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润物细无声的幼儿园师德演讲稿</w:t>
      </w:r>
    </w:p>
    <w:p/>
    <w:p/>
    <w:p>
      <w:pPr/>
      <w:r>
        <w:rPr>
          <w:rStyle w:val="myStyle"/>
        </w:rPr>
        <w:t xml:space="preserve">
	润物细无声的幼儿园师德演讲稿
</w:t>
      </w:r>
    </w:p>
    <w:p/>
    <w:p>
      <w:pPr/>
      <w:r>
        <w:rPr>
          <w:rStyle w:val="myStyle"/>
        </w:rPr>
        <w:t xml:space="preserve">
	农民，选择了土地，因为他们知道这里的耕耘能使他们感受到丰收的喜悦。花匠，选择了花园，因为他们知道这里的耕耘能使他们看到盛开的鲜花。而我却选择了一群群孩子，因为，我知道在孩子们的心田耕耘，能使我体会到农民的喜悦，花匠的欣慰。
</w:t>
      </w:r>
    </w:p>
    <w:p/>
    <w:p>
      <w:pPr/>
      <w:r>
        <w:rPr>
          <w:rStyle w:val="myStyle"/>
        </w:rPr>
        <w:t xml:space="preserve">
	“捧着一颗心来，不带半根草去” 。自我踏上幼教工作岗位以来这句话时时萦绕在我的耳边。这是我国伟大的人民教育家陶行知先生的至理名言，也是我一直以来的座右铭。陶行知先生把毕生的精力奉献给教育事业。他的情至真，爱至深，是我们做人的典范。在日常的班级管理工作中，我们要以“爱满天下”的精神、宽容的心理去对待那些幼小的还未成熟的心灵，在他们的成长道路上，多份宽容和厚道，理解并教育他们，使他们遵循正常的轨道发展。工作中，我正是朝着这一目标奋进着，在教育岗位上默默地耕耘，无私地奉献，用这段人生最美的青春年华谱写了一曲青年教师的奉献之歌。
</w:t>
      </w:r>
    </w:p>
    <w:p/>
    <w:p>
      <w:pPr/>
      <w:r>
        <w:rPr>
          <w:rStyle w:val="myStyle"/>
        </w:rPr>
        <w:t xml:space="preserve">
	一、爱满天下、润物无声
</w:t>
      </w:r>
    </w:p>
    <w:p/>
    <w:p>
      <w:pPr/>
      <w:r>
        <w:rPr>
          <w:rStyle w:val="myStyle"/>
        </w:rPr>
        <w:t xml:space="preserve">
	陶行知说：“大家愿把整个的心捧出来献给小孩子才能实现真正的改造。”他要求教育者“创造出值得自己崇拜的真善美的活人。”是啊，热爱教育，首先要对孩子有爱心。没有爱就没有教育。在陶先生高尚品格的熏陶下，在校领导的倡导影响下，从教10年来，我一直把班级的孩子看作自己的孩子，与他们一起笑、一起忧、一起学习、一起玩耍。 去年，我接了一个住宿班，经过一段时间的相处、观察、了解，发现班级存在着“几多”――爱哭的多、不愿吃饭的多、脾气倔强的多、祖辈带的多……家长们对这些“小太阳”“小祖宗”可谓百依百顺。针对这些情况，我开展了丰富多彩的游戏活动，让孩子走出自我、走出宠爱、走进同伴、学会交往。如我班的兵兵小朋友非常内向，在集体场合从不与大家一起玩，也不与别人说一句话，父母为此十分着急，为了给他创造一个与外面多接触的环境，所以将他从祖父母那里接出来，并让他住宿在幼儿园。刚来的时候他一言不发，仅仅用点头与摇头来表示。于是，我每天早上来园第一件事就与他问早，晚上他临睡前吻别道晚安，慢慢的他对我的问候做出了语言的回应。每月的远足活动，我总是领着其他孩子与他一起分享美食，3个月后的一个周一早上，妈妈送兵兵到幼儿园，进门的第一件事他对我说“老师早”，还能开心的.与妈妈说“再见”。这时的我和兵兵妈妈一样，眼里噙着激动的泪水，无法用语言表达眼前的这一切。兵兵从此越来越合群了，六一节还参加表演节目呢！看完节目后的一天兵兵妈妈写了一封信给我，信中她满怀感激地说：“是您的辛勤教育让我有了今天的喜悦，如果说机遇决定命运的话，那么我的孩子庆幸能遇上您这样的老师，是您改变了我孩子的命运，让我看到了希望。”正如陶行知先生在“育才三方针”中所说：爱，根据孩子们的不同倾向，透过集体生活，我们培养和引导他们对民族人类发生更高的自觉的爱。”
</w:t>
      </w:r>
    </w:p>
    <w:p/>
    <w:p>
      <w:pPr/>
      <w:r>
        <w:rPr>
          <w:rStyle w:val="myStyle"/>
        </w:rPr>
        <w:t xml:space="preserve">
	师爱不是溺爱，师爱还是“偏爱”。通过学习陶行知先生“爱满天下”的教育理论，我明白在一视同仁爱学生的同时，如果能给待优生一点“偏爱”，这样更有利于教育他们。陶行知先生曾对教师说过这么一句话“你的教鞭下有瓦特，你的冷眼里有牛顿，你的讥笑中有爱迪生。”作为老师就是要善于发现孩子们的优点和潜力，抓住孩子的“闪光点”来克服他们的一些消极因素。如我班的浩浩是一个非常调皮的孩子，由于经常捉弄同伴，大家都惧怕他。但我在班级宣布：凡能帮助别人、爱劳动等方面做得好的同学也会得到奖励。下午当我叫到浩浩领奖时，全班小朋友都向他看去，她满脸通红，很激动，我抓住机会对大家说说：“浩浩今天主动给植物角的花浇水，而且帮助老师拿东西，你们同不同意给他发奖?”大家异口同声地说：“同意。”这时他怀着惊喜的心情上来领奖。我恳切地对她说：“多努力，我相信你一定能更棒的。”果然第二天，他没有捉弄
</w:t>
      </w:r>
    </w:p>
    <w:p/>
    <w:p>
      <w:pPr/>
      <w:r>
        <w:rPr>
          <w:rStyle w:val="myStyle"/>
        </w:rPr>
        <w:t xml:space="preserve">
	小朋友，还争着举手发言，这期间，虽然有小的反复，但毕竟在原有基础上向前迈进了一大步。
</w:t>
      </w:r>
    </w:p>
    <w:p/>
    <w:p>
      <w:pPr/>
      <w:r>
        <w:rPr>
          <w:rStyle w:val="myStyle"/>
        </w:rPr>
        <w:t xml:space="preserve">
	事实证明，爱心的沟通，赢得了教学高效的情感基础。我所带的班级也被评为园“优秀文明班”。而且，在陶先生“爱满天下”思想的感召下，无论是在校外还是在校内，无论是对孩子还是家长，我都给予同样的爱。
</w:t>
      </w:r>
    </w:p>
    <w:p/>
    <w:p>
      <w:pPr/>
      <w:r>
        <w:rPr>
          <w:rStyle w:val="myStyle"/>
        </w:rPr>
        <w:t xml:space="preserve">
	二、做中玩、玩中学，积极投身课改实践
</w:t>
      </w:r>
    </w:p>
    <w:p/>
    <w:p>
      <w:pPr/>
      <w:r>
        <w:rPr>
          <w:rStyle w:val="myStyle"/>
        </w:rPr>
        <w:t xml:space="preserve">
	陶行知是我国近代最早提出创造教育理论的教育家。在《创造的儿童教育》一文中，陶行知先生就指出“教育不能创造什么，但它能启发解放儿童创造力以从事于创造工作”，“教育是要在儿童自身的基础上，过滤并运用环境影响，以培养加强发挥这创造力。” “解放儿童的头脑，使他们可以想。解放儿童的嘴巴，使他们可以谈。解放儿童的双手，使他们可以玩、可以干。解放儿童的时间，使他们的生命不会被稻草塞满。解放儿童的空间，使他们的歌声可以在宇宙中飘荡”。并在《创造宣言》中大声疾呼：“处处是创造之地，天天是创造之时，人人是创造之人，让我们至少走两步退一步，向着创造之路迈进吧。” 陶行知先生的这种教学做合一的教育思想与今天的新课程改革的理念不谋而合。新课程改革的教学中，也在强调联系学生的生活实际，学习对终生发展有用的知识。要解放学生的手，解放学生的思想，在做中学，在做中去建构自己的知识体系。所以在我的教学中，我不会轻易否定一个孩子的突发奇想，使得不同的个性能得到充分的展现，使个体的生命价值得到更好的体现。同时我引导孩子观察身边的各种现象，热爱自然、探索自然。
</w:t>
      </w:r>
    </w:p>
    <w:p/>
    <w:p>
      <w:pPr/>
      <w:r>
        <w:rPr>
          <w:rStyle w:val="myStyle"/>
        </w:rPr>
        <w:t xml:space="preserve">
	在主题活动“汽车”的开展过程中，小朋友们从收集资料开始，了解汽车的种类、功用。参观浦东通用汽车公司了解汽车的历史、制作程序、组装部件等一系列的知识。在此基础上还进行了制作汽车的实践活动，孩子们从中学会了收集资料的本领，学会了统计与设计，学会了交流与交往，还开阔了眼见。根据这个主题撰写的“游戏性主题创意操作活动”获得国家游戏论文二等奖。
</w:t>
      </w:r>
    </w:p>
    <w:p/>
    <w:p>
      <w:pPr/>
      <w:r>
        <w:rPr>
          <w:rStyle w:val="myStyle"/>
        </w:rPr>
        <w:t xml:space="preserve">
	为了让孩子理解方位词：上下、前后、左右，我设计了一节活动“小兔请客”。以游戏的形式，以幼儿的生活经验为主线，通过创设情景“在森林里躲避危险”“在家里找礼物”“在家里找玩具”，充分让孩子在自然的情况下，在轻松的玩乐中学会知识，达到预期目标。这节公开活动得到了观摩老师们的一致好评。所以，我觉得教学中一定要贯彻“教学做合一”的教学原则，不断补充新的知识，才有可能使得教学相长。
</w:t>
      </w:r>
    </w:p>
    <w:p/>
    <w:p>
      <w:pPr/>
      <w:r>
        <w:rPr>
          <w:rStyle w:val="myStyle"/>
        </w:rPr>
        <w:t xml:space="preserve">
	陶行知先生认为，教育是无名无利没有尊荣的事业，教师应当专心尽责，不能因金钱破坏教师职责的尊贵。我只是教育战线上一名普通的青年教师，在自己平凡的岗位上默默耕耘着，无私地奉献着，我的头上没有耀眼的光环，但我却一直努力，做到身体力行，教人求真，“一举一动，一言一行，都要修养到不愧为人师”的地步，用爱耕耘孩子们的心田，润物细无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2023-08-07T18:05:28+08:00</dcterms:created>
  <dcterms:modified xsi:type="dcterms:W3CDTF">2023-08-07T18:05:28+08:00</dcterms:modified>
</cp:coreProperties>
</file>

<file path=docProps/custom.xml><?xml version="1.0" encoding="utf-8"?>
<Properties xmlns="http://schemas.openxmlformats.org/officeDocument/2006/custom-properties" xmlns:vt="http://schemas.openxmlformats.org/officeDocument/2006/docPropsVTypes"/>
</file>