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大连中学教师考试模拟题及答案.docx</w:t>
      </w:r>
    </w:p>
    <w:p/>
    <w:p/>
    <w:p>
      <w:pPr/>
      <w:r>
        <w:rPr>
          <w:rStyle w:val="myStyle"/>
        </w:rPr>
        <w:t xml:space="preserve">大连中学教师考试模拟题及答案</w:t>
      </w:r>
    </w:p>
    <w:p/>
    <w:p>
      <w:pPr/>
      <w:r>
        <w:rPr>
          <w:rStyle w:val="myStyle"/>
        </w:rPr>
        <w:t xml:space="preserve">一、单选题</w:t>
      </w:r>
    </w:p>
    <w:p/>
    <w:p>
      <w:pPr/>
      <w:r>
        <w:rPr>
          <w:rStyle w:val="myStyle"/>
        </w:rPr>
        <w:t xml:space="preserve">1.是建设有中国特色的社会主义理论的精髓A.“一国两制”B.以经济建设为中心、C,坚持四项基本原则，坚持改革开放D.解放思想、实事求是答案D解析解放思想、实事求是是马克思列宁主义的精髓，是毛泽东思想的精髓，也是邓小平建设有中国特色社会主义理论的精髓故选D</w:t>
      </w:r>
    </w:p>
    <w:p/>
    <w:p>
      <w:pPr/>
      <w:r>
        <w:rPr>
          <w:rStyle w:val="myStyle"/>
        </w:rPr>
        <w:t xml:space="preserve">2.由先前影响所形成的往往不被意识的一种倾向性或心理准备状态叫o A.潜意识B.前意识C.定势D.潜伏学习答案C解析定势是心理操作活动的积累而形成的问题解决的刻板和准备状态，是人们在过去经验影响下，解决问题的倾向性</w:t>
      </w:r>
    </w:p>
    <w:p/>
    <w:p>
      <w:pPr/>
      <w:r>
        <w:rPr>
          <w:rStyle w:val="myStyle"/>
        </w:rPr>
        <w:t xml:space="preserve">3.教育内容是教育者与受教育者共同认识的o A.主体B.客体C.教的主体D.学的主体答案B解析教育的经济功能主要是通过社会生产力的发展来决定的，教育经济功能的发挥需要一定的物质条件，需要坚实的基础，而社会生产力的发展水平刚好能够提供良好的基础和物质条件因此，正确答案选B</w:t>
      </w:r>
    </w:p>
    <w:p/>
    <w:p>
      <w:pPr/>
      <w:r>
        <w:rPr>
          <w:rStyle w:val="myStyle"/>
        </w:rPr>
        <w:t xml:space="preserve">23.“活到老学到老”是现代教育（）特点的要求A.大众性B.公平性C.终身性D.未来性答案C解析现代教育的终身性是指现代教育不局限于学龄阶段，而是贯穿人的一生，现代教育的改革应该着眼于创造一个适合于终身学习的社会，满足不同年龄段的受教育者的教育需求“活到老学到老”正体现了这一思想因此，答案选C</w:t>
      </w:r>
    </w:p>
    <w:p/>
    <w:p>
      <w:pPr/>
      <w:r>
        <w:rPr>
          <w:rStyle w:val="myStyle"/>
        </w:rPr>
        <w:t xml:space="preserve">24.移情的动机因素是（）o A.道德认知B.道德体验C.亲社会价值取向D.信任答案C解析移情的动机因素是亲社会价值取向</w:t>
      </w:r>
    </w:p>
    <w:p/>
    <w:p>
      <w:pPr/>
      <w:r>
        <w:rPr>
          <w:rStyle w:val="myStyle"/>
        </w:rPr>
        <w:t xml:space="preserve">25.根据《中华人民共和国未成年人保护法》规定，（）应当在其职责范围内做好未成年人保护工作A.中央和地方各级国家机关B.中央国家机关C.地方各级国家机关D.市级以上人民政府答案A解析《中华人民共和国未成年人保护法》规定，中央和地方各级国家机关应当在其职责范围内做好未成年人保护工作，未成年人保护工作的职责不仅仅属于教育机构，还属于各级国家机关</w:t>
      </w:r>
    </w:p>
    <w:p/>
    <w:p>
      <w:pPr/>
      <w:r>
        <w:rPr>
          <w:rStyle w:val="myStyle"/>
        </w:rPr>
        <w:t xml:space="preserve">26.教师自编测验通常用于测量学生的（）A.知识水平B.能力水平C.学习状况D.心理状况答案C解析测量学生的学习状况一般采用教师自编测验的方式</w:t>
      </w:r>
    </w:p>
    <w:p/>
    <w:p>
      <w:pPr/>
      <w:r>
        <w:rPr>
          <w:rStyle w:val="myStyle"/>
        </w:rPr>
        <w:t xml:space="preserve">27.2017年9月29日，世界首条量子保密通信干线――“京沪干线”正式开通承担这一保密通信的量子卫星是（）A.“墨子号”B“悟空号”C.“天宫号”D.“蛟龙号”答案A解析2017年9月29日下午，世界首条量子保密通信干线――“京沪干线”正式开通结合“京沪干线”与“墨子号”量子卫星的天地链路，我国科学家成功实现了首次洲际量子保密通信这标志着我国已构建出天地一体化广域量子通信网络雏形，为未来实现覆盖全球的量子保密通信网络迈出了坚实的一步</w:t>
      </w:r>
    </w:p>
    <w:p/>
    <w:p>
      <w:pPr/>
      <w:r>
        <w:rPr>
          <w:rStyle w:val="myStyle"/>
        </w:rPr>
        <w:t xml:space="preserve">28.2013年3月27日，“金砖国家”五国峰会的主办国是___________A.巴西B.印度C.南非D.俄罗斯答案C</w:t>
      </w:r>
    </w:p>
    <w:p/>
    <w:p>
      <w:pPr/>
      <w:r>
        <w:rPr>
          <w:rStyle w:val="myStyle"/>
        </w:rPr>
        <w:t xml:space="preserve">29.现代学校教育制度最早产生于A.中国B.印度C.美洲D.欧洲答案D</w:t>
      </w:r>
    </w:p>
    <w:p/>
    <w:p>
      <w:pPr/>
      <w:r>
        <w:rPr>
          <w:rStyle w:val="myStyle"/>
        </w:rPr>
        <w:t xml:space="preserve">30.正在专心写作业的学生被要求参加班会，这一活动变化要求学生进行注意（）A.分散B.分配C.起伏D.转移答案D解析转移是有新的任务</w:t>
      </w:r>
    </w:p>
    <w:p/>
    <w:p>
      <w:pPr/>
      <w:r>
        <w:rPr>
          <w:rStyle w:val="myStyle"/>
        </w:rPr>
        <w:t xml:space="preserve">31.附属内驱力表现最为突出的时期是（）A.儿童早期B.少年期C.青年初期D.青年晚期答案A解析Ao解析附属内驱力是指为了保持长者们（如教师、家长）或集体的赞许或认可，表现出要把工作做好的一种需要这种动机特征在年幼儿童的学习活动中比较突出在儿童早期，还没有意识到学习的意义，这种动机特别明显，表现为追求良好的学习成绩，目的就是要得到赞扬和认可，学生学习主要追求的就是家长老师的表扬和奖励</w:t>
      </w:r>
    </w:p>
    <w:p/>
    <w:p>
      <w:pPr/>
      <w:r>
        <w:rPr>
          <w:rStyle w:val="myStyle"/>
        </w:rPr>
        <w:t xml:space="preserve">32.衡量教师是否成熟的重要标志是否关注（）A.教师c.学生D.教材答案C解析教师成长分为三个阶段，关注生存、关注情境和关注学生其中教师进入关注学生阶段是教师成熟的最主要标志</w:t>
      </w:r>
    </w:p>
    <w:p/>
    <w:p>
      <w:pPr/>
      <w:r>
        <w:rPr>
          <w:rStyle w:val="myStyle"/>
        </w:rPr>
        <w:t xml:space="preserve">33.我国学校对学生进行德育的基本途径是A.课外校外教育B.政治课与其他学科教学C.社会实践活动D,班主任工作答案B解析政治课与其他学科教学是我国学校对学生进行德育的基本途径</w:t>
      </w:r>
    </w:p>
    <w:p/>
    <w:p>
      <w:pPr/>
      <w:r>
        <w:rPr>
          <w:rStyle w:val="myStyle"/>
        </w:rPr>
        <w:t xml:space="preserve">34.心智技能形成的三个阶段一次是o A.原型定向，原型内化，原型操作B.原型内化，原型定向，原型操作C.原型定向，原型操作，原型内化D.原型操作，原型内化，原型定向答案C</w:t>
      </w:r>
    </w:p>
    <w:p/>
    <w:p>
      <w:pPr/>
      <w:r>
        <w:rPr>
          <w:rStyle w:val="myStyle"/>
        </w:rPr>
        <w:t xml:space="preserve">35.下列不是标准化成就测验的优越性的是（）A.客观性B.计划性C.可比性D.竞争性答案一D解析标准化成就测验的优越性是客观性、计划性、可比性</w:t>
      </w:r>
    </w:p>
    <w:p/>
    <w:p>
      <w:pPr/>
      <w:r>
        <w:rPr>
          <w:rStyle w:val="myStyle"/>
        </w:rPr>
        <w:t xml:space="preserve">36.教师被人们誉为“灵魂的工程师”，这说明教师扮演了（）角色A.”家长代理人”B.”知识传授者”C.“学生楷模”D.“心理调节者”答案B解析教师在教学过程中充当了多种角色，如“家长代理人”、“知识传授者”、“学生楷模”和“心理调节者”等教师被人们誉为“灵魂的工程师”，这说明教师扮演了“知识传授者”的角色</w:t>
      </w:r>
    </w:p>
    <w:p/>
    <w:p>
      <w:pPr/>
      <w:r>
        <w:rPr>
          <w:rStyle w:val="myStyle"/>
        </w:rPr>
        <w:t xml:space="preserve">37.何种迁移理论认为迁移是无条件的、自动发生的（）o A.形式训练说B.共同要素说C.经验类化说D.关系转换说答案A解析:形式训练说认为迁移是无条件的、自动发生的</w:t>
      </w:r>
    </w:p>
    <w:p/>
    <w:p>
      <w:pPr/>
      <w:r>
        <w:rPr>
          <w:rStyle w:val="myStyle"/>
        </w:rPr>
        <w:t xml:space="preserve">38.常常用来衡量一个班级集体成功与否的重要标志是（）o A.群体舆论B.群体规范C.群体凝聚力D.群体向心力答案C解析研究表明，关系融洽、凝聚力强的班级，会使学生们产生强烈的自豪感和认同感，顺利完成课堂教学任务所以，凝聚力常常成为衡量一个班级集体成功与否的重要标志</w:t>
      </w:r>
    </w:p>
    <w:p/>
    <w:p>
      <w:pPr/>
      <w:r>
        <w:rPr>
          <w:rStyle w:val="myStyle"/>
        </w:rPr>
        <w:t xml:space="preserve">39.党的十八大，国务院确定的全国第一个生态文明先行示范区是（）A.海南B.云南C.福建D.广西答案C</w:t>
      </w:r>
    </w:p>
    <w:p/>
    <w:p>
      <w:pPr/>
      <w:r>
        <w:rPr>
          <w:rStyle w:val="myStyle"/>
        </w:rPr>
        <w:t xml:space="preserve">40.教育教学研究中最基本、最常用的一种研究方法是（）A、观察B、个案研究C、调查D、实验答案C解析调查是教育教学研究中最基本、最常用的一种研究方法，包含问卷调查、访谈、座谈等具体方法</w:t>
      </w:r>
    </w:p>
    <w:p/>
    <w:p>
      <w:pPr/>
      <w:r>
        <w:rPr>
          <w:rStyle w:val="myStyle"/>
        </w:rPr>
        <w:t xml:space="preserve">41.从学生的社会地位来看，学生在教育过程中应处于o A.从属地位B.主导地位C.主体地位D.边缘地位答案一C解析在教育过程中，应尊重学生的社会主体地位</w:t>
      </w:r>
    </w:p>
    <w:p/>
    <w:p>
      <w:pPr/>
      <w:r>
        <w:rPr>
          <w:rStyle w:val="myStyle"/>
        </w:rPr>
        <w:t xml:space="preserve">42.提出“教育即生长”、“教育即生活”等观点的教育家是o A.布卢姆B.凯洛夫C.杜威D.布鲁纳答案C解析杜威主张教育为当下的生活服务，主张教育即生活他认为生活是一个生长、发展的过程，所以教育也是生长</w:t>
      </w:r>
    </w:p>
    <w:p/>
    <w:p>
      <w:pPr/>
      <w:r>
        <w:rPr>
          <w:rStyle w:val="myStyle"/>
        </w:rPr>
        <w:t xml:space="preserve">43.教育目的对整个教学活动具有导向作用、激励作用和A.教导作用B.选拔作用C评价作用D.管理作用答案C</w:t>
      </w:r>
    </w:p>
    <w:p/>
    <w:p>
      <w:pPr/>
      <w:r>
        <w:rPr>
          <w:rStyle w:val="myStyle"/>
        </w:rPr>
        <w:t xml:space="preserve">44.萌芽于16世纪，兴起于17世纪，经夸美纽斯总结、改进和理论升华的教学组织形式是（）A.特朗普制B.分组教学制C.班级授课制D.道尔顿制答案C解析夸美纽斯在其著作《大教学论》中，从理论上对班级授课制作了阐述，为班级授课制奠定了理论基础，确定了班级授课制的基本轮廓</w:t>
      </w:r>
    </w:p>
    <w:p/>
    <w:p>
      <w:pPr/>
      <w:r>
        <w:rPr>
          <w:rStyle w:val="myStyle"/>
        </w:rPr>
        <w:t xml:space="preserve">45.教学目标叙写在于强调教学活动对学生产生具体的行为变化，“提高学生的写作技巧”是一个（）A、明确的教学目标B、含糊的教学目标C、难以实现的教学目标D、教育目标答案B解析“提高学生的写作技巧”，“学生应了解选举的主要功能”，“学生能用乘法正确解答应用题”都属于含糊的教学目标</w:t>
      </w:r>
    </w:p>
    <w:p/>
    <w:p>
      <w:pPr/>
      <w:r>
        <w:rPr>
          <w:rStyle w:val="myStyle"/>
        </w:rPr>
        <w:t xml:space="preserve">46.情境教育学由三个维度组成，下列选择项中不属于其维度的是（）A、情境线索B、从实践到理论的线索C、理论线索D、技术操作线索答案B解析情境教育学由三个维度组成，即情境线索，理论线索和技术操作线索</w:t>
      </w:r>
    </w:p>
    <w:p/>
    <w:p>
      <w:pPr/>
      <w:r>
        <w:rPr>
          <w:rStyle w:val="myStyle"/>
        </w:rPr>
        <w:t xml:space="preserve">47.（）功能是德育个体性功能的本质体现和最高境界A.生存性B.发展性C.享用性D.生活性答案C解析德育的个体功能是指德育对受教育者个体发展能够产生的实际影响德育的个体性功能可以描述为德育对个体生存、发展、享用发生影响的三个方面其中，享用性功能是德育个体性功能的最高境界</w:t>
      </w:r>
    </w:p>
    <w:p/>
    <w:p>
      <w:pPr/>
      <w:r>
        <w:rPr>
          <w:rStyle w:val="myStyle"/>
        </w:rPr>
        <w:t xml:space="preserve">48.“做中学”可归于（）A.经验主义课程流派答案B解析教学内容在很大程度上是教育者和受教育者共同认识的客体4?依据学习内容的不同，一般可以把学习分为哪三类？A.知识学习、意义学习和命题学习B.意义学习、发现学习和机械学习C.命题学习、接受学习和发现学习D.技能学习、知识学习和社会规范学习答案D解析本题主要考查的是学习的分类，在选项中所提到的意义学习、机械学习、接受学习、发现学习都是奥苏伯尔的有意义接受学习理论中的分类方法，意义学习和机械学习是根据学习材料和学习者原有知识结构关系进行分类的；接受学习和发现学习是根据学习进行的方式进行分类的；这其中，只有选项D的分类方式是根据学习内容进行的，因此本题的正确答案为D该题目需要大家把几种学习分类的方式掌握清楚，然后再作出判断</w:t>
      </w:r>
    </w:p>
    <w:p/>
    <w:p>
      <w:pPr/>
      <w:r>
        <w:rPr>
          <w:rStyle w:val="myStyle"/>
        </w:rPr>
        <w:t xml:space="preserve">5.用“钱禁兵馆”来帮助记忆《辛丑条约》内容的记忆术是o A.位置记忆法B.编简C.谐音联想法D.语义联想答案B B.永恒主义课程流派C.要素主义课程流程D.结构主义课程流程答案A解析以经验为中心的课程理论，强调教学要顺应学生的心理因素，发挥学生学习的主动性，发展学生的个性.并且强调学校与社会联系，以社会生活的实际来组织课程教材，如杜威所说的“从做中学”</w:t>
      </w:r>
    </w:p>
    <w:p/>
    <w:p>
      <w:pPr/>
      <w:r>
        <w:rPr>
          <w:rStyle w:val="myStyle"/>
        </w:rPr>
        <w:t xml:space="preserve">49.“教育即生活”“学校即社会”“从做中学”是的重要主张A.实践教育学派B.实证教育学派C.传统教育学派D.实用主义教育学派答案D解析“教育即生活”“学校即社会”“从做中学”是实用主义教育学派的重要主张</w:t>
      </w:r>
    </w:p>
    <w:p/>
    <w:p>
      <w:pPr/>
      <w:r>
        <w:rPr>
          <w:rStyle w:val="myStyle"/>
        </w:rPr>
        <w:t xml:space="preserve">50.在学校管理活动中占有中心地位，是学校管理的基本途径的是o A.交流B.沟通C.激励D推制答案B解析沟通在学校管理活动中占有中心地位，是学校管理的基本途径</w:t>
      </w:r>
    </w:p>
    <w:p/>
    <w:p>
      <w:pPr/>
      <w:r>
        <w:rPr>
          <w:rStyle w:val="myStyle"/>
        </w:rPr>
        <w:t xml:space="preserve">二、多选题</w:t>
      </w:r>
    </w:p>
    <w:p/>
    <w:p>
      <w:pPr/>
      <w:r>
        <w:rPr>
          <w:rStyle w:val="myStyle"/>
        </w:rPr>
        <w:t xml:space="preserve">51.行为演练的基本方法有A.全身松弛训练B.行为塑造法C.系统脱敏法D.肯定性训练答案ACD</w:t>
      </w:r>
    </w:p>
    <w:p/>
    <w:p>
      <w:pPr/>
      <w:r>
        <w:rPr>
          <w:rStyle w:val="myStyle"/>
        </w:rPr>
        <w:t xml:space="preserve">52.克拉斯沃尔和布卢姆等将态度的水平分为o A.接受B.反应C.评价D.组织E.性格化答案ABCDE解析因价值内化水平不同，态度也发生多种程度的变化，从最低水平开始，依次是接受、反应、评价、组织和性格化</w:t>
      </w:r>
    </w:p>
    <w:p/>
    <w:p>
      <w:pPr/>
      <w:r>
        <w:rPr>
          <w:rStyle w:val="myStyle"/>
        </w:rPr>
        <w:t xml:space="preserve">53.任何一个班集体的形成都经历了阶段A.初识B.组建C.形成D.发展E.解体答案BCD解析班集体的形成一般都经历了组建、形成和发展三个阶段</w:t>
      </w:r>
    </w:p>
    <w:p/>
    <w:p>
      <w:pPr/>
      <w:r>
        <w:rPr>
          <w:rStyle w:val="myStyle"/>
        </w:rPr>
        <w:t xml:space="preserve">54.教育职业劳动的特点包括A.示范性B.复杂性C.创造性D.长周期性答案ABCD解析教师劳动的特点复杂性、创造性、长周期性和示范性</w:t>
      </w:r>
    </w:p>
    <w:p/>
    <w:p>
      <w:pPr/>
      <w:r>
        <w:rPr>
          <w:rStyle w:val="myStyle"/>
        </w:rPr>
        <w:t xml:space="preserve">55.教师职业道德评价的原则包括A.方向性原则B.客观性原则C.科学性原则D.教育性原则E.民主性原则答案ABCDE解析教师职业道德评价要坚持方向性原则、客观性原则、科学性原则、教育性原则和民主性原则</w:t>
      </w:r>
    </w:p>
    <w:p/>
    <w:p>
      <w:pPr/>
      <w:r>
        <w:rPr>
          <w:rStyle w:val="myStyle"/>
        </w:rPr>
        <w:t xml:space="preserve">56.下列学科从属于教育科学体系的是（）A.教育哲学B.教学论C.教育科研方法D.学校管理学E.外国教育史答案ABCDE</w:t>
      </w:r>
    </w:p>
    <w:p/>
    <w:p>
      <w:pPr/>
      <w:r>
        <w:rPr>
          <w:rStyle w:val="myStyle"/>
        </w:rPr>
        <w:t xml:space="preserve">57.由瓦根舍因提出的“范例”教学模式的基本特征有（）A.基础性B.基本性C.示范性D.启发性E.发展性答案ABC解析范例教学模式具有如下特点</w:t>
      </w:r>
    </w:p>
    <w:p/>
    <w:p>
      <w:pPr/>
      <w:r>
        <w:rPr>
          <w:rStyle w:val="myStyle"/>
        </w:rPr>
        <w:t xml:space="preserve">（1）体现基本性，教学重视基本知识的学习；</w:t>
      </w:r>
    </w:p>
    <w:p/>
    <w:p>
      <w:pPr/>
      <w:r>
        <w:rPr>
          <w:rStyle w:val="myStyle"/>
        </w:rPr>
        <w:t xml:space="preserve">（2）体现基础性’教学重视学生实际和可接受性，难度适宜；</w:t>
      </w:r>
    </w:p>
    <w:p/>
    <w:p>
      <w:pPr/>
      <w:r>
        <w:rPr>
          <w:rStyle w:val="myStyle"/>
        </w:rPr>
        <w:t xml:space="preserve">（3）体现范例性，在学科知识中精选起示范作用的内容，便于学生学习时进行正向迁移；</w:t>
      </w:r>
    </w:p>
    <w:p/>
    <w:p>
      <w:pPr/>
      <w:r>
        <w:rPr>
          <w:rStyle w:val="myStyle"/>
        </w:rPr>
        <w:t xml:space="preserve">（4）体现四个统一，即知识教学与德育的统</w:t>
      </w:r>
    </w:p>
    <w:p/>
    <w:p>
      <w:pPr/>
      <w:r>
        <w:rPr>
          <w:rStyle w:val="myStyle"/>
        </w:rPr>
        <w:t xml:space="preserve">一、问题教学与系统学习相统</w:t>
      </w:r>
    </w:p>
    <w:p/>
    <w:p>
      <w:pPr/>
      <w:r>
        <w:rPr>
          <w:rStyle w:val="myStyle"/>
        </w:rPr>
        <w:t xml:space="preserve">一、掌握知识与发展能力相统</w:t>
      </w:r>
    </w:p>
    <w:p/>
    <w:p>
      <w:pPr/>
      <w:r>
        <w:rPr>
          <w:rStyle w:val="myStyle"/>
        </w:rPr>
        <w:t xml:space="preserve">一、主体与客体的统一</w:t>
      </w:r>
    </w:p>
    <w:p/>
    <w:p>
      <w:pPr/>
      <w:r>
        <w:rPr>
          <w:rStyle w:val="myStyle"/>
        </w:rPr>
        <w:t xml:space="preserve">58.计算机软件系统包括A.程序和数据B.系统软件C.编辑软件和连接程序D.应用软件答案BD解析计算机软件系统包括两种一是系统软件，即系统自带的软件；另一种是应用软件，即用户根据自己需要安装的应用型的软件，包括视频软件、文字软件、办公软件等故选BD</w:t>
      </w:r>
    </w:p>
    <w:p/>
    <w:p>
      <w:pPr/>
      <w:r>
        <w:rPr>
          <w:rStyle w:val="myStyle"/>
        </w:rPr>
        <w:t xml:space="preserve">59.动作技能的学习要经历以下过程o A.习得B.熟练C.保持D.迁移答案2ACD解析动作技能的学习经历了习得、保持和迁移过程，是通过练习而逐渐掌握某种动作方式并使之系统化的过程</w:t>
      </w:r>
    </w:p>
    <w:p/>
    <w:p>
      <w:pPr/>
      <w:r>
        <w:rPr>
          <w:rStyle w:val="myStyle"/>
        </w:rPr>
        <w:t xml:space="preserve">60.影响问题解决的个人因素有o A.问题的呈现方式B.功能固着C.知识的储备D.反应定势E.认知特性答案BCDE解析问题的呈现方式属于影响问题解决的外部客观因素</w:t>
      </w:r>
    </w:p>
    <w:p/>
    <w:p>
      <w:pPr/>
      <w:r>
        <w:rPr>
          <w:rStyle w:val="myStyle"/>
        </w:rPr>
        <w:t xml:space="preserve">三、判断题</w:t>
      </w:r>
    </w:p>
    <w:p/>
    <w:p>
      <w:pPr/>
      <w:r>
        <w:rPr>
          <w:rStyle w:val="myStyle"/>
        </w:rPr>
        <w:t xml:space="preserve">61.美育就是艺术教育（）答案错解析美育是培养学生正确的审美观点以及感受美、鉴赏美和创造美的能力的教育</w:t>
      </w:r>
    </w:p>
    <w:p/>
    <w:p>
      <w:pPr/>
      <w:r>
        <w:rPr>
          <w:rStyle w:val="myStyle"/>
        </w:rPr>
        <w:t xml:space="preserve">62.教师的根本任务是教学，全面实现教育目的（）答案错解析教书育人是教师的根本任务</w:t>
      </w:r>
    </w:p>
    <w:p/>
    <w:p>
      <w:pPr/>
      <w:r>
        <w:rPr>
          <w:rStyle w:val="myStyle"/>
        </w:rPr>
        <w:t xml:space="preserve">63.教育心理学是心理学与教育学的交叉学科，它是一般心理学原理在教育中的应用（）答案错解析:教育心理学虽然是心理学与教育学的交叉学科，但它有自身独特的研究课程</w:t>
      </w:r>
    </w:p>
    <w:p/>
    <w:p>
      <w:pPr/>
      <w:r>
        <w:rPr>
          <w:rStyle w:val="myStyle"/>
        </w:rPr>
        <w:t xml:space="preserve">64.心理健康就是无失败、无冲突、无痛苦答案错解析心理健康不是无失败、无冲突、无痛苦，而是能在这些情况下作有效的自我调整，且能保持良好工作效率</w:t>
      </w:r>
    </w:p>
    <w:p/>
    <w:p>
      <w:pPr/>
      <w:r>
        <w:rPr>
          <w:rStyle w:val="myStyle"/>
        </w:rPr>
        <w:t xml:space="preserve">65.量化分析可深入把握个体内心答案错解析量化研究主要有量表、实验等，可以具体地呈现数据；质化研究主要有访谈、观察等，可以深入把握研究对象的内心</w:t>
      </w:r>
    </w:p>
    <w:p/>
    <w:p>
      <w:pPr/>
      <w:r>
        <w:rPr>
          <w:rStyle w:val="myStyle"/>
        </w:rPr>
        <w:t xml:space="preserve">66.团结协作与相互激励公平竞争是矛盾的答案错</w:t>
      </w:r>
    </w:p>
    <w:p/>
    <w:p>
      <w:pPr/>
      <w:r>
        <w:rPr>
          <w:rStyle w:val="myStyle"/>
        </w:rPr>
        <w:t xml:space="preserve">67.热爱教育事业是教师职业道德的基础，也是教师劳动积极性和创造性的源泉答案对解析热爱教育事业是教师做好教育工作的前提，是教师职业道德的基础，也是教师劳动积极性和创造性的源泉</w:t>
      </w:r>
    </w:p>
    <w:p/>
    <w:p>
      <w:pPr/>
      <w:r>
        <w:rPr>
          <w:rStyle w:val="myStyle"/>
        </w:rPr>
        <w:t xml:space="preserve">68.班级的民主管理意味着要“自由选择”，只有有了自由的时间和自由的行动，选择才有自由可言答案错解析班级民主管理是指班级成员在服从班集体的正确决定和承担责任的前提下参与班级全程管理的一种管理方式班级民主管理的实质是在班级管理的全过程中，调动学生自我教育的力量，使人人都积极主动地参与班级事务</w:t>
      </w:r>
    </w:p>
    <w:p/>
    <w:p>
      <w:pPr/>
      <w:r>
        <w:rPr>
          <w:rStyle w:val="myStyle"/>
        </w:rPr>
        <w:t xml:space="preserve">69.在一次国际学术研讨会上，外国学者用了2300多年前中国思想家的名言天时不如地利，地利不如人和”这位思想家是孟子答案对解析名言强调“重民”思想，而且2300多年前是我国历史上的战国时期根据所学知识可知，孟子曾提出“民贵君轻”思想，与之相符</w:t>
      </w:r>
    </w:p>
    <w:p/>
    <w:p>
      <w:pPr/>
      <w:r>
        <w:rPr>
          <w:rStyle w:val="myStyle"/>
        </w:rPr>
        <w:t xml:space="preserve">70.迁移是习得的经验得以概括化、系统化的有效途径，是能力与品德形成的关键环节答案对</w:t>
      </w:r>
    </w:p>
    <w:p/>
    <w:p>
      <w:pPr/>
      <w:r>
        <w:rPr>
          <w:rStyle w:val="myStyle"/>
        </w:rPr>
        <w:t xml:space="preserve">四、填空题</w:t>
      </w:r>
    </w:p>
    <w:p/>
    <w:p>
      <w:pPr/>
      <w:r>
        <w:rPr>
          <w:rStyle w:val="myStyle"/>
        </w:rPr>
        <w:t xml:space="preserve">71.思维的基本过程是分析和o答案解析综合</w:t>
      </w:r>
    </w:p>
    <w:p/>
    <w:p>
      <w:pPr/>
      <w:r>
        <w:rPr>
          <w:rStyle w:val="myStyle"/>
        </w:rPr>
        <w:t xml:space="preserve">72.《义务教育法》规定小学入学的年龄是__________o答案解析73~7岁</w:t>
      </w:r>
    </w:p>
    <w:p/>
    <w:p>
      <w:pPr/>
      <w:r>
        <w:rPr>
          <w:rStyle w:val="myStyle"/>
        </w:rPr>
        <w:t xml:space="preserve">73.学校课程尽可能满足各社区、学校、学生之间客观存在的差异性，因而具有一定的_（）和一（），通常以一（）或一（）的形式出现答案适应性,参与性,选修课,特色课，解析提示请参考答案，输入的答案要和答案显示，有“，”“《》......一模一样才会显示正确</w:t>
      </w:r>
    </w:p>
    <w:p/>
    <w:p>
      <w:pPr/>
      <w:r>
        <w:rPr>
          <w:rStyle w:val="myStyle"/>
        </w:rPr>
        <w:t xml:space="preserve">74.班主任的个性影响力取决于三个方面:一是班主任自身对教育工作的情感体验；二是对学生产生积极影响的能力；三是高度发展的一答案自我控制能力，解析提示请参考答案，输入的答案要和答案显示，有“，”“《》......一模一样才会显示正确</w:t>
      </w:r>
    </w:p>
    <w:p/>
    <w:p>
      <w:pPr/>
      <w:r>
        <w:rPr>
          <w:rStyle w:val="myStyle"/>
        </w:rPr>
        <w:t xml:space="preserve">75.迁移是习得的知识、技能与行为规范向（）的关键环节答案能力与品德转化,</w:t>
      </w:r>
    </w:p>
    <w:p/>
    <w:p>
      <w:pPr/>
      <w:r>
        <w:rPr>
          <w:rStyle w:val="myStyle"/>
        </w:rPr>
        <w:t xml:space="preserve">76.有的学生由于经常看到主语在句子的开端部位，就认为主语就是句子开端部位的那个词这是一种（）概括答案感性,</w:t>
      </w:r>
    </w:p>
    <w:p/>
    <w:p>
      <w:pPr/>
      <w:r>
        <w:rPr>
          <w:rStyle w:val="myStyle"/>
        </w:rPr>
        <w:t xml:space="preserve">77.建立（）、（）、（）和（）共同参与的评价制度，是新课程教师评价的重要内容，重在帮助教师从多种渠道获得信息，不断提高教学水平答案校长，教师，学生，家长,</w:t>
      </w:r>
    </w:p>
    <w:p/>
    <w:p>
      <w:pPr/>
      <w:r>
        <w:rPr>
          <w:rStyle w:val="myStyle"/>
        </w:rPr>
        <w:t xml:space="preserve">78.客观题包括、、和填空题答案选择题I是非题I匹配题</w:t>
      </w:r>
    </w:p>
    <w:p/>
    <w:p>
      <w:pPr/>
      <w:r>
        <w:rPr>
          <w:rStyle w:val="myStyle"/>
        </w:rPr>
        <w:t xml:space="preserve">79.对于篇幅短小或者内在联系密切的材料，适于采用对于篇幅较长或者较难、内在联系不强的材料，适于采用―O答案整体识记I分段识记</w:t>
      </w:r>
    </w:p>
    <w:p/>
    <w:p>
      <w:pPr/>
      <w:r>
        <w:rPr>
          <w:rStyle w:val="myStyle"/>
        </w:rPr>
        <w:t xml:space="preserve">80.学生是权利的主体，其享有的法律规定的社会权利包括―的权利、受教育的权利、―的权利、安全的权利解析:编简即将识记的材料的每条内容简化成一个关键性的字，然后变成自己所熟悉的事物，从而将材料与过去材料联系起来</w:t>
      </w:r>
    </w:p>
    <w:p/>
    <w:p>
      <w:pPr/>
      <w:r>
        <w:rPr>
          <w:rStyle w:val="myStyle"/>
        </w:rPr>
        <w:t xml:space="preserve">6.通常在一门课程或教学活动结束后进行、对一个完整的教学过程进行的测定称为（）A.配置性评价B.形成性评价C.诊断性评价D.总结性评价答案D解析总结性评价又称终结性评价</w:t>
      </w:r>
    </w:p>
    <w:p/>
    <w:p>
      <w:pPr/>
      <w:r>
        <w:rPr>
          <w:rStyle w:val="myStyle"/>
        </w:rPr>
        <w:t xml:space="preserve">7.中学共青团工作的基本原则的确定是根据团的性质、任务和（）A.党的要求</w:t>
      </w:r>
    </w:p>
    <w:p/>
    <w:p>
      <w:pPr/>
      <w:r>
        <w:rPr>
          <w:rStyle w:val="myStyle"/>
        </w:rPr>
        <w:t xml:space="preserve">8.学生情况C.中学实际状况D.教学任务答案C</w:t>
      </w:r>
    </w:p>
    <w:p/>
    <w:p>
      <w:pPr/>
      <w:r>
        <w:rPr>
          <w:rStyle w:val="myStyle"/>
        </w:rPr>
        <w:t xml:space="preserve">9.计划策略属于（）A.精加工策略答案生存I受尊重</w:t>
      </w:r>
    </w:p>
    <w:p/>
    <w:p>
      <w:pPr/>
      <w:r>
        <w:rPr>
          <w:rStyle w:val="myStyle"/>
        </w:rPr>
        <w:t xml:space="preserve">五、问答题</w:t>
      </w:r>
    </w:p>
    <w:p/>
    <w:p>
      <w:pPr/>
      <w:r>
        <w:rPr>
          <w:rStyle w:val="myStyle"/>
        </w:rPr>
        <w:t xml:space="preserve">81.简述依法治教的基本原则解析⑴坚持教育社会主义方向的原则；</w:t>
      </w:r>
    </w:p>
    <w:p/>
    <w:p>
      <w:pPr/>
      <w:r>
        <w:rPr>
          <w:rStyle w:val="myStyle"/>
        </w:rPr>
        <w:t xml:space="preserve">（2）受教育机会平等的原则；⑶教育活动符合国家和社会公共利益的原则；⑷权利与义务相一致的原则；⑸教育法制统一的原则</w:t>
      </w:r>
    </w:p>
    <w:p/>
    <w:p>
      <w:pPr/>
      <w:r>
        <w:rPr>
          <w:rStyle w:val="myStyle"/>
        </w:rPr>
        <w:t xml:space="preserve">82.简述思维过程中影响问题解决的因素解析在思维过程中影响问题解决的因素有</w:t>
      </w:r>
    </w:p>
    <w:p/>
    <w:p>
      <w:pPr/>
      <w:r>
        <w:rPr>
          <w:rStyle w:val="myStyle"/>
        </w:rPr>
        <w:t xml:space="preserve">①知识表征的方式；</w:t>
      </w:r>
    </w:p>
    <w:p/>
    <w:p>
      <w:pPr/>
      <w:r>
        <w:rPr>
          <w:rStyle w:val="myStyle"/>
        </w:rPr>
        <w:t xml:space="preserve">②原型启发；</w:t>
      </w:r>
    </w:p>
    <w:p/>
    <w:p>
      <w:pPr/>
      <w:r>
        <w:rPr>
          <w:rStyle w:val="myStyle"/>
        </w:rPr>
        <w:t xml:space="preserve">③迁移作用或迁移；</w:t>
      </w:r>
    </w:p>
    <w:p/>
    <w:p>
      <w:pPr/>
      <w:r>
        <w:rPr>
          <w:rStyle w:val="myStyle"/>
        </w:rPr>
        <w:t xml:space="preserve">④定势；</w:t>
      </w:r>
    </w:p>
    <w:p/>
    <w:p>
      <w:pPr/>
      <w:r>
        <w:rPr>
          <w:rStyle w:val="myStyle"/>
        </w:rPr>
        <w:t xml:space="preserve">⑤功能固着；</w:t>
      </w:r>
    </w:p>
    <w:p/>
    <w:p>
      <w:pPr/>
      <w:r>
        <w:rPr>
          <w:rStyle w:val="myStyle"/>
        </w:rPr>
        <w:t xml:space="preserve">⑥动机与情绪状态；</w:t>
      </w:r>
    </w:p>
    <w:p/>
    <w:p>
      <w:pPr/>
      <w:r>
        <w:rPr>
          <w:rStyle w:val="myStyle"/>
        </w:rPr>
        <w:t xml:space="preserve">⑦个性特征或人格特征（每个要点1分，答对任意5个要点可得5分）</w:t>
      </w:r>
    </w:p>
    <w:p/>
    <w:p>
      <w:pPr/>
      <w:r>
        <w:rPr>
          <w:rStyle w:val="myStyle"/>
        </w:rPr>
        <w:t xml:space="preserve">六、名词解释83?.体育解析是指向学生传授身体运动及其保健知识，增强他们体质、发展他们身体素质和运动能力的教育</w:t>
      </w:r>
    </w:p>
    <w:p/>
    <w:p>
      <w:pPr/>
      <w:r>
        <w:rPr>
          <w:rStyle w:val="myStyle"/>
        </w:rPr>
        <w:t xml:space="preserve">84.智育答案解析智育P87指向学生传授系统科学知识和技能，培养和发展学生智力才能的教育活动</w:t>
      </w:r>
    </w:p>
    <w:p/>
    <w:p>
      <w:pPr/>
      <w:r>
        <w:rPr>
          <w:rStyle w:val="myStyle"/>
        </w:rPr>
        <w:t xml:space="preserve">8.支持策略C.资源管理策略D.元认知策略答案D</w:t>
      </w:r>
    </w:p>
    <w:p/>
    <w:p>
      <w:pPr/>
      <w:r>
        <w:rPr>
          <w:rStyle w:val="myStyle"/>
        </w:rPr>
        <w:t xml:space="preserve">9.教师职业的特殊要求是必须具有A.教育能力B.管理能力C.研究能力D.控制能力答案A解析教育能力是教师职业的特殊要求</w:t>
      </w:r>
    </w:p>
    <w:p/>
    <w:p>
      <w:pPr/>
      <w:r>
        <w:rPr>
          <w:rStyle w:val="myStyle"/>
        </w:rPr>
        <w:t xml:space="preserve">10.第一个提出要使教育学成为一门科学，并认为应该以伦理学和心理学作为教育学的理论基础的是A.赫尔巴特B.裴斯泰洛齐C.洛克D.杜威答案A解析赫尔巴特首次提出要使教育学成为一门科学，并认为应该以伦理学和心理学作为教育学的理论基础他的贡献在于把教学理论建立在心理学基础上，把道德教育理论建立在伦理学基础上奠定了科学教育学的基础</w:t>
      </w:r>
    </w:p>
    <w:p/>
    <w:p>
      <w:pPr/>
      <w:r>
        <w:rPr>
          <w:rStyle w:val="myStyle"/>
        </w:rPr>
        <w:t xml:space="preserve">11.“教师能做的，教务处不做，学生能做的，教师不做“体现了班级管理的原则A.主体性B.集体性C.阶级性D.独立性答案A解析自主参与原则是指班级成员参与管理，发挥其主体作用班级的各种组织机构的干部成员都应该由学生民主选举产生，并授予他们进行管理的权力，不能随便干预当他们遇到困难时，要帮助解决，但不要代替这也就是我们通常所说的“班干部能做的班主任不做，学生能做的班干部不做”</w:t>
      </w:r>
    </w:p>
    <w:p/>
    <w:p>
      <w:pPr/>
      <w:r>
        <w:rPr>
          <w:rStyle w:val="myStyle"/>
        </w:rPr>
        <w:t xml:space="preserve">12.美国行为主义心理学家华生认为，人的发展完全是由环境决定的这是一种o A.内发论观点B.外银论观点C.需要论观点D.实质论观点答案B解析环境决定论属外银论的观点</w:t>
      </w:r>
    </w:p>
    <w:p/>
    <w:p>
      <w:pPr/>
      <w:r>
        <w:rPr>
          <w:rStyle w:val="myStyle"/>
        </w:rPr>
        <w:t xml:space="preserve">13.是指视觉系统分辨最小物体或物体细节的能力A.视角B.视敏度C.视野D.明适应答案B解析视敏度是指视觉系统分辨最小物体或物体细节的能力医学上称为视力视敏度的大小通常用视角大小来表示所谓视角，即物体通过眼睛节点所形成的夹角视角大小取决于物体的大小及物体离眼睛的距离当你能够看清一个物体或物体间的距离时，所对视角越大，视力越差；视角越小，视力越好</w:t>
      </w:r>
    </w:p>
    <w:p/>
    <w:p>
      <w:pPr/>
      <w:r>
        <w:rPr>
          <w:rStyle w:val="myStyle"/>
        </w:rPr>
        <w:t xml:space="preserve">14.在古代印度，能够享受最好教育的是当时的最高种姓o A.刹帝利B.吠舍C婆罗门D.首答案C解析古代印度有严格的等级制度，等级从高到低依次为婆罗门、刹帝利、吠舍、首陀罗，其受教育权利也从高到低，从有到无</w:t>
      </w:r>
    </w:p>
    <w:p/>
    <w:p>
      <w:pPr/>
      <w:r>
        <w:rPr>
          <w:rStyle w:val="myStyle"/>
        </w:rPr>
        <w:t xml:space="preserve">15.《物种起源》是哪位科学家的名著A.拉马克B.孟德尔C.魏斯曼D.达尔文答案D解析达尔文在1859年出版的《物种起源》一书中系统地阐述了他的进化学说</w:t>
      </w:r>
    </w:p>
    <w:p/>
    <w:p>
      <w:pPr/>
      <w:r>
        <w:rPr>
          <w:rStyle w:val="myStyle"/>
        </w:rPr>
        <w:t xml:space="preserve">16.教师要圆满完成教学活动必须具备观察力、口头表达能力、组织教材能力、逻辑思维能力等的有机组合这种由多种能力结合的能力是O A.天才B.才能C.创造力D港能答案B解析才能是指多种相关能力的有机结合或完备结合天才是指能力的高度发展，是指能力的独特结合创造力即创造能力，是指根据一定目的，创造出独特的、新颖的、有社会价值的产品的能力潜能是指个体潜在的尚未表现出来的能力</w:t>
      </w:r>
    </w:p>
    <w:p/>
    <w:p>
      <w:pPr/>
      <w:r>
        <w:rPr>
          <w:rStyle w:val="myStyle"/>
        </w:rPr>
        <w:t xml:space="preserve">17.中学生小明的语文、化学、英语成绩一般，但几何成绩很好，根据加德纳的多元智力理论，小明具备较高的O A.视觉一空间智力B.人际智力C.语言智力D.音乐智力答案A解析根据加德纳的多元智力理论，A项视觉一空间智力，是在脑中形成一个外部空间的模式并能够运用和操作该模式的能力，画家、雕塑家、建筑师大多视觉一空间智力发达B项人际智力是理解他人的能力；C项语言智力是指处理词和语言的能力，包括口头语言和书面语言；D项音乐智力是指感知并创造音调和旋律的能力</w:t>
      </w:r>
    </w:p>
    <w:p/>
    <w:p>
      <w:pPr/>
      <w:r>
        <w:rPr>
          <w:rStyle w:val="myStyle"/>
        </w:rPr>
        <w:t xml:space="preserve">18.影响着群体与每个成员行为发展变化的力量的总和就是（）o A.群体压力B.群体动力C.群体凝聚力D.群体规范答案B解析不管是正式群体还是非正式群体，都有群体凝聚力、群体规范、群体气氛以及群体成员的人际关系，所有这些影响着群体与成员个人行为发展变化的力量的总和就是群体动力</w:t>
      </w:r>
    </w:p>
    <w:p/>
    <w:p>
      <w:pPr/>
      <w:r>
        <w:rPr>
          <w:rStyle w:val="myStyle"/>
        </w:rPr>
        <w:t xml:space="preserve">19.依据教育实践所提供的事实，按照科学研究的程序，分析和概括教育现象，揭示其内在联系和规律，使之上升为教育理论的一种教育科研方法是（）A.个案法B.测验法C.教育经验总结法D.产品分析法答案C解析题干描述的是教育经验总结法的概念</w:t>
      </w:r>
    </w:p>
    <w:p/>
    <w:p>
      <w:pPr/>
      <w:r>
        <w:rPr>
          <w:rStyle w:val="myStyle"/>
        </w:rPr>
        <w:t xml:space="preserve">20.个人用来解决做什么和怎么做的问题的知识称（）A.感性知识B.理性知识C.陈述性知识D.程序性知识答案D解析程序性知识又称操作性知识，是指人们用来回答做什么和怎么做的问题的知识而与之对应的陈述性知识又称为描述性知识，是指个人能用言语进行直接陈述的知识这类知识主要用来回答事物是什么、为什么和怎么样的问题</w:t>
      </w:r>
    </w:p>
    <w:p/>
    <w:p>
      <w:pPr/>
      <w:r>
        <w:rPr>
          <w:rStyle w:val="myStyle"/>
        </w:rPr>
        <w:t xml:space="preserve">21.率先正式使用“班级”一词的人是文艺复兴时期的著名教育家（）A.维多里诺B.拉伯雷C.埃拉斯莫斯D.夸美纽斯答案C解析率先正式使用“班级”一词的是文艺复兴时期的著名教育家埃拉斯莫斯，16世纪，在西欧一些国家创办的古典中学里出现了班级组织的尝试，运用班级的形式开展教学活动</w:t>
      </w:r>
    </w:p>
    <w:p/>
    <w:p>
      <w:pPr/>
      <w:r>
        <w:rPr>
          <w:rStyle w:val="myStyle"/>
        </w:rPr>
        <w:t xml:space="preserve">22.教育的经济功能受（）的制约A.社会经济制度B.社会生产力水平C.科学技术和文化背景D.文化传统。</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2023-09-19T19:05:58+08:00</dcterms:created>
  <dcterms:modified xsi:type="dcterms:W3CDTF">2023-09-19T19:05:58+08:00</dcterms:modified>
</cp:coreProperties>
</file>

<file path=docProps/custom.xml><?xml version="1.0" encoding="utf-8"?>
<Properties xmlns="http://schemas.openxmlformats.org/officeDocument/2006/custom-properties" xmlns:vt="http://schemas.openxmlformats.org/officeDocument/2006/docPropsVTypes"/>
</file>