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企业财务个人工作计划</w:t>
      </w:r>
    </w:p>
    <w:p/>
    <w:p/>
    <w:p>
      <w:pPr/>
      <w:r>
        <w:rPr>
          <w:rStyle w:val="myStyle"/>
        </w:rPr>
        <w:t xml:space="preserve">
	企业财务对于公司资金的有效利用，提高经济效益有重要作用，为了在接下来的挑战中，为公司的发展做贡献，保障公司的正常运营，我们应该在此时制定好工作计划。。
</w:t>
      </w:r>
    </w:p>
    <w:p/>
    <w:p>
      <w:pPr>
        <w:jc w:val="center"/>
      </w:pPr>
      <w:r>
        <w:rPr>
          <w:rStyle w:val="myStyleh4"/>
        </w:rPr>
        <w:t xml:space="preserve">企业财务个人工作计划（一）</w:t>
      </w:r>
    </w:p>
    <w:p/>
    <w:p>
      <w:pPr/>
      <w:r>
        <w:rPr>
          <w:rStyle w:val="myStyle"/>
        </w:rPr>
        <w:t xml:space="preserve">
	公司新领导层接手公司的第一年，根据公司全年董事会的工作安排以及未来三年规划，结合本公司的实际情况，公司财务部在一如既往地做好日常审核核算工作、提供优质服务的同时，将着力做好完善财务制度、推进规范管理和加强学习教育、苦练服务内功两篇文章，为公司的做大、做强提供优质、高效的保障和服务。
</w:t>
      </w:r>
    </w:p>
    <w:p/>
    <w:p>
      <w:pPr/>
      <w:r>
        <w:rPr>
          <w:rStyle w:val="myStyle"/>
        </w:rPr>
        <w:t xml:space="preserve">
	一、加强规范管理、做好日常核算
</w:t>
      </w:r>
    </w:p>
    <w:p/>
    <w:p>
      <w:pPr/>
      <w:r>
        <w:rPr>
          <w:rStyle w:val="myStyle"/>
        </w:rPr>
        <w:t xml:space="preserve">
	1、根据公司核算要求和各部门的实际情况，按照审核法和企业审核制度的要求，做好财务软件的初始化工作。
</w:t>
      </w:r>
    </w:p>
    <w:p/>
    <w:p>
      <w:pPr/>
      <w:r>
        <w:rPr>
          <w:rStyle w:val="myStyle"/>
        </w:rPr>
        <w:t xml:space="preserve">
	2、配合审核师事务所对公司第xx年度的年终审核报表进行审计，并按有关部门的要求，完成审核报表的汇总和上报工作。
</w:t>
      </w:r>
    </w:p>
    <w:p/>
    <w:p>
      <w:pPr/>
      <w:r>
        <w:rPr>
          <w:rStyle w:val="myStyle"/>
        </w:rPr>
        <w:t xml:space="preserve">
	3、配合外部审计机构对总公司上一年度财务收支情况进行审计，提高资金使用效益。
</w:t>
      </w:r>
    </w:p>
    <w:p/>
    <w:p>
      <w:pPr/>
      <w:r>
        <w:rPr>
          <w:rStyle w:val="myStyle"/>
        </w:rPr>
        <w:t xml:space="preserve">
	4、配合公司领导完成各责任中心经济责任指标的预算及制订工作，并做好公司有关财务管理制度的拟稿工作，加强财务制度建设。
</w:t>
      </w:r>
    </w:p>
    <w:p/>
    <w:p>
      <w:pPr/>
      <w:r>
        <w:rPr>
          <w:rStyle w:val="myStyle"/>
        </w:rPr>
        <w:t xml:space="preserve">
	5、做好日常审核核算工作。按照审核制度，分清资金渠道，认真审核每笔原始凭证，正确运用审核科目，编制审核凭证，进行记账。做到“三及时”：即及时编制有关审核报表，及时报送税务等部门；及时装订审核凭证；及时清理往来款项。出纳要严格按照现金管理办法和银行结算制度，办理现金收付和银行结算业务；及时准确登记银行、现金日记账，做到日清月结；严格支票领用手续，按规定签发现金支票和转帐支票。
</w:t>
      </w:r>
    </w:p>
    <w:p/>
    <w:p>
      <w:pPr/>
      <w:r>
        <w:rPr>
          <w:rStyle w:val="myStyle"/>
        </w:rPr>
        <w:t xml:space="preserve">
	6、配合销售部了解货款回收情况，做好货款回收工作。
</w:t>
      </w:r>
    </w:p>
    <w:p/>
    <w:p>
      <w:pPr/>
      <w:r>
        <w:rPr>
          <w:rStyle w:val="myStyle"/>
        </w:rPr>
        <w:t xml:space="preserve">
	7、积极筹措资金，从多方面保证公司资金运营的流畅。
</w:t>
      </w:r>
    </w:p>
    <w:p/>
    <w:p>
      <w:pPr/>
      <w:r>
        <w:rPr>
          <w:rStyle w:val="myStyle"/>
        </w:rPr>
        <w:t xml:space="preserve">
	8、努力加大新业务开拓力度，实现跨越式发展。企业未来的发展空间将重点集中在新业务领域，务必在认识、机制、措施和组织推动等方面下真功夫，花大力气，力争使在较短时间内投资、发展新业务，走在同业前面，占领市场。
</w:t>
      </w:r>
    </w:p>
    <w:p/>
    <w:p>
      <w:pPr/>
      <w:r>
        <w:rPr>
          <w:rStyle w:val="myStyle"/>
        </w:rPr>
        <w:t xml:space="preserve">
	9、完成公司董事会及ceo临时交办的其他工作。
</w:t>
      </w:r>
    </w:p>
    <w:p/>
    <w:p>
      <w:pPr/>
      <w:r>
        <w:rPr>
          <w:rStyle w:val="myStyle"/>
        </w:rPr>
        <w:t xml:space="preserve">
	二、加强基础防范、做好安全工作
</w:t>
      </w:r>
    </w:p>
    <w:p/>
    <w:p>
      <w:pPr/>
      <w:r>
        <w:rPr>
          <w:rStyle w:val="myStyle"/>
        </w:rPr>
        <w:t xml:space="preserve">
	1、货币资金安全。定期检查现金提取、送存过程中的安全问题，检查现金是否超库存存放；对有关设备的完好性进行检查，若有隐患，及时处理并向上反映；及时加以整改。
</w:t>
      </w:r>
    </w:p>
    <w:p/>
    <w:p>
      <w:pPr/>
      <w:r>
        <w:rPr>
          <w:rStyle w:val="myStyle"/>
        </w:rPr>
        <w:t xml:space="preserve">
	2、票证管理安全。做好现金、收据、发票、各种有价票证的管理工作以及安全防范工作，确保不漏不遗不缺。
</w:t>
      </w:r>
    </w:p>
    <w:p/>
    <w:p>
      <w:pPr/>
      <w:r>
        <w:rPr>
          <w:rStyle w:val="myStyle"/>
        </w:rPr>
        <w:t xml:space="preserve">
	3、负责防火安全。严格执行用电管理规定并保证每日下班时切断主电源；对办公室吸烟进行严格管理，采取有效措施保证地上无乱扔烟头。
</w:t>
      </w:r>
    </w:p>
    <w:p/>
    <w:p>
      <w:pPr/>
      <w:r>
        <w:rPr>
          <w:rStyle w:val="myStyle"/>
        </w:rPr>
        <w:t xml:space="preserve">
	4、负责防盗安全。定期检查安全措施的完好性，发现问题及时处理并向上汇报。
</w:t>
      </w:r>
    </w:p>
    <w:p/>
    <w:p>
      <w:pPr/>
      <w:r>
        <w:rPr>
          <w:rStyle w:val="myStyle"/>
        </w:rPr>
        <w:t xml:space="preserve">
	三、加强考核考评、提高工作质量
</w:t>
      </w:r>
    </w:p>
    <w:p/>
    <w:p>
      <w:pPr/>
      <w:r>
        <w:rPr>
          <w:rStyle w:val="myStyle"/>
        </w:rPr>
        <w:t xml:space="preserve">
	1、严格遵守《审核人员职业道德》和有关规定，对违反规定的人员提出处理意见。
</w:t>
      </w:r>
    </w:p>
    <w:p/>
    <w:p>
      <w:pPr/>
      <w:r>
        <w:rPr>
          <w:rStyle w:val="myStyle"/>
        </w:rPr>
        <w:t xml:space="preserve">
	2、严格进行考勤工作。严格执行上下班制度，保证每日工作的正常进行。
</w:t>
      </w:r>
    </w:p>
    <w:p/>
    <w:p>
      <w:pPr/>
      <w:r>
        <w:rPr>
          <w:rStyle w:val="myStyle"/>
        </w:rPr>
        <w:t xml:space="preserve">
	3、要建立和健全各项管理基础工作制度，促进企业管理整体水平提高。企业内部各项管理基础工作制度，包括：财务管理制度、财产物资管理及清查盘点制度、行政管理制度，根据各项管理制度的基础工作的要求，实行岗位责任制，规定每个员工必须做什么、什么时候做、在什么情况下应怎么做，以及什么不能做，做错了怎么办等细则。这样，每个岗位的每个责任者对各自承担的财务管理基础工作都清楚，要求人人遵守。通过实施这些制度，进一步提高企业管理整体水平。
</w:t>
      </w:r>
    </w:p>
    <w:p/>
    <w:p>
      <w:pPr/>
      <w:r>
        <w:rPr>
          <w:rStyle w:val="myStyle"/>
        </w:rPr>
        <w:t xml:space="preserve">
	4、建立和健全自我约束的企业机制，确保企业持续、稳定、协调发展，严格审核费用开支，控制预算，加强资金日常调度与控制，落实内部各层次、各部门的资金管理责任制。尽量避免无计划、无定额使用资金。
</w:t>
      </w:r>
    </w:p>
    <w:p/>
    <w:p>
      <w:pPr/>
      <w:r>
        <w:rPr>
          <w:rStyle w:val="myStyle"/>
        </w:rPr>
        <w:t xml:space="preserve">
	四、加强素质养成、推进队伍建设
</w:t>
      </w:r>
    </w:p>
    <w:p/>
    <w:p>
      <w:pPr/>
      <w:r>
        <w:rPr>
          <w:rStyle w:val="myStyle"/>
        </w:rPr>
        <w:t xml:space="preserve">
	随着后勤集团的不断壮大，面对日趋复杂的市场和日益加大的竞争，提高财务人员素质日显重要。
</w:t>
      </w:r>
    </w:p>
    <w:p/>
    <w:p>
      <w:pPr/>
      <w:r>
        <w:rPr>
          <w:rStyle w:val="myStyle"/>
        </w:rPr>
        <w:t xml:space="preserve">
	1、认真学习审核法、企业财务管理制度、工业企业审核制度和有关的财务制度，提高审核人员的法制观念，加强审核人员的职业道德，树立牢固地依法理财的观念，做到有法必依，执法必严，违法必究，贯彻执行xx的方针政策，自觉遵守法律、法规，维护财经纪律，抵制不正之风。
</w:t>
      </w:r>
    </w:p>
    <w:p/>
    <w:p>
      <w:pPr/>
      <w:r>
        <w:rPr>
          <w:rStyle w:val="myStyle"/>
        </w:rPr>
        <w:t xml:space="preserve">
	2、加强业务学习，提高业务水平。定期进行业务培训，更新业务知识，扩大知识面。在掌握基础知识的同时，加强计算机知识的学习，以适应现阶段财务管理的要求。与此同时，认真学些税务、金融、等相关性知识，以拓展知识面，提高理论和实际操作水平。
</w:t>
      </w:r>
    </w:p>
    <w:p/>
    <w:p>
      <w:pPr/>
      <w:r>
        <w:rPr>
          <w:rStyle w:val="myStyle"/>
        </w:rPr>
        <w:t xml:space="preserve">
	3、加强学术交流。学术交流是提高审核人员素质的重要方面。通过撰写论文，可促进理论知识，有利于总结工作中的经验，提高业务水平，还能提高写作能力和口述能力。通过对审核人员素质的培养，全面提高公司的财务管理水平，以适应新形势下对审核信息的快速的、准确的、真实的要求，确保公司和各部门各项工作有序运转和各项事业的发展。
</w:t>
      </w:r>
    </w:p>
    <w:p/>
    <w:p>
      <w:pPr>
        <w:jc w:val="center"/>
      </w:pPr>
      <w:r>
        <w:rPr>
          <w:rStyle w:val="myStyleh4"/>
        </w:rPr>
        <w:t xml:space="preserve">企业财务个人工作计划（二）</w:t>
      </w:r>
    </w:p>
    <w:p/>
    <w:p>
      <w:pPr/>
      <w:r>
        <w:rPr>
          <w:rStyle w:val="myStyle"/>
        </w:rPr>
        <w:t xml:space="preserve">
	一、继续围绕业务发展，优化资源配置，加大计财支撑力度
</w:t>
      </w:r>
    </w:p>
    <w:p/>
    <w:p>
      <w:pPr/>
      <w:r>
        <w:rPr>
          <w:rStyle w:val="myStyle"/>
        </w:rPr>
        <w:t xml:space="preserve">
	在成本安排上，配合专业化经营步伐，将有限的资金向重点业务和营销环节倾斜，以适应业务发展和市场竞争的需要。对业务宣传费和业务发展奖励继续实行集中归口管理，统筹安排，集中支付，确保资金使用效益和效果。在投资建设上，以提高重点业务发展能力为核心，有效益的追加增量资产。继续加强信息化建设、局所改造、营投终端以及干线项目建设，尽快形成生成能力，并转化为增收优势。集中采购工作在现有邮政业务用品、信息化项目经验积累的基础上，考虑进一步尝试采用多种方式进行，妥善解决好缓解资金紧张与业务发展实际需要的矛盾，并逐步扩大集中采购范围。
</w:t>
      </w:r>
    </w:p>
    <w:p/>
    <w:p>
      <w:pPr/>
      <w:r>
        <w:rPr>
          <w:rStyle w:val="myStyle"/>
        </w:rPr>
        <w:t xml:space="preserve">
	二、继续配合专业化经营，强化损益核算应用
</w:t>
      </w:r>
    </w:p>
    <w:p/>
    <w:p>
      <w:pPr/>
      <w:r>
        <w:rPr>
          <w:rStyle w:val="myStyle"/>
        </w:rPr>
        <w:t xml:space="preserve">
	损益核算工作要在进一步夯实基础工作，细化核算的基础上，强化对核算果的分析和应用。逐步将损益核算分析制度化、常规化，明确各专业成本控制的重点，引导业务部门关注和应用损益核算成果；在专业考核中逐步采用损益核算数据进行成本收入率等指标考核，提高专业考核的科学性；通过对营投、网运、综合管理等环节进行损益核算，为优化资源配置提供依据。
</w:t>
      </w:r>
    </w:p>
    <w:p/>
    <w:p>
      <w:pPr/>
      <w:r>
        <w:rPr>
          <w:rStyle w:val="myStyle"/>
        </w:rPr>
        <w:t xml:space="preserve">
	三、以预算管理精细化为目标，提高经济发展质量
</w:t>
      </w:r>
    </w:p>
    <w:p/>
    <w:p>
      <w:pPr/>
      <w:r>
        <w:rPr>
          <w:rStyle w:val="myStyle"/>
        </w:rPr>
        <w:t xml:space="preserve">
	对重点成本项目继续加强管控力度，实时监控，严格考核。
</w:t>
      </w:r>
    </w:p>
    <w:p/>
    <w:p>
      <w:pPr/>
      <w:r>
        <w:rPr>
          <w:rStyle w:val="myStyle"/>
        </w:rPr>
        <w:t xml:space="preserve">
	四、强化会计基础工作，确保收支核算真实性
</w:t>
      </w:r>
    </w:p>
    <w:p/>
    <w:p>
      <w:pPr/>
      <w:r>
        <w:rPr>
          <w:rStyle w:val="myStyle"/>
        </w:rPr>
        <w:t xml:space="preserve">
	按照国家统一的财经制度，认真贯彻执行《会计法》、《企业会计制度》及《会计基础工作规范》等各项财经法规和会计制度，根据《新疆邮政企业会计基础工作达标考核计分标准》的有关要求，在全地区开展会计基础规范达标工作，使会计工作秩序规范有序，会计基础工作更加规范。
</w:t>
      </w:r>
    </w:p>
    <w:p/>
    <w:p>
      <w:pPr/>
      <w:r>
        <w:rPr>
          <w:rStyle w:val="myStyle"/>
        </w:rPr>
        <w:t xml:space="preserve">
	五、继续发挥统计优势，为邮政实行产品量核算提供依据
</w:t>
      </w:r>
    </w:p>
    <w:p/>
    <w:p>
      <w:pPr/>
      <w:r>
        <w:rPr>
          <w:rStyle w:val="myStyle"/>
        </w:rPr>
        <w:t xml:space="preserve">
	对以往年度相关统计指标进行原始记录和台账的修订。在产品量算单价的测定、干线运费算、损益核算等方面充分利用统计指标，建立成本计算模型，为成本定价和经营决策服务。
</w:t>
      </w:r>
    </w:p>
    <w:p/>
    <w:p>
      <w:pPr/>
      <w:r>
        <w:rPr>
          <w:rStyle w:val="myStyle"/>
        </w:rPr>
        <w:t xml:space="preserve">
	六、提升管理手段，稳步推进信息化建设和应用
</w:t>
      </w:r>
    </w:p>
    <w:p/>
    <w:p>
      <w:pPr/>
      <w:r>
        <w:rPr>
          <w:rStyle w:val="myStyle"/>
        </w:rPr>
        <w:t xml:space="preserve">
	继续做好量收系统建设和应用工作，深入挖掘量收系统的管理和分析功能，充分利用量收管理系统加强收入管理、欠费管理、资费管理、业务稽核和经营分析等方面的工作。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2023-10-30T22:03:22+08:00</dcterms:created>
  <dcterms:modified xsi:type="dcterms:W3CDTF">2023-10-30T22:03:22+08:00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