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财务总监年终工作计划通用4篇</w:t>
      </w:r>
    </w:p>
    <w:p/>
    <w:p/>
    <w:p>
      <w:pPr/>
      <w:r>
        <w:rPr>
          <w:rStyle w:val="myStyle"/>
        </w:rPr>
        <w:t xml:space="preserve">
	为了更加详尽地安排下一步的工作内容，咱们现在要开始动笔计划以后的工作计划啦。可以制定一个模板，每天按照这个模板来写工作计划，你知道有固定的格式吗？在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
</w:t>
      </w:r>
    </w:p>
    <w:p/>
    <w:p>
      <w:pPr/>
      <w:r>
        <w:rPr>
          <w:rStyle w:val="myStyle"/>
        </w:rPr>
        <w:t xml:space="preserve">
	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
</w:t>
      </w:r>
    </w:p>
    <w:p/>
    <w:p>
      <w:pPr/>
      <w:r>
        <w:rPr>
          <w:rStyle w:val="myStyle"/>
        </w:rPr>
        <w:t xml:space="preserve">
	在职工借款还款方面，规定了借款必须于出发后xx日内还款，并将其写入科室方针目标，确实起到了降低借款数额，减少资金占用，避免呆帐发生的积极作用。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
</w:t>
      </w:r>
    </w:p>
    <w:p/>
    <w:p>
      <w:pPr/>
      <w:r>
        <w:rPr>
          <w:rStyle w:val="myStyle"/>
        </w:rPr>
        <w:t xml:space="preserve">
	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
</w:t>
      </w:r>
    </w:p>
    <w:p/>
    <w:p>
      <w:pPr/>
      <w:r>
        <w:rPr>
          <w:rStyle w:val="myStyle"/>
        </w:rPr>
        <w:t xml:space="preserve">
	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
</w:t>
      </w:r>
    </w:p>
    <w:p/>
    <w:p>
      <w:pPr/>
      <w:r>
        <w:rPr>
          <w:rStyle w:val="myStyle"/>
        </w:rPr>
        <w:t xml:space="preserve">
	工作中，最重要的一点就是借市局(公司)的考核体系，采取了工作质量与方针目标的考核机制，将管理的要求与重点，纳入工作质量与方针目标考核。
</w:t>
      </w:r>
    </w:p>
    <w:p/>
    <w:p>
      <w:pPr/>
      <w:r>
        <w:rPr>
          <w:rStyle w:val="myStyle"/>
        </w:rPr>
        <w:t xml:space="preserve">
	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r>
        <w:rPr>
          <w:rStyle w:val="myStyle"/>
        </w:rPr>
        <w:t xml:space="preserve">
	这就强化了财务的监督管理职能，规范了各站所经营行为，有力保证了各项工作的顺利进行。
</w:t>
      </w:r>
    </w:p>
    <w:p/>
    <w:p>
      <w:pPr/>
      <w:r>
        <w:rPr>
          <w:rStyle w:val="myStyle"/>
        </w:rPr>
        <w:t xml:space="preserve">
	四、积极参与企业经营管理，搞好公司财产物资的清查与盘点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
</w:t>
      </w:r>
    </w:p>
    <w:p/>
    <w:p>
      <w:pPr/>
      <w:r>
        <w:rPr>
          <w:rStyle w:val="myStyle"/>
        </w:rPr>
        <w:t xml:space="preserve">
	五、搞好财经秩序整顿工作，全面做好迎接审计的准备
</w:t>
      </w:r>
    </w:p>
    <w:p/>
    <w:p>
      <w:pPr/>
      <w:r>
        <w:rPr>
          <w:rStyle w:val="myStyle"/>
        </w:rPr>
        <w:t xml:space="preserve">
	根据上级局(公司)关于财经秩序整顿工作的要求，结合我公司自身的实际，认真搞好自查与整顿，特别是把整顿工作视为规范企业经营行为的良机。首先，对xx年以来的卷烟购、销、存业务认真检查，并与烟厂核对一致，确保做到帐帐、帐实相符，没有发现违反规定的行为，保证了自查工作的质量。
</w:t>
      </w:r>
    </w:p>
    <w:p/>
    <w:p>
      <w:pPr/>
      <w:r>
        <w:rPr>
          <w:rStyle w:val="myStyle"/>
        </w:rPr>
        <w:t xml:space="preserve">
	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
</w:t>
      </w:r>
    </w:p>
    <w:p/>
    <w:p>
      <w:pPr/>
      <w:r>
        <w:rPr>
          <w:rStyle w:val="myStyle"/>
        </w:rPr>
        <w:t xml:space="preserve">
	七、xx年财务工作计划
</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
</w:t>
      </w:r>
    </w:p>
    <w:p/>
    <w:p>
      <w:pPr/>
      <w:r>
        <w:rPr>
          <w:rStyle w:val="myStyle"/>
        </w:rPr>
        <w:t xml:space="preserve">
	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xx年，公司财务科在xx供电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为完成xx年各项经营工作目标作出了应有的贡献。
</w:t>
      </w:r>
    </w:p>
    <w:p/>
    <w:p>
      <w:pPr/>
      <w:r>
        <w:rPr>
          <w:rStyle w:val="myStyle"/>
        </w:rPr>
        <w:t xml:space="preserve">
	在新的一年里，财务科将一如既往的紧紧围绕公司的总体经营思路，从严管理，积极为公司领导经营决策当好参谋，具体有以下财务工作计划安排。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财务总监年终工作计划【篇2】</w:t>
      </w:r>
    </w:p>
    <w:p/>
    <w:p>
      <w:pPr/>
      <w:r>
        <w:rPr>
          <w:rStyle w:val="myStyle"/>
        </w:rPr>
        <w:t xml:space="preserve">
	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
</w:t>
      </w:r>
    </w:p>
    <w:p/>
    <w:p>
      <w:pPr/>
      <w:r>
        <w:rPr>
          <w:rStyle w:val="myStyle"/>
        </w:rPr>
        <w:t xml:space="preserve">
	，同时选拔引纳相对优秀、有会计基础的人员加入财务队伍，实行优胜劣汰，增强公司财务队伍的实力，为全公司的经营稳定打牢基础。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财务总监年终工作计划【篇3】</w:t>
      </w:r>
    </w:p>
    <w:p/>
    <w:p>
      <w:pPr/>
      <w:r>
        <w:rPr>
          <w:rStyle w:val="myStyle"/>
        </w:rPr>
        <w:t xml:space="preserve">
	一、加强政治理论学习，切实贯彻中央精神
</w:t>
      </w:r>
    </w:p>
    <w:p/>
    <w:p>
      <w:pPr/>
      <w:r>
        <w:rPr>
          <w:rStyle w:val="myStyle"/>
        </w:rPr>
        <w:t xml:space="preserve">
	市财政局(国资办)职能处室通过组织财务总监学习、培训和经验交流活动，积极营造奋发好学的氛围，增强财务总监的政治敏锐性，提高工作能力和业务水平，切实贯彻中央关于加强国有资产监管的精神，深化我市国有资产监管工作。
</w:t>
      </w:r>
    </w:p>
    <w:p/>
    <w:p>
      <w:pPr/>
      <w:r>
        <w:rPr>
          <w:rStyle w:val="myStyle"/>
        </w:rPr>
        <w:t xml:space="preserve">
	1、我局委派的财务总监要按照局年度政治理论学习计划的要求每周自学一次。我局职能处室每季组织一次财务总监政治理论集中学习，对中央重大的方针政策应专题组织学习讨论。
</w:t>
      </w:r>
    </w:p>
    <w:p/>
    <w:p>
      <w:pPr/>
      <w:r>
        <w:rPr>
          <w:rStyle w:val="myStyle"/>
        </w:rPr>
        <w:t xml:space="preserve">
	2、支持财务总监参加与工作有关的学历教育;不定期组织财务总监集中培训，为财务总监再教育创造条件。
</w:t>
      </w:r>
    </w:p>
    <w:p/>
    <w:p>
      <w:pPr/>
      <w:r>
        <w:rPr>
          <w:rStyle w:val="myStyle"/>
        </w:rPr>
        <w:t xml:space="preserve">
	3、根据全年工作进展情况，组织一次与其他城市财务总监业务交流和考察活动。
</w:t>
      </w:r>
    </w:p>
    <w:p/>
    <w:p>
      <w:pPr/>
      <w:r>
        <w:rPr>
          <w:rStyle w:val="myStyle"/>
        </w:rPr>
        <w:t xml:space="preserve">
	4、职能处室要关心财务总监工作及生活，积极帮助财务总监解决困难。
</w:t>
      </w:r>
    </w:p>
    <w:p/>
    <w:p>
      <w:pPr/>
      <w:r>
        <w:rPr>
          <w:rStyle w:val="myStyle"/>
        </w:rPr>
        <w:t xml:space="preserve">
	二、提高财务总监管理，促进国有资产监管
</w:t>
      </w:r>
    </w:p>
    <w:p/>
    <w:p>
      <w:pPr/>
      <w:r>
        <w:rPr>
          <w:rStyle w:val="myStyle"/>
        </w:rPr>
        <w:t xml:space="preserve">
	按照以人为本的原则，采取有效措施，进一步提高财务总监工作的科学性和监管水平，促进财务总监自觉深入国有资产监管工作。
</w:t>
      </w:r>
    </w:p>
    <w:p/>
    <w:p>
      <w:pPr/>
      <w:r>
        <w:rPr>
          <w:rStyle w:val="myStyle"/>
        </w:rPr>
        <w:t xml:space="preserve">
	1、继续抓好每月一次的财务总监工作汇报交流会，指导财务总监工作;每半年举行一次财务总监工作总结。定期或不定期分析研究财务总监工作中存在的问题，表扬先进并推荐优秀财务总监报告。
</w:t>
      </w:r>
    </w:p>
    <w:p/>
    <w:p>
      <w:pPr/>
      <w:r>
        <w:rPr>
          <w:rStyle w:val="myStyle"/>
        </w:rPr>
        <w:t xml:space="preserve">
	2、每季编发一期财务总监工作专刊，为领导提供授权经营企业营运信息;进一步做好财务总监网上信息传递工作。职能处室要及时向局(国资办)领导反映财务总监在监管工作中发现的重大事项。
</w:t>
      </w:r>
    </w:p>
    <w:p/>
    <w:p>
      <w:pPr/>
      <w:r>
        <w:rPr>
          <w:rStyle w:val="myStyle"/>
        </w:rPr>
        <w:t xml:space="preserve">
	3、进一步规范财务总监工作流程，及时整理财务总监各类工作报告和信息资料，做好财务总监业务档案管理工作。
</w:t>
      </w:r>
    </w:p>
    <w:p/>
    <w:p>
      <w:pPr/>
      <w:r>
        <w:rPr>
          <w:rStyle w:val="myStyle"/>
        </w:rPr>
        <w:t xml:space="preserve">
	4、加强财务总监委派制度的宣传力度，积极争取授权经营企业负责人及社会各界对财务总监工作的支持。
</w:t>
      </w:r>
    </w:p>
    <w:p/>
    <w:p>
      <w:pPr/>
      <w:r>
        <w:rPr>
          <w:rStyle w:val="myStyle"/>
        </w:rPr>
        <w:t xml:space="preserve">
	5、组织财务总监参加课题研究;鼓励财务总监通过国有资产的日常监管工作，发表探索性论文，并争取在市级以上刊物发表。
</w:t>
      </w:r>
    </w:p>
    <w:p/>
    <w:p>
      <w:pPr/>
      <w:r>
        <w:rPr>
          <w:rStyle w:val="myStyle"/>
        </w:rPr>
        <w:t xml:space="preserve">
	三、发挥财务总监作用，维护国有资产权益
</w:t>
      </w:r>
    </w:p>
    <w:p/>
    <w:p>
      <w:pPr/>
      <w:r>
        <w:rPr>
          <w:rStyle w:val="myStyle"/>
        </w:rPr>
        <w:t xml:space="preserve">
	财务总监要按照我局的要求，积极参加政治理论及业务学习，紧跟时代发展的步伐，把握中央国资监管的精神，做到遵纪守法、廉洁奉公、求真务实，切实维护国有资产权益。
</w:t>
      </w:r>
    </w:p>
    <w:p/>
    <w:p>
      <w:pPr/>
      <w:r>
        <w:rPr>
          <w:rStyle w:val="myStyle"/>
        </w:rPr>
        <w:t xml:space="preserve">
	1、继续抓好任职单位的基础管理工作，随时监督任职单位及下属企业日常财务及资产营运状况，不断完善任职单位的内控制度，促使任职单位真实、完整地反映会计信息。
</w:t>
      </w:r>
    </w:p>
    <w:p/>
    <w:p>
      <w:pPr/>
      <w:r>
        <w:rPr>
          <w:rStyle w:val="myStyle"/>
        </w:rPr>
        <w:t xml:space="preserve">
	2、财务总监要进一步发挥现尝即时的监管作用，积极大胆地开展工作。要善于发现问题，敢于揭示问题，不断提高分析问题和解决问题的能力，有效防止国有资产可能的流失。
</w:t>
      </w:r>
    </w:p>
    <w:p/>
    <w:p>
      <w:pPr/>
      <w:r>
        <w:rPr>
          <w:rStyle w:val="myStyle"/>
        </w:rPr>
        <w:t xml:space="preserve">
	XX年，邮政局的工作将一如既往的紧张忙碌。作为国家信息传递的重要方式，邮政局的工作将在很长的时间内保持有效的运作。既然是国家很重要的部门，所以邮政局的财务部门也是很重要的存在的，邮政局的财务工作计划十分重要，所以我们才在XX年专门制定了邮政局财务工作计划：
</w:t>
      </w:r>
    </w:p>
    <w:p/>
    <w:p>
      <w:pPr/>
      <w:r>
        <w:rPr>
          <w:rStyle w:val="myStyle"/>
        </w:rPr>
        <w:t xml:space="preserve">
	一、强化会计基础工作，确保收支核算真实性。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二、继续发挥统计优势，为邮政实行产品量核算提供依据。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三、提升管理手段，稳步推进信息化建设和应用。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四、继续围绕业务发展，优化资源配置，加大计财支撑力度。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六、以预算管理精细化为目标，提高经济发展质量。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在不断的发展中，我们得到了更多的进步，在以后的路上，我们邮政局全体员工将会继续不断的努力，相信我们邮政局的财务工作在XX年一定能够做的更好，相信我们一直会走到最好!
</w:t>
      </w:r>
    </w:p>
    <w:p/>
    <w:p>
      <w:pPr>
        <w:jc w:val="center"/>
      </w:pPr>
      <w:r>
        <w:rPr>
          <w:rStyle w:val="myStyleh4"/>
        </w:rPr>
        <w:t xml:space="preserve">财务总监年终工作计划【篇4】</w:t>
      </w:r>
    </w:p>
    <w:p/>
    <w:p>
      <w:pPr/>
      <w:r>
        <w:rPr>
          <w:rStyle w:val="myStyle"/>
        </w:rPr>
        <w:t xml:space="preserve">
	xx年，工厂财务科在xxx供电工厂财务部、xxx工厂党政班子的正确领导和全体财务人员的共同努力下，认真贯彻执行工厂财务预算，紧紧围绕工厂“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
</w:t>
      </w:r>
    </w:p>
    <w:p/>
    <w:p>
      <w:pPr/>
      <w:r>
        <w:rPr>
          <w:rStyle w:val="myStyle"/>
        </w:rPr>
        <w:t xml:space="preserve">
	在新的一年里，财务科将一如既往的紧紧围绕工厂的总体经营思路，从严管理，积极为工厂领导经营决策当好参谋，具体有以下财务工作计划安排。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工厂职代会集体意见表决制订的，它反映了工厂新的一年总体经营目标和任务。财务科全体人员要端正态度，积极发挥主观能动性，时刻坚持以工厂大局为重，不折不扣的完成工厂安排的各项工作任务。
</w:t>
      </w:r>
    </w:p>
    <w:p/>
    <w:p>
      <w:pPr/>
      <w:r>
        <w:rPr>
          <w:rStyle w:val="myStyle"/>
        </w:rPr>
        <w:t xml:space="preserve">
	1、按财务预算科学合理安排调度资金，充分发挥资金利用效率。平时要积极提供全面、准确的经济分析和建议，为工厂领导决策当好参谋。
</w:t>
      </w:r>
    </w:p>
    <w:p/>
    <w:p>
      <w:pPr/>
      <w:r>
        <w:rPr>
          <w:rStyle w:val="myStyle"/>
        </w:rPr>
        <w:t xml:space="preserve">
	2、积极争取政策。积极利用行业政策，动脑筋、想办法、争取银行等相关部门优惠政策，为工厂谋取最大经济利益。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3、深入研究税收政策，合理避税增效益。新的一年里，全体财务人员应加强税收政策法规的研究和学习，加强与税务部门各项工作的联系和协调，通过合理避税为工厂增加效益。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工厂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工厂《关于加强差旅费和职工借款管理的通知》制度执行。做到坚持原则，一事同人，杜绝虚报冒领，借款长期不还，占有工厂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4、办公费管理。办公费管理要按照年初各科室列出计划，经领导审批后，工厂统一采购、保管，各单位按计划领用的原则执行。
</w:t>
      </w:r>
    </w:p>
    <w:p/>
    <w:p>
      <w:pPr/>
      <w:r>
        <w:rPr>
          <w:rStyle w:val="myStyle"/>
        </w:rPr>
        <w:t xml:space="preserve">
	5、车辆费用管理。严格执行工厂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三、要明确责任
</w:t>
      </w:r>
    </w:p>
    <w:p/>
    <w:p>
      <w:pPr/>
      <w:r>
        <w:rPr>
          <w:rStyle w:val="myStyle"/>
        </w:rPr>
        <w:t xml:space="preserve">
	从严要求，积极抓好会计从业人员职业道德素质培训，提高服务水平。
</w:t>
      </w:r>
    </w:p>
    <w:p/>
    <w:p>
      <w:pPr/>
      <w:r>
        <w:rPr>
          <w:rStyle w:val="myStyle"/>
        </w:rPr>
        <w:t xml:space="preserve">
	财务科作为工厂的一个对外窗口科室，我们将认真落实国网工厂供电服务“十项承诺”，提高服务水平，让“优质、方便、规范、真诚”的服务方针在财务科得到充分体现，做到内让工厂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
</w:t>
      </w:r>
    </w:p>
    <w:p/>
    <w:p>
      <w:pPr/>
      <w:r>
        <w:rPr>
          <w:rStyle w:val="myStyle"/>
        </w:rPr>
        <w:t xml:space="preserve">
	稳定财务队伍，继续加强会计从业人员业务培训，规范供电所财务管理，使全工厂财务会计工作再上新台阶。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工厂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1、稳定增强财务队伍。对现有财务从业人员进行业务考核，同时选拔引纳相对优秀、有会计基础的人员加入财务队伍，实行优胜劣汰，增强工厂财务队伍的实力，为全工厂的经营稳定打牢基础。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工厂财务部门和工厂领导的大力关心领导下，在各相关部门和科室的积极配合支持下，逐渐培养出一支以规范化流程、精细化核算、数据化考核为基础的科学管理型财务队伍；在今后的经营管理中，紧紧围绕工厂“四型一流”发展规划，时刻坚持科学性预测、过程化控制、准确性核算的工作方法和态度，为全面完成新一年度的财务预算目标任务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2023-07-18T01:05:49+08:00</dcterms:created>
  <dcterms:modified xsi:type="dcterms:W3CDTF">2023-07-18T01:05:49+08:00</dcterms:modified>
</cp:coreProperties>
</file>

<file path=docProps/custom.xml><?xml version="1.0" encoding="utf-8"?>
<Properties xmlns="http://schemas.openxmlformats.org/officeDocument/2006/custom-properties" xmlns:vt="http://schemas.openxmlformats.org/officeDocument/2006/docPropsVTypes"/>
</file>