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中小幼建构游戏的观察解读绿城幼郑芳公开课教案教学设计课件</w:t>
      </w:r>
    </w:p>
    <w:p/>
    <w:p/>
    <w:p>
      <w:pPr/>
      <w:r>
        <w:rPr>
          <w:rStyle w:val="myStyle"/>
        </w:rPr>
        <w:t xml:space="preserve">
</w:t>
      </w:r>
    </w:p>
    <w:p/>
    <w:p>
      <w:pPr/>
      <w:r>
        <w:rPr>
          <w:rStyle w:val="myStyle"/>
        </w:rPr>
        <w:t xml:space="preserve">
	建构区游戏的观察与解读杭州绿城育华幼儿园郑芳建构游戏是孩子们喜爱的一项活动，活动中所蕴含的平衡、对称等物理元素及形状、空间、方位等数学概念对幼儿的发展有着独特的价值在建构游戏中，孩子们玩了什么？怎么玩的？这其中反映出了孩子怎样的情绪体验、能力水平以及学习品质呢？带着以上思考，以及自身对幼儿自主游戏中关于建构技能的解读兴趣今天，我再一次地走进了中班7位幼儿的建构游戏中，静静地看……从孩子的表情、动作、神态及作品中来解读游戏，解读儿童以下三个方面我对今天游戏的所见所思
</w:t>
      </w:r>
    </w:p>
    <w:p/>
    <w:p>
      <w:pPr/>
      <w:r>
        <w:rPr>
          <w:rStyle w:val="myStyle"/>
        </w:rPr>
        <w:t xml:space="preserve">
	一、玩什么一一游戏主题今天，建构区中投放了以旺仔牛奶罐为主的罐类玩具两筐；长条积木、三角形、枪形、圆柱形等小型木质积木三筐以及各色砖块形纸盒若干孩子们进入活动区后，自主寻求伙伴，并生成游戏主题牛奶罐塔式建筑、美丽的小区和滑板车7位小朋友在小组式主题拼搭活动中进行了想象构造和模拟构造，而且，有较强的游戏目的性和稳定性
</w:t>
      </w:r>
    </w:p>
    <w:p/>
    <w:p>
      <w:pPr/>
      <w:r>
        <w:rPr>
          <w:rStyle w:val="myStyle"/>
        </w:rPr>
        <w:t xml:space="preserve">
	二、怎么玩一一建构技能从游戏现场孩子的活动、行为动作及作品中，我看到了有以下关关键性的建构技能
</w:t>
      </w:r>
    </w:p>
    <w:p/>
    <w:p>
      <w:pPr/>
      <w:r>
        <w:rPr>
          <w:rStyle w:val="myStyle"/>
        </w:rPr>
        <w:t xml:space="preserve">
	1.垒高垒高是中班结构技能的重心之一今天活动中的绿衣女孩和灰衣女孩，一起尝试用旺仔牛奶罐垒高搭建一开始，绿衣女孩搭建了一个6层高的塔层物体，最下方的罐个数最多，往上逐一减少在搭建的过称中，她非常小心，当作品呈现后，她又再一次思考、探索底部加长，再垒高直至与灰衣女孩共同完成一个并列双塔层8层作品底部要搭得大才能稳定的垒高技能和概念在孩子的活动和作品中诠释的如此恰到好处，作品完成后，她俩兴奋地在作品旁边摇响罐，那一定是在庆祝成功吧！
</w:t>
      </w:r>
    </w:p>
    <w:p/>
    <w:p>
      <w:pPr/>
      <w:r>
        <w:rPr>
          <w:rStyle w:val="myStyle"/>
        </w:rPr>
        <w:t xml:space="preserve">
	2.对称活动中的眼镜女和黄衣男一起十分投入于作品搭建活动中，在他们的动作和作品中，我们看到了关于对称的概念首先，他们会有意识地同时选取两块形状、大小一致的积木、罐搭建的时候，也是左边一块三角形，右边一块三角形，再左边一个罐，右边一个罐，最后，形成了左右对称的小区建筑物在这组活动中，两位小朋友似乎形成了一种默契，他们各自专注于建构游戏中，时而将两块积木放在一起比较，时而用积木敲打稳固，时而小提醒一会儿，那是他们沉浸于“设计师与建筑师”的角色里了吧！
</w:t>
      </w:r>
    </w:p>
    <w:p/>
    <w:p>
      <w:pPr/>
      <w:r>
        <w:rPr>
          <w:rStyle w:val="myStyle"/>
        </w:rPr>
        <w:t xml:space="preserve">
	3.平衡
</w:t>
      </w:r>
    </w:p>
    <w:p/>
    <w:p>
      <w:pPr/>
      <w:r>
        <w:rPr>
          <w:rStyle w:val="myStyle"/>
        </w:rPr>
        <w:t xml:space="preserve">
	（1）寻找中心点，保持平衡活动中，眼镜女要在一块架空的条形积木上垂直摆放一块条形积木，她非常有意识，并小心地以中心点垂直摆放的方式完成了这一动作
</w:t>
      </w:r>
    </w:p>
    <w:p/>
    <w:p>
      <w:pPr/>
      <w:r>
        <w:rPr>
          <w:rStyle w:val="myStyle"/>
        </w:rPr>
        <w:t xml:space="preserve">
	（2）聚拢两个端点，保持平衡8层并列塔式建筑物的两个顶点上，如何横放一块积木来架空呢？2位女孩摸索了若干次，一开始灰衣女孩拿起了长条积木在两个顶点之间，比较了2次，最后十分小心地摆了上去，过了一会儿，绿衣女孩将其中一个顶罐往中间挪了一点儿，放好长条积木后，灰衣女孩再次将另一个顶罐也放中间挪了一些，再架空，成功了，最后，他们还在长条积木上稳稳地放了5个牛奶罐，这种调整，再挑战，一定给他们带来更多的成功体验
</w:t>
      </w:r>
    </w:p>
    <w:p/>
    <w:p>
      <w:pPr/>
      <w:r>
        <w:rPr>
          <w:rStyle w:val="myStyle"/>
        </w:rPr>
        <w:t xml:space="preserve">
	（3）对称搭建，保持平衡（这一点在对称那段已作解读，此处略去）
</w:t>
      </w:r>
    </w:p>
    <w:p/>
    <w:p>
      <w:pPr/>
      <w:r>
        <w:rPr>
          <w:rStyle w:val="myStyle"/>
        </w:rPr>
        <w:t xml:space="preserve">
	（4）滑动底部的平衡黄衣男十分专注地在将近8分钟的时间，平放圆柱形积木，在上面放上长条形积木，并尝试用手、脚共同调试，模拟搭出了一辆滑板车,“快看，我搭的滑板车！”男孩兴奋地向老师与同伴主动介绍、呈现自己的作品
</w:t>
      </w:r>
    </w:p>
    <w:p/>
    <w:p>
      <w:pPr/>
      <w:r>
        <w:rPr>
          <w:rStyle w:val="myStyle"/>
        </w:rPr>
        <w:t xml:space="preserve">
	三、还可以怎么玩一一教师跟进今天，区角活动中旺仔牛奶罐的投入，生成了孩子很多的探索、思考与实践活动中，我看到有3位男孩在游戏过程中的目的不够稳定，他们将搭建好的作品推翻之后，就开始拿着积木打闹起来，是他们已经厌倦了游戏吗？是他们真的无事可做了吗？带着这样的困惑与思考，我“跟进”他们看！没过一会儿,他们就再一次被同伴的作品吸引了过去，然后又投入了新的游戏中他们在“小区”作品的旁边用圆柱形积木和长条积木在搭建滑梯呢！游戏活动结束后，这几位小朋友还尝试用长条积木当底盘，上面放置积木来运送，整理他们的行为提醒我那是他们是在用自己的方式探索、感知材料也让我更加明确，孩子游戏中，老师的跟进一定要慎重，不要打扰了他们的意愿和探索方式结合今天的建构活动，我认为，老师可以做以下两点工作来促进孩子的“玩工
</w:t>
      </w:r>
    </w:p>
    <w:p/>
    <w:p>
      <w:pPr/>
      <w:r>
        <w:rPr>
          <w:rStyle w:val="myStyle"/>
        </w:rPr>
        <w:t xml:space="preserve">
	1.分享、交流孩子的创造需要得到表现、夸奖与赞美与老师、同伴分享成功，能满足幼儿表现的愿望，发展语言表达能力，并进一步体验建构的快乐！结合孩子的作品用相机记录、呈现并分享“今天，你搭了什么？你是怎么搭的？你遇到了什么困难？”引导幼儿关注、欣赏、模仿、创新，激励他们在下一次的游戏中继续前进
</w:t>
      </w:r>
    </w:p>
    <w:p/>
    <w:p>
      <w:pPr/>
      <w:r>
        <w:rPr>
          <w:rStyle w:val="myStyle"/>
        </w:rPr>
        <w:t xml:space="preserve">
	2.激发、跟进结合“小区”这一作品，老师还需要在接下来的游戏中再观察，进一步跟进孩子对材料的探索，然后根据大部分幼儿的需要开展参观活动，观察小区住房、中心广场、保安室、大门、车库等的外形构造与位置等，丰富相关经验。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2023-11-04T10:26:01+08:00</dcterms:created>
  <dcterms:modified xsi:type="dcterms:W3CDTF">2023-11-04T10:26:01+08:00</dcterms:modified>
</cp:coreProperties>
</file>

<file path=docProps/custom.xml><?xml version="1.0" encoding="utf-8"?>
<Properties xmlns="http://schemas.openxmlformats.org/officeDocument/2006/custom-properties" xmlns:vt="http://schemas.openxmlformats.org/officeDocument/2006/docPropsVTypes"/>
</file>