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寒假药厂制药实习报告</w:t>
      </w:r>
    </w:p>
    <w:p/>
    <w:p/>
    <w:p>
      <w:pPr/>
      <w:r>
        <w:rPr>
          <w:rStyle w:val="myStyle"/>
        </w:rPr>
        <w:t xml:space="preserve">
	我为大家带来一篇药厂制药实习报告，20XX年十月二十七日，我在民泰药业开始了生涯，在生产车间，化验室的岗位学习了各种实践知识，八个月的实习生涯转瞬即逝，在实习期间，我认真刻苦，积极向上的工作，并严格要求自己，做好每一项工作。并将理论与实践相结合，虚心向和同事前辈学习，认真努力的提高自己的技能，下面我来一下，首先介绍企业概况。
</w:t>
      </w:r>
    </w:p>
    <w:p/>
    <w:p>
      <w:pPr/>
      <w:r>
        <w:rPr>
          <w:rStyle w:val="myStyle"/>
        </w:rPr>
        <w:t xml:space="preserve">
	一 民泰药业企业概况;
</w:t>
      </w:r>
    </w:p>
    <w:p/>
    <w:p>
      <w:pPr/>
      <w:r>
        <w:rPr>
          <w:rStyle w:val="myStyle"/>
        </w:rPr>
        <w:t xml:space="preserve">
	通化民泰药业股份有限公司前身系通化白山制药八厂，始建于1989年，厂区座落在风景秀丽、群山环抱的长白山脚下――吉林省通化县黎明工业园区。公司占地面积5万平方米，建筑面积2万平方米拥有中药前处理提取、 片剂、胶囊剂、颗粒剂等等四条生产线和设施齐全、仪器先进的质量检验中心。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2023-04-24T14:39:13+08:00</dcterms:created>
  <dcterms:modified xsi:type="dcterms:W3CDTF">2023-04-24T14:39:13+08:00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