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已整理皮肤性病学期末试题含答案四套</w:t>
      </w:r>
    </w:p>
    <w:p/>
    <w:p/>
    <w:p>
      <w:pPr/>
      <w:r>
        <w:rPr>
          <w:rStyle w:val="myStyle"/>
        </w:rPr>
        <w:t xml:space="preserve">
</w:t>
      </w:r>
    </w:p>
    <w:p/>
    <w:p>
      <w:pPr/>
      <w:r>
        <w:rPr>
          <w:rStyle w:val="myStyle"/>
        </w:rPr>
        <w:t xml:space="preserve">
	第一套
</w:t>
      </w:r>
    </w:p>
    <w:p/>
    <w:p>
      <w:pPr/>
      <w:r>
        <w:rPr>
          <w:rStyle w:val="myStyle"/>
        </w:rPr>
        <w:t xml:space="preserve">
	一、填空题（每空1分）表皮属复层鳞状上皮，主要由角质形成细胞、黑素细胞、朗格汉斯细胞和麦克尔细胞等构成皮肤由表皮、真皮和皮下组织构成真皮属于不规则的致密结缔组织，由红维、基质和细胞成分组成其中纤维包括胶原纤维、网状纤维、弹力纤维
</w:t>
      </w:r>
    </w:p>
    <w:p/>
    <w:p>
      <w:pPr/>
      <w:r>
        <w:rPr>
          <w:rStyle w:val="myStyle"/>
        </w:rPr>
        <w:t xml:space="preserve">
	1、角质形成细胞由深至浅分别为基底层、棘层、颗粒层、透亮层、角质层构成Q
</w:t>
      </w:r>
    </w:p>
    <w:p/>
    <w:p>
      <w:pPr/>
      <w:r>
        <w:rPr>
          <w:rStyle w:val="myStyle"/>
        </w:rPr>
        <w:t xml:space="preserve">
	2、基底膜带由胞膜层、透亮层、致密层、致密下层四层结构组成
</w:t>
      </w:r>
    </w:p>
    <w:p/>
    <w:p>
      <w:pPr/>
      <w:r>
        <w:rPr>
          <w:rStyle w:val="myStyle"/>
        </w:rPr>
        <w:t xml:space="preserve">
	3、真皮层由浅至深可分为乳头层、网状层皮肤附属器包括毛发、皮脂腺、汗腺和甲由外胚层分化而来
</w:t>
      </w:r>
    </w:p>
    <w:p/>
    <w:p>
      <w:pPr/>
      <w:r>
        <w:rPr>
          <w:rStyle w:val="myStyle"/>
        </w:rPr>
        <w:t xml:space="preserve">
	4、皮肤具有屏障、汲取、感觉、分泌排泄、体温调整、代谢、免疫等七大生理功能毛发的生长周期可分为生长期、退行期和休止期依据发生时间及机制，皮损可分为原发性和继发性两大类
</w:t>
      </w:r>
    </w:p>
    <w:p/>
    <w:p>
      <w:pPr/>
      <w:r>
        <w:rPr>
          <w:rStyle w:val="myStyle"/>
        </w:rPr>
        <w:t xml:space="preserve">
	5、斑疹依据发朝气制和特征不同可分为红斑、出血斑、色素镇B、色素减退斑形态介于斑疹与丘疹之间的稍隆起皮损称斑丘疹;丘疹顶部有小水疱时称丘疱疹出血斑由毛细血管裂开后红细胞外渗到真皮内所致，压之不褪色，直径小于2mm时称瘀点大于2mm时称瘀斑急性皮炎仅有红斑、丘疹而无渗液时可选用粉剂或洗剂，炎症较重，糜烂、渗出较多时宜用溶液湿敷，有糜烂但渗出不多时则用糊剂亚急性皮炎渗出不多者宜用糊剂或油剂，如无糜烂宜用乳剂或糊剂单纯疱疹是由单纯疱疹病毒所致的皮肤病
</w:t>
      </w:r>
    </w:p>
    <w:p/>
    <w:p>
      <w:pPr/>
      <w:r>
        <w:rPr>
          <w:rStyle w:val="myStyle"/>
        </w:rPr>
        <w:t xml:space="preserve">
	6、带状疱疹是由水痘一带状疱疹病毒所致的皮肤病
</w:t>
      </w:r>
    </w:p>
    <w:p/>
    <w:p>
      <w:pPr/>
      <w:r>
        <w:rPr>
          <w:rStyle w:val="myStyle"/>
        </w:rPr>
        <w:t xml:space="preserve">
	7、疣是由人类乳头瘤病毒感染皮肤黏膜所引起的良性赘生物常见临床类型有寻常疣、扁平疣、跖疣、尖锐湿疣
</w:t>
      </w:r>
    </w:p>
    <w:p/>
    <w:p>
      <w:pPr/>
      <w:r>
        <w:rPr>
          <w:rStyle w:val="myStyle"/>
        </w:rPr>
        <w:t xml:space="preserve">
	8、脓疱疮是由金黄色葡萄球菌和（或）乙型溶血性链球菌引起的一种急性化脓性皮肤病，本病临床上可分为接触传染性脓疱疮、深脓疱疮、大疱性脓疱疮、新生儿脓疱疮、SSSSo
</w:t>
      </w:r>
    </w:p>
    <w:p/>
    <w:p>
      <w:pPr/>
      <w:r>
        <w:rPr>
          <w:rStyle w:val="myStyle"/>
        </w:rPr>
        <w:t xml:space="preserve">
	9、依据菌落形态，真菌可分为酵母菌、霉菌两大类:依据真菌入侵组织深浅的不同，临床上把引起感染的真菌分为浅部真菌、深部真菌
</w:t>
      </w:r>
    </w:p>
    <w:p/>
    <w:p>
      <w:pPr/>
      <w:r>
        <w:rPr>
          <w:rStyle w:val="myStyle"/>
        </w:rPr>
        <w:t xml:space="preserve">
	10、头癣多累及少年儿童，成人少见依据致病菌和临床表现的不同，可将头癣分为―黄癣、―白癣、黑点癣、―胺癣四种类型
</w:t>
      </w:r>
    </w:p>
    <w:p/>
    <w:p>
      <w:pPr/>
      <w:r>
        <w:rPr>
          <w:rStyle w:val="myStyle"/>
        </w:rPr>
        <w:t xml:space="preserve">
	11、头癣的治疗采纳服药、搽药、洗头、剪发、消毒五条措施联合由各种真菌引起的甲板或甲下组织感染统称为甲真菌病
</w:t>
      </w:r>
    </w:p>
    <w:p/>
    <w:p>
      <w:pPr/>
      <w:r>
        <w:rPr>
          <w:rStyle w:val="myStyle"/>
        </w:rPr>
        <w:t xml:space="preserve">
	12、手足癣可分为水疱鳞屑型、角化过度型、浸渍糜烂型三种类型
</w:t>
      </w:r>
    </w:p>
    <w:p/>
    <w:p>
      <w:pPr/>
      <w:r>
        <w:rPr>
          <w:rStyle w:val="myStyle"/>
        </w:rPr>
        <w:t xml:space="preserve">
	5、红斑、出血斑、色素镇静、色素减退斑
</w:t>
      </w:r>
    </w:p>
    <w:p/>
    <w:p>
      <w:pPr/>
      <w:r>
        <w:rPr>
          <w:rStyle w:val="myStyle"/>
        </w:rPr>
        <w:t xml:space="preserve">
	6、水痘-带状疱疹
</w:t>
      </w:r>
    </w:p>
    <w:p/>
    <w:p>
      <w:pPr/>
      <w:r>
        <w:rPr>
          <w:rStyle w:val="myStyle"/>
        </w:rPr>
        <w:t xml:space="preserve">
	7、人类乳头瘤、寻常疣、跖疣、扁平疣
</w:t>
      </w:r>
    </w:p>
    <w:p/>
    <w:p>
      <w:pPr/>
      <w:r>
        <w:rPr>
          <w:rStyle w:val="myStyle"/>
        </w:rPr>
        <w:t xml:space="preserve">
	8、寻常型脓疱疮、深脓疱疮、大疱性脓疱疮
</w:t>
      </w:r>
    </w:p>
    <w:p/>
    <w:p>
      <w:pPr/>
      <w:r>
        <w:rPr>
          <w:rStyle w:val="myStyle"/>
        </w:rPr>
        <w:t xml:space="preserve">
	9、酵母菌、霉菌、浅部真菌、深部真菌
</w:t>
      </w:r>
    </w:p>
    <w:p/>
    <w:p>
      <w:pPr/>
      <w:r>
        <w:rPr>
          <w:rStyle w:val="myStyle"/>
        </w:rPr>
        <w:t xml:space="preserve">
	10、黄癣、白癣、黑点癣、脓癣
</w:t>
      </w:r>
    </w:p>
    <w:p/>
    <w:p>
      <w:pPr/>
      <w:r>
        <w:rPr>
          <w:rStyle w:val="myStyle"/>
        </w:rPr>
        <w:t xml:space="preserve">
	11、服药、搽药、洗头、剪发、消毒
</w:t>
      </w:r>
    </w:p>
    <w:p/>
    <w:p>
      <w:pPr/>
      <w:r>
        <w:rPr>
          <w:rStyle w:val="myStyle"/>
        </w:rPr>
        <w:t xml:space="preserve">
	12、水疱鳞屑型、角化过度型、浸渍糜烂型
</w:t>
      </w:r>
    </w:p>
    <w:p/>
    <w:p>
      <w:pPr/>
      <w:r>
        <w:rPr>
          <w:rStyle w:val="myStyle"/>
        </w:rPr>
        <w:t xml:space="preserve">
	13、寻常型、关节病型、脓疱型、红皮病型
</w:t>
      </w:r>
    </w:p>
    <w:p/>
    <w:p>
      <w:pPr/>
      <w:r>
        <w:rPr>
          <w:rStyle w:val="myStyle"/>
        </w:rPr>
        <w:t xml:space="preserve">
	14、红痒、脓i、深痒
</w:t>
      </w:r>
    </w:p>
    <w:p/>
    <w:p>
      <w:pPr/>
      <w:r>
        <w:rPr>
          <w:rStyle w:val="myStyle"/>
        </w:rPr>
        <w:t xml:space="preserve">
	15、关节型、腹型、肾型
</w:t>
      </w:r>
    </w:p>
    <w:p/>
    <w:p>
      <w:pPr/>
      <w:r>
        <w:rPr>
          <w:rStyle w:val="myStyle"/>
        </w:rPr>
        <w:t xml:space="preserve">
	16、局限型、泛发型、全身型
</w:t>
      </w:r>
    </w:p>
    <w:p/>
    <w:p>
      <w:pPr/>
      <w:r>
        <w:rPr>
          <w:rStyle w:val="myStyle"/>
        </w:rPr>
        <w:t xml:space="preserve">
	17、寻常型、增殖型、落叶型、红斑型
</w:t>
      </w:r>
    </w:p>
    <w:p/>
    <w:p>
      <w:pPr/>
      <w:r>
        <w:rPr>
          <w:rStyle w:val="myStyle"/>
        </w:rPr>
        <w:t xml:space="preserve">
	18、表皮内、表皮下
</w:t>
      </w:r>
    </w:p>
    <w:p/>
    <w:p>
      <w:pPr/>
      <w:r>
        <w:rPr>
          <w:rStyle w:val="myStyle"/>
        </w:rPr>
        <w:t xml:space="preserve">
	19、鲜红斑痣、草莓状血管瘤、海绵状血管瘤
</w:t>
      </w:r>
    </w:p>
    <w:p/>
    <w:p>
      <w:pPr/>
      <w:r>
        <w:rPr>
          <w:rStyle w:val="myStyle"/>
        </w:rPr>
        <w:t xml:space="preserve">
	20、获得性梅毒、胎传梅毒、早期梅毒、晚期梅毒
</w:t>
      </w:r>
    </w:p>
    <w:p/>
    <w:p>
      <w:pPr/>
      <w:r>
        <w:rPr>
          <w:rStyle w:val="myStyle"/>
        </w:rPr>
        <w:t xml:space="preserve">
	二、选择题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4、C
</w:t>
      </w:r>
    </w:p>
    <w:p/>
    <w:p>
      <w:pPr/>
      <w:r>
        <w:rPr>
          <w:rStyle w:val="myStyle"/>
        </w:rPr>
        <w:t xml:space="preserve">
	5、D
</w:t>
      </w:r>
    </w:p>
    <w:p/>
    <w:p>
      <w:pPr/>
      <w:r>
        <w:rPr>
          <w:rStyle w:val="myStyle"/>
        </w:rPr>
        <w:t xml:space="preserve">
	6、A
</w:t>
      </w:r>
    </w:p>
    <w:p/>
    <w:p>
      <w:pPr/>
      <w:r>
        <w:rPr>
          <w:rStyle w:val="myStyle"/>
        </w:rPr>
        <w:t xml:space="preserve">
	7、B
</w:t>
      </w:r>
    </w:p>
    <w:p/>
    <w:p>
      <w:pPr/>
      <w:r>
        <w:rPr>
          <w:rStyle w:val="myStyle"/>
        </w:rPr>
        <w:t xml:space="preserve">
	11、A
</w:t>
      </w:r>
    </w:p>
    <w:p/>
    <w:p>
      <w:pPr/>
      <w:r>
        <w:rPr>
          <w:rStyle w:val="myStyle"/>
        </w:rPr>
        <w:t xml:space="preserve">
	12、A
</w:t>
      </w:r>
    </w:p>
    <w:p/>
    <w:p>
      <w:pPr/>
      <w:r>
        <w:rPr>
          <w:rStyle w:val="myStyle"/>
        </w:rPr>
        <w:t xml:space="preserve">
	13、C
</w:t>
      </w:r>
    </w:p>
    <w:p/>
    <w:p>
      <w:pPr/>
      <w:r>
        <w:rPr>
          <w:rStyle w:val="myStyle"/>
        </w:rPr>
        <w:t xml:space="preserve">
	14、D
</w:t>
      </w:r>
    </w:p>
    <w:p/>
    <w:p>
      <w:pPr/>
      <w:r>
        <w:rPr>
          <w:rStyle w:val="myStyle"/>
        </w:rPr>
        <w:t xml:space="preserve">
	15、A
</w:t>
      </w:r>
    </w:p>
    <w:p/>
    <w:p>
      <w:pPr/>
      <w:r>
        <w:rPr>
          <w:rStyle w:val="myStyle"/>
        </w:rPr>
        <w:t xml:space="preserve">
	16、C
</w:t>
      </w:r>
    </w:p>
    <w:p/>
    <w:p>
      <w:pPr/>
      <w:r>
        <w:rPr>
          <w:rStyle w:val="myStyle"/>
        </w:rPr>
        <w:t xml:space="preserve">
	17、B
</w:t>
      </w:r>
    </w:p>
    <w:p/>
    <w:p>
      <w:pPr/>
      <w:r>
        <w:rPr>
          <w:rStyle w:val="myStyle"/>
        </w:rPr>
        <w:t xml:space="preserve">
	21、D
</w:t>
      </w:r>
    </w:p>
    <w:p/>
    <w:p>
      <w:pPr/>
      <w:r>
        <w:rPr>
          <w:rStyle w:val="myStyle"/>
        </w:rPr>
        <w:t xml:space="preserve">
	22、B
</w:t>
      </w:r>
    </w:p>
    <w:p/>
    <w:p>
      <w:pPr/>
      <w:r>
        <w:rPr>
          <w:rStyle w:val="myStyle"/>
        </w:rPr>
        <w:t xml:space="preserve">
	23、D
</w:t>
      </w:r>
    </w:p>
    <w:p/>
    <w:p>
      <w:pPr/>
      <w:r>
        <w:rPr>
          <w:rStyle w:val="myStyle"/>
        </w:rPr>
        <w:t xml:space="preserve">
	24、A
</w:t>
      </w:r>
    </w:p>
    <w:p/>
    <w:p>
      <w:pPr/>
      <w:r>
        <w:rPr>
          <w:rStyle w:val="myStyle"/>
        </w:rPr>
        <w:t xml:space="preserve">
	25、C
</w:t>
      </w:r>
    </w:p>
    <w:p/>
    <w:p>
      <w:pPr/>
      <w:r>
        <w:rPr>
          <w:rStyle w:val="myStyle"/>
        </w:rPr>
        <w:t xml:space="preserve">
	26、D
</w:t>
      </w:r>
    </w:p>
    <w:p/>
    <w:p>
      <w:pPr/>
      <w:r>
        <w:rPr>
          <w:rStyle w:val="myStyle"/>
        </w:rPr>
        <w:t xml:space="preserve">
	27、C
</w:t>
      </w:r>
    </w:p>
    <w:p/>
    <w:p>
      <w:pPr/>
      <w:r>
        <w:rPr>
          <w:rStyle w:val="myStyle"/>
        </w:rPr>
        <w:t xml:space="preserve">
	31、C
</w:t>
      </w:r>
    </w:p>
    <w:p/>
    <w:p>
      <w:pPr/>
      <w:r>
        <w:rPr>
          <w:rStyle w:val="myStyle"/>
        </w:rPr>
        <w:t xml:space="preserve">
	32、D
</w:t>
      </w:r>
    </w:p>
    <w:p/>
    <w:p>
      <w:pPr/>
      <w:r>
        <w:rPr>
          <w:rStyle w:val="myStyle"/>
        </w:rPr>
        <w:t xml:space="preserve">
	33、D
</w:t>
      </w:r>
    </w:p>
    <w:p/>
    <w:p>
      <w:pPr/>
      <w:r>
        <w:rPr>
          <w:rStyle w:val="myStyle"/>
        </w:rPr>
        <w:t xml:space="preserve">
	34、B
</w:t>
      </w:r>
    </w:p>
    <w:p/>
    <w:p>
      <w:pPr/>
      <w:r>
        <w:rPr>
          <w:rStyle w:val="myStyle"/>
        </w:rPr>
        <w:t xml:space="preserve">
	35、C
</w:t>
      </w:r>
    </w:p>
    <w:p/>
    <w:p>
      <w:pPr/>
      <w:r>
        <w:rPr>
          <w:rStyle w:val="myStyle"/>
        </w:rPr>
        <w:t xml:space="preserve">
	36、A
</w:t>
      </w:r>
    </w:p>
    <w:p/>
    <w:p>
      <w:pPr/>
      <w:r>
        <w:rPr>
          <w:rStyle w:val="myStyle"/>
        </w:rPr>
        <w:t xml:space="preserve">
	37、B
</w:t>
      </w:r>
    </w:p>
    <w:p/>
    <w:p>
      <w:pPr/>
      <w:r>
        <w:rPr>
          <w:rStyle w:val="myStyle"/>
        </w:rPr>
        <w:t xml:space="preserve">
	41、A
</w:t>
      </w:r>
    </w:p>
    <w:p/>
    <w:p>
      <w:pPr/>
      <w:r>
        <w:rPr>
          <w:rStyle w:val="myStyle"/>
        </w:rPr>
        <w:t xml:space="preserve">
	42、A
</w:t>
      </w:r>
    </w:p>
    <w:p/>
    <w:p>
      <w:pPr/>
      <w:r>
        <w:rPr>
          <w:rStyle w:val="myStyle"/>
        </w:rPr>
        <w:t xml:space="preserve">
	43、D
</w:t>
      </w:r>
    </w:p>
    <w:p/>
    <w:p>
      <w:pPr/>
      <w:r>
        <w:rPr>
          <w:rStyle w:val="myStyle"/>
        </w:rPr>
        <w:t xml:space="preserve">
	44、C
</w:t>
      </w:r>
    </w:p>
    <w:p/>
    <w:p>
      <w:pPr/>
      <w:r>
        <w:rPr>
          <w:rStyle w:val="myStyle"/>
        </w:rPr>
        <w:t xml:space="preserve">
	45、D
</w:t>
      </w:r>
    </w:p>
    <w:p/>
    <w:p>
      <w:pPr/>
      <w:r>
        <w:rPr>
          <w:rStyle w:val="myStyle"/>
        </w:rPr>
        <w:t xml:space="preserve">
	46、C
</w:t>
      </w:r>
    </w:p>
    <w:p/>
    <w:p>
      <w:pPr/>
      <w:r>
        <w:rPr>
          <w:rStyle w:val="myStyle"/>
        </w:rPr>
        <w:t xml:space="preserve">
	47、B
</w:t>
      </w:r>
    </w:p>
    <w:p/>
    <w:p>
      <w:pPr/>
      <w:r>
        <w:rPr>
          <w:rStyle w:val="myStyle"/>
        </w:rPr>
        <w:t xml:space="preserve">
	三、推断题
</w:t>
      </w:r>
    </w:p>
    <w:p/>
    <w:p>
      <w:pPr/>
      <w:r>
        <w:rPr>
          <w:rStyle w:val="myStyle"/>
        </w:rPr>
        <w:t xml:space="preserve">
	四、名词说明（每题5分）
</w:t>
      </w:r>
    </w:p>
    <w:p/>
    <w:p>
      <w:pPr/>
      <w:r>
        <w:rPr>
          <w:rStyle w:val="myStyle"/>
        </w:rPr>
        <w:t xml:space="preserve">
	1、为直径大于1cm的隆起性、浅表性皮损，顶端较扁平，多为丘疹扩大或融合而成
</w:t>
      </w:r>
    </w:p>
    <w:p/>
    <w:p>
      <w:pPr/>
      <w:r>
        <w:rPr>
          <w:rStyle w:val="myStyle"/>
        </w:rPr>
        <w:t xml:space="preserve">
	2、为局限性、充溢性、浅表性皮损，隆起于皮面，直径小于Icmo
</w:t>
      </w:r>
    </w:p>
    <w:p/>
    <w:p>
      <w:pPr/>
      <w:r>
        <w:rPr>
          <w:rStyle w:val="myStyle"/>
        </w:rPr>
        <w:t xml:space="preserve">
	3、为皮肤局限性粗糙增厚，常由搔抓、摩擦及皮肤慢性炎症所致，表现为皮崎隆起，皮沟加深，皮损界限清晰
</w:t>
      </w:r>
    </w:p>
    <w:p/>
    <w:p>
      <w:pPr/>
      <w:r>
        <w:rPr>
          <w:rStyle w:val="myStyle"/>
        </w:rPr>
        <w:t xml:space="preserve">
	4、为短暂性、隆起性皮损，由真皮乳头层血管扩张、血浆渗出所致
</w:t>
      </w:r>
    </w:p>
    <w:p/>
    <w:p>
      <w:pPr/>
      <w:r>
        <w:rPr>
          <w:rStyle w:val="myStyle"/>
        </w:rPr>
        <w:t xml:space="preserve">
	5、刮去银白色鳞屑可见淡红色发光半透亮薄膜（薄膜现象），剥去薄膜可见点状出血
</w:t>
      </w:r>
    </w:p>
    <w:p/>
    <w:p>
      <w:pPr/>
      <w:r>
        <w:rPr>
          <w:rStyle w:val="myStyle"/>
        </w:rPr>
        <w:t xml:space="preserve">
	6、又称棘层松解征，是某些皮肤病发生棘层松解性水疱（如天疱疮）时的触诊表现可有四种阳性表现
</w:t>
      </w:r>
    </w:p>
    <w:p/>
    <w:p>
      <w:pPr/>
      <w:r>
        <w:rPr>
          <w:rStyle w:val="myStyle"/>
        </w:rPr>
        <w:t xml:space="preserve">
	①手指推压水疱一侧，可使水疱沿推压方向移动；
</w:t>
      </w:r>
    </w:p>
    <w:p/>
    <w:p>
      <w:pPr/>
      <w:r>
        <w:rPr>
          <w:rStyle w:val="myStyle"/>
        </w:rPr>
        <w:t xml:space="preserve">
	②手指轻压疱顶，疱液可向四周移动；
</w:t>
      </w:r>
    </w:p>
    <w:p/>
    <w:p>
      <w:pPr/>
      <w:r>
        <w:rPr>
          <w:rStyle w:val="myStyle"/>
        </w:rPr>
        <w:t xml:space="preserve">
	③稍用力在外观正常皮肤上推擦，表皮即剥离；
</w:t>
      </w:r>
    </w:p>
    <w:p/>
    <w:p>
      <w:pPr/>
      <w:r>
        <w:rPr>
          <w:rStyle w:val="myStyle"/>
        </w:rPr>
        <w:t xml:space="preserve">
	④牵扯已破损的水疱壁时，可见水疱以外的外观正常皮肤一同剥离
</w:t>
      </w:r>
    </w:p>
    <w:p/>
    <w:p>
      <w:pPr/>
      <w:r>
        <w:rPr>
          <w:rStyle w:val="myStyle"/>
        </w:rPr>
        <w:t xml:space="preserve">
	7、在尊麻疹患者皮肤表面用钝器以适当压力划过，可能出现以下三联反应，称为皮肤划痕试验阳性
</w:t>
      </w:r>
    </w:p>
    <w:p/>
    <w:p>
      <w:pPr/>
      <w:r>
        <w:rPr>
          <w:rStyle w:val="myStyle"/>
        </w:rPr>
        <w:t xml:space="preserve">
	①划后3?15秒，在划过处出现红色线条，可能由真皮肥大细胞释放组胺引起毛细血管扩张所致；
</w:t>
      </w:r>
    </w:p>
    <w:p/>
    <w:p>
      <w:pPr/>
      <w:r>
        <w:rPr>
          <w:rStyle w:val="myStyle"/>
        </w:rPr>
        <w:t xml:space="preserve">
	②15?45秒后，在红色线条两侧出现红晕，此为神经轴索反应引起的小动脉扩张所致，麻风皮损处不发生这种反应；
</w:t>
      </w:r>
    </w:p>
    <w:p/>
    <w:p>
      <w:pPr/>
      <w:r>
        <w:rPr>
          <w:rStyle w:val="myStyle"/>
        </w:rPr>
        <w:t xml:space="preserve">
	③划后1?3分钟，划过处出现隆起、苍白色风团状线条，可能是组胺、激肽等引起水肿所致
</w:t>
      </w:r>
    </w:p>
    <w:p/>
    <w:p>
      <w:pPr/>
      <w:r>
        <w:rPr>
          <w:rStyle w:val="myStyle"/>
        </w:rPr>
        <w:t xml:space="preserve">
	8、凡有梅毒感染史，无临床症状或临床症状已消逝，除梅毒血清学阳性外无任何阳性体征并且脑脊液检查正常者称为潜藏梅毒
</w:t>
      </w:r>
    </w:p>
    <w:p/>
    <w:p>
      <w:pPr/>
      <w:r>
        <w:rPr>
          <w:rStyle w:val="myStyle"/>
        </w:rPr>
        <w:t xml:space="preserve">
	三、简答题（每题10分）
</w:t>
      </w:r>
    </w:p>
    <w:p/>
    <w:p>
      <w:pPr/>
      <w:r>
        <w:rPr>
          <w:rStyle w:val="myStyle"/>
        </w:rPr>
        <w:t xml:space="preserve">
	1、外用药物的运用原则
</w:t>
      </w:r>
    </w:p>
    <w:p/>
    <w:p>
      <w:pPr/>
      <w:r>
        <w:rPr>
          <w:rStyle w:val="myStyle"/>
        </w:rPr>
        <w:t xml:space="preserve">
	①正确选用外用药物的种类应依据皮肤病的病因与发病机制等进行选择，如细菌性皮肤病宜选抗菌药物，真菌性皮肤病可选抗真菌药物，变态反应性疾病选择糖皮质激素或抗组胺药，瘙痒者选用止痒剂，角化不全者选用角质促成剂，角化过度者选用角质剥脱剂等
</w:t>
      </w:r>
    </w:p>
    <w:p/>
    <w:p>
      <w:pPr/>
      <w:r>
        <w:rPr>
          <w:rStyle w:val="myStyle"/>
        </w:rPr>
        <w:t xml:space="preserve">
	②正确选用外用药物的剂型应依据皮肤病的皮损特点进行选择，原则为
</w:t>
      </w:r>
    </w:p>
    <w:p/>
    <w:p>
      <w:pPr/>
      <w:r>
        <w:rPr>
          <w:rStyle w:val="myStyle"/>
        </w:rPr>
        <w:t xml:space="preserve">
	①急性皮炎仅有红斑、丘疹而无渗液时可选用粉剂或洗剂，炎症较重，糜烂、渗出较多时宜用溶液湿敷，有糜烂但渗出不多时则用糊剂；
</w:t>
      </w:r>
    </w:p>
    <w:p/>
    <w:p>
      <w:pPr/>
      <w:r>
        <w:rPr>
          <w:rStyle w:val="myStyle"/>
        </w:rPr>
        <w:t xml:space="preserve">
	②亚急性皮炎渗出不多者宜用糊剂或油剂，如无糜烂宜用乳剂或糊剂；
</w:t>
      </w:r>
    </w:p>
    <w:p/>
    <w:p>
      <w:pPr/>
      <w:r>
        <w:rPr>
          <w:rStyle w:val="myStyle"/>
        </w:rPr>
        <w:t xml:space="preserve">
	③慢性皮炎可选用乳剂、软膏、硬膏、酊剂、涂膜剂等；
</w:t>
      </w:r>
    </w:p>
    <w:p/>
    <w:p>
      <w:pPr/>
      <w:r>
        <w:rPr>
          <w:rStyle w:val="myStyle"/>
        </w:rPr>
        <w:t xml:space="preserve">
	④单纯瘙痒无皮损者可选用乳剂、酊剂等
</w:t>
      </w:r>
    </w:p>
    <w:p/>
    <w:p>
      <w:pPr/>
      <w:r>
        <w:rPr>
          <w:rStyle w:val="myStyle"/>
        </w:rPr>
        <w:t xml:space="preserve">
	③具体向患者说明用法和留意事项处方外用药后，应当给患者具体说明运用方法、运用时间、部位、次数和可能出现的不良反应及其处理方法等
</w:t>
      </w:r>
    </w:p>
    <w:p/>
    <w:p>
      <w:pPr/>
      <w:r>
        <w:rPr>
          <w:rStyle w:val="myStyle"/>
        </w:rPr>
        <w:t xml:space="preserve">
	2、本病的治疗原则是找寻病因、快速脱离接触物并主动对症处理变态反应性接触性皮炎治愈后应尽量避开再次接触致敏原，以免复发
</w:t>
      </w:r>
    </w:p>
    <w:p/>
    <w:p>
      <w:pPr/>
      <w:r>
        <w:rPr>
          <w:rStyle w:val="myStyle"/>
        </w:rPr>
        <w:t xml:space="preserve">
	①内用药物治疗视病情轻重可内服抗组胺药或糖皮质激素
</w:t>
      </w:r>
    </w:p>
    <w:p/>
    <w:p>
      <w:pPr/>
      <w:r>
        <w:rPr>
          <w:rStyle w:val="myStyle"/>
        </w:rPr>
        <w:t xml:space="preserve">
	②外用药物治疗可按急性、亚急性和慢性皮炎的治疗原则处理
</w:t>
      </w:r>
    </w:p>
    <w:p/>
    <w:p>
      <w:pPr/>
      <w:r>
        <w:rPr>
          <w:rStyle w:val="myStyle"/>
        </w:rPr>
        <w:t xml:space="preserve">
	3、应留意避开各种可疑致病因素，发病期间应避开食用辛辣食物及饮酒，避开过度洗烫
</w:t>
      </w:r>
    </w:p>
    <w:p/>
    <w:p>
      <w:pPr/>
      <w:r>
        <w:rPr>
          <w:rStyle w:val="myStyle"/>
        </w:rPr>
        <w:t xml:space="preserve">
	①内用药物治疗目的在于抗炎、止痒
</w:t>
      </w:r>
    </w:p>
    <w:p/>
    <w:p>
      <w:pPr/>
      <w:r>
        <w:rPr>
          <w:rStyle w:val="myStyle"/>
        </w:rPr>
        <w:t xml:space="preserve">
	②外用药物治疗应充分遵循外用药物的运用原则
</w:t>
      </w:r>
    </w:p>
    <w:p/>
    <w:p>
      <w:pPr/>
      <w:r>
        <w:rPr>
          <w:rStyle w:val="myStyle"/>
        </w:rPr>
        <w:t xml:space="preserve">
	4、原则为刚好抢救、降低死亡率、削减并发症、缩短病程
</w:t>
      </w:r>
    </w:p>
    <w:p/>
    <w:p>
      <w:pPr/>
      <w:r>
        <w:rPr>
          <w:rStyle w:val="myStyle"/>
        </w:rPr>
        <w:t xml:space="preserve">
	①及早足量运用糖皮质激素；
</w:t>
      </w:r>
    </w:p>
    <w:p/>
    <w:p>
      <w:pPr/>
      <w:r>
        <w:rPr>
          <w:rStyle w:val="myStyle"/>
        </w:rPr>
        <w:t xml:space="preserve">
	②防治继发感染；
</w:t>
      </w:r>
    </w:p>
    <w:p/>
    <w:p>
      <w:pPr/>
      <w:r>
        <w:rPr>
          <w:rStyle w:val="myStyle"/>
        </w:rPr>
        <w:t xml:space="preserve">
	③加强支持疗法；
</w:t>
      </w:r>
    </w:p>
    <w:p/>
    <w:p>
      <w:pPr/>
      <w:r>
        <w:rPr>
          <w:rStyle w:val="myStyle"/>
        </w:rPr>
        <w:t xml:space="preserve">
	④加强护理及外用药物治疗
</w:t>
      </w:r>
    </w:p>
    <w:p/>
    <w:p>
      <w:pPr/>
      <w:r>
        <w:rPr>
          <w:rStyle w:val="myStyle"/>
        </w:rPr>
        <w:t xml:space="preserve">
	5、治疗原则为抗病毒、止痛、消炎、防止并发症.内用药物治疗
</w:t>
      </w:r>
    </w:p>
    <w:p/>
    <w:p>
      <w:pPr/>
      <w:r>
        <w:rPr>
          <w:rStyle w:val="myStyle"/>
        </w:rPr>
        <w:t xml:space="preserve">
	①抗病毒药物；
</w:t>
      </w:r>
    </w:p>
    <w:p/>
    <w:p>
      <w:pPr/>
      <w:r>
        <w:rPr>
          <w:rStyle w:val="myStyle"/>
        </w:rPr>
        <w:t xml:space="preserve">
	②止痛；
</w:t>
      </w:r>
    </w:p>
    <w:p/>
    <w:p>
      <w:pPr/>
      <w:r>
        <w:rPr>
          <w:rStyle w:val="myStyle"/>
        </w:rPr>
        <w:t xml:space="preserve">
	③糖皮质激素.外用药物治疗
</w:t>
      </w:r>
    </w:p>
    <w:p/>
    <w:p>
      <w:pPr/>
      <w:r>
        <w:rPr>
          <w:rStyle w:val="myStyle"/>
        </w:rPr>
        <w:t xml:space="preserve">
	①外用药以干燥、消炎为主；
</w:t>
      </w:r>
    </w:p>
    <w:p/>
    <w:p>
      <w:pPr/>
      <w:r>
        <w:rPr>
          <w:rStyle w:val="myStyle"/>
        </w:rPr>
        <w:t xml:space="preserve">
	②眼部处理.物理治疗
</w:t>
      </w:r>
    </w:p>
    <w:p/>
    <w:p>
      <w:pPr/>
      <w:r>
        <w:rPr>
          <w:rStyle w:val="myStyle"/>
        </w:rPr>
        <w:t xml:space="preserve">
	6、系统性红斑狼疮的诊断标准
</w:t>
      </w:r>
    </w:p>
    <w:p/>
    <w:p>
      <w:pPr/>
      <w:r>
        <w:rPr>
          <w:rStyle w:val="myStyle"/>
        </w:rPr>
        <w:t xml:space="preserve">
	（1）蝶形红斑；
</w:t>
      </w:r>
    </w:p>
    <w:p/>
    <w:p>
      <w:pPr/>
      <w:r>
        <w:rPr>
          <w:rStyle w:val="myStyle"/>
        </w:rPr>
        <w:t xml:space="preserve">
	（2）盘状红斑；
</w:t>
      </w:r>
    </w:p>
    <w:p/>
    <w:p>
      <w:pPr/>
      <w:r>
        <w:rPr>
          <w:rStyle w:val="myStyle"/>
        </w:rPr>
        <w:t xml:space="preserve">
	（3）光敏感；
</w:t>
      </w:r>
    </w:p>
    <w:p/>
    <w:p>
      <w:pPr/>
      <w:r>
        <w:rPr>
          <w:rStyle w:val="myStyle"/>
        </w:rPr>
        <w:t xml:space="preserve">
	（4）口腔溃疡；
</w:t>
      </w:r>
    </w:p>
    <w:p/>
    <w:p>
      <w:pPr/>
      <w:r>
        <w:rPr>
          <w:rStyle w:val="myStyle"/>
        </w:rPr>
        <w:t xml:space="preserve">
	（5）关节炎；
</w:t>
      </w:r>
    </w:p>
    <w:p/>
    <w:p>
      <w:pPr/>
      <w:r>
        <w:rPr>
          <w:rStyle w:val="myStyle"/>
        </w:rPr>
        <w:t xml:space="preserve">
	（6）浆膜炎（胸膜炎或心包炎）；
</w:t>
      </w:r>
    </w:p>
    <w:p/>
    <w:p>
      <w:pPr/>
      <w:r>
        <w:rPr>
          <w:rStyle w:val="myStyle"/>
        </w:rPr>
        <w:t xml:space="preserve">
	（7）肾病表现尿蛋白＞
</w:t>
      </w:r>
    </w:p>
    <w:p/>
    <w:p>
      <w:pPr/>
      <w:r>
        <w:rPr>
          <w:rStyle w:val="myStyle"/>
        </w:rPr>
        <w:t xml:space="preserve">
	0.5g/d（或尿蛋白＞+++）或有细胞管型；
</w:t>
      </w:r>
    </w:p>
    <w:p/>
    <w:p>
      <w:pPr/>
      <w:r>
        <w:rPr>
          <w:rStyle w:val="myStyle"/>
        </w:rPr>
        <w:t xml:space="preserve">
	（8）神经病变癫痫发作或精神症状（除外由药物、代谢病引起）；
</w:t>
      </w:r>
    </w:p>
    <w:p/>
    <w:p>
      <w:pPr/>
      <w:r>
        <w:rPr>
          <w:rStyle w:val="myStyle"/>
        </w:rPr>
        <w:t xml:space="preserve">
	（9）血液病变溶血性贫血、白细胞＜4000/ul、淋巴细胞＜1500/口1或血小板＜100000/ul；
</w:t>
      </w:r>
    </w:p>
    <w:p/>
    <w:p>
      <w:pPr/>
      <w:r>
        <w:rPr>
          <w:rStyle w:val="myStyle"/>
        </w:rPr>
        <w:t xml:space="preserve">
	（10）免疫学异样抗dsDNA抗体（+）或抗Sm抗体（+）或抗心磷脂抗体（+）（包括抗心磷脂抗体、或狼疮抗凝物，或持续至少6个月的梅毒血清假阳性反应，三者中具备1项）；
</w:t>
      </w:r>
    </w:p>
    <w:p/>
    <w:p>
      <w:pPr/>
      <w:r>
        <w:rPr>
          <w:rStyle w:val="myStyle"/>
        </w:rPr>
        <w:t xml:space="preserve">
	（11）ANA阳性除外药物性狼疮所致11项中具备四项即可诊断SLEo
</w:t>
      </w:r>
    </w:p>
    <w:p/>
    <w:p>
      <w:pPr/>
      <w:r>
        <w:rPr>
          <w:rStyle w:val="myStyle"/>
        </w:rPr>
        <w:t xml:space="preserve">
	7、变态反应性药疹的特点
</w:t>
      </w:r>
    </w:p>
    <w:p/>
    <w:p>
      <w:pPr/>
      <w:r>
        <w:rPr>
          <w:rStyle w:val="myStyle"/>
        </w:rPr>
        <w:t xml:space="preserve">
	①只发生于少数具有过敏体质者，多数人不发生反应；
</w:t>
      </w:r>
    </w:p>
    <w:p/>
    <w:p>
      <w:pPr/>
      <w:r>
        <w:rPr>
          <w:rStyle w:val="myStyle"/>
        </w:rPr>
        <w:t xml:space="preserve">
	②病情轻重与药物的药理及毒理作用、剂量无相关性；高敏状态下，甚至微小剂量的药物亦可导致极严峻的药疹；
</w:t>
      </w:r>
    </w:p>
    <w:p/>
    <w:p>
      <w:pPr/>
      <w:r>
        <w:rPr>
          <w:rStyle w:val="myStyle"/>
        </w:rPr>
        <w:t xml:space="preserve">
	③发病有肯定的潜藏期，初次用药一般约需4?20天后才出现临床表现，已致敏者如再次用药，则数分钟至24小时之内即可发生；
</w:t>
      </w:r>
    </w:p>
    <w:p/>
    <w:p>
      <w:pPr/>
      <w:r>
        <w:rPr>
          <w:rStyle w:val="myStyle"/>
        </w:rPr>
        <w:t xml:space="preserve">
	④临床表现困难，皮损可呈多种类型，但对于某一患者而言常以一种为主；
</w:t>
      </w:r>
    </w:p>
    <w:p/>
    <w:p>
      <w:pPr/>
      <w:r>
        <w:rPr>
          <w:rStyle w:val="myStyle"/>
        </w:rPr>
        <w:t xml:space="preserve">
	⑤存在交叉过敏及多价过敏现象；
</w:t>
      </w:r>
    </w:p>
    <w:p/>
    <w:p>
      <w:pPr/>
      <w:r>
        <w:rPr>
          <w:rStyle w:val="myStyle"/>
        </w:rPr>
        <w:t xml:space="preserve">
	⑥停止运用致敏药物后病情常好转
</w:t>
      </w:r>
    </w:p>
    <w:p/>
    <w:p>
      <w:pPr/>
      <w:r>
        <w:rPr>
          <w:rStyle w:val="myStyle"/>
        </w:rPr>
        <w:t xml:space="preserve">
	六、病案分析
</w:t>
      </w:r>
    </w:p>
    <w:p/>
    <w:p>
      <w:pPr/>
      <w:r>
        <w:rPr>
          <w:rStyle w:val="myStyle"/>
        </w:rPr>
        <w:t xml:space="preserve">
	1、
</w:t>
      </w:r>
    </w:p>
    <w:p/>
    <w:p>
      <w:pPr/>
      <w:r>
        <w:rPr>
          <w:rStyle w:val="myStyle"/>
        </w:rPr>
        <w:t xml:space="preserve">
	（1）大疱性表皮松解型药疹（5分，回答为药疹、重型药疹等可给4分）
</w:t>
      </w:r>
    </w:p>
    <w:p/>
    <w:p>
      <w:pPr/>
      <w:r>
        <w:rPr>
          <w:rStyle w:val="myStyle"/>
        </w:rPr>
        <w:t xml:space="preserve">
	（2）重型药疹的治疗原则为刚好抢救、降低死亡率、削减并发症、缩短病程
</w:t>
      </w:r>
    </w:p>
    <w:p/>
    <w:p>
      <w:pPr/>
      <w:r>
        <w:rPr>
          <w:rStyle w:val="myStyle"/>
        </w:rPr>
        <w:t xml:space="preserve">
	①及早足量运用糖皮质激素；
</w:t>
      </w:r>
    </w:p>
    <w:p/>
    <w:p>
      <w:pPr/>
      <w:r>
        <w:rPr>
          <w:rStyle w:val="myStyle"/>
        </w:rPr>
        <w:t xml:space="preserve">
	②防治继发感染；
</w:t>
      </w:r>
    </w:p>
    <w:p/>
    <w:p>
      <w:pPr/>
      <w:r>
        <w:rPr>
          <w:rStyle w:val="myStyle"/>
        </w:rPr>
        <w:t xml:space="preserve">
	③加强支持疗法；
</w:t>
      </w:r>
    </w:p>
    <w:p/>
    <w:p>
      <w:pPr/>
      <w:r>
        <w:rPr>
          <w:rStyle w:val="myStyle"/>
        </w:rPr>
        <w:t xml:space="preserve">
	④加强护理及外用药物治疗（原则2分，后四点各2分，共10分）
</w:t>
      </w:r>
    </w:p>
    <w:p/>
    <w:p>
      <w:pPr/>
      <w:r>
        <w:rPr>
          <w:rStyle w:val="myStyle"/>
        </w:rPr>
        <w:t xml:space="preserve">
	2、
</w:t>
      </w:r>
    </w:p>
    <w:p/>
    <w:p>
      <w:pPr/>
      <w:r>
        <w:rPr>
          <w:rStyle w:val="myStyle"/>
        </w:rPr>
        <w:t xml:space="preserve">
	（1）带状疱疹（5分）
</w:t>
      </w:r>
    </w:p>
    <w:p/>
    <w:p>
      <w:pPr/>
      <w:r>
        <w:rPr>
          <w:rStyle w:val="myStyle"/>
        </w:rPr>
        <w:t xml:space="preserve">
	（2）带状疱疹的治疗原则为抗病毒、止痛、消炎、防止并发症
</w:t>
      </w:r>
    </w:p>
    <w:p/>
    <w:p>
      <w:pPr/>
      <w:r>
        <w:rPr>
          <w:rStyle w:val="myStyle"/>
        </w:rPr>
        <w:t xml:space="preserve">
	①内用药物治疗A抗病毒药物；B止痛；C糖皮质激素
</w:t>
      </w:r>
    </w:p>
    <w:p/>
    <w:p>
      <w:pPr/>
      <w:r>
        <w:rPr>
          <w:rStyle w:val="myStyle"/>
        </w:rPr>
        <w:t xml:space="preserve">
	②外用药物治疗A外用药以干燥、消炎为主；B眼部处理
</w:t>
      </w:r>
    </w:p>
    <w:p/>
    <w:p>
      <w:pPr/>
      <w:r>
        <w:rPr>
          <w:rStyle w:val="myStyle"/>
        </w:rPr>
        <w:t xml:space="preserve">
	③物理治疗（原则4分，其余每点2分，共10分）第三套
</w:t>
      </w:r>
    </w:p>
    <w:p/>
    <w:p>
      <w:pPr/>
      <w:r>
        <w:rPr>
          <w:rStyle w:val="myStyle"/>
        </w:rPr>
        <w:t xml:space="preserve">
	1、单项选择题（25题，每题2分）
</w:t>
      </w:r>
    </w:p>
    <w:p/>
    <w:p>
      <w:pPr/>
      <w:r>
        <w:rPr>
          <w:rStyle w:val="myStyle"/>
        </w:rPr>
        <w:t xml:space="preserve">
	（1）目前被称为“超级癌症”的性传播疾病是A.梅毒B.淋病C.艾滋病D.软下疳E.巨大湿疣⑵下列不属于性传播疾病的是A.生殖器疱疹B.传染性软疣C.软下疳D.女性假性湿疣E.性病性淋巴肉芽肿⑶二期梅毒的骨关节损害最常见的是A.骨折B.骨软同有炎C.关节强直D.骨髓炎E.骨膜炎
</w:t>
      </w:r>
    </w:p>
    <w:p/>
    <w:p>
      <w:pPr/>
      <w:r>
        <w:rPr>
          <w:rStyle w:val="myStyle"/>
        </w:rPr>
        <w:t xml:space="preserve">
	（4）关于一期梅毒，哪项是错误的？A.一般患者起病前有不洁性交史B.潜藏期是2?4周左右C.硬下疳是主要的表现D.在硬下疳处取材以暗视野检查可见苍白螺旋体E.梅毒血清试验阴性可解除一期梅毒⑸当前我国性传播疾病中居首位的是A.梅毒B.淋病C.尖锐湿疣D.生殖器疱疹E.非淋菌性尿道炎6非淋病性尿道炎的潜藏期一般是A.1周内B.1~2周C.1?3周D.3~4周E.4?5周⑺非淋病性尿道炎的主要病原体是A.厌氧革兰阴性杆菌B.阴道毛滴虫C.金黄色葡萄球菌D.链球菌E.沙眼衣原体或解胭支原体8头面部的带状疱疹可引起面瘫、耳痛、外耳道疱疹三联征，称A.Ramsay-Hunt综合征B.哈钦森三联征C.Gottron征D.Auspitz征E.Stevens-Johnson征9下列关于寻常型银屑病的病理，哪个不正确A.角化不全B.颗粒层增厚C.棘层增厚D.表皮突规则下延E.真皮浅层淋巴细胞浸润10下列不是带状疱疹分型的是A.无疹型B.出血疹C.局限型D.坏血型E.泛发型11艾滋病已成为流行于何处的传染病A.全世界五大洲B.美国C.非洲D.亚洲E.美洲与非洲12药疹的治疗哪项是错误的A.可用钙剂B.给抗过敏药C.全部药疹都必需内用糖皮质激素D.只有重症药疹才能内用糖皮质激素E.可给维生素13关于银屑病治疗的留意事项，不正确的是A.避开诱发因素B.追求彻底治愈，可全身运用糖皮质激素C.对于进行期皮损，禁用刺激性强的药物D.应针对不同病因、类型、病期给药E.局限性皮损，以局部外用药为主14一妇女染发几小时后，面部出现红斑，肿胀明显，应考虑A.变态反应性接触性皮炎B.原发刺激性接触性皮炎C.过敏D.特应性皮炎E.急性湿疹15快速鉴别头癣类型的方法是A.镜检B.培育C.伍氏灯D.病理E.视诊16患者女，21岁，面部皮疹两月余，无自觉症状，皮疹为米粒大到绿豆大扁平隆起的丘疹，表面光滑，质硬，浅褐色，圆形、椭圆形或多角形，有的呈串珠状排列，可能的诊断为A.寻常疣B.扁平疣C.丝状疣D.湿疹E.老年疣18某病人于颜面部反复出现蝶形皮损，其上覆有银白色鳞屑，冬季症状加重久治不愈，考虑为A.慢性单纯性苔葬B.摩擦性苔薛C.银屑病D.光化性皮炎E.湿疹19股癣发生的部位不包括A.腹股沟B.会阴C.肛周D.臀部E.大腿20诊断接触性皮炎最常做的皮肤试验是A.皮肤划痕试验B.皮肤斑贴试验C皮内试验D被动转移试验E.食物解除试验21在二期梅毒的皮疹是下列那一种A.软下疳B.扁平湿疣C.尖锐湿疣D.树胶肿E.结节性梅毒疹23下列有关湿疹的治疗叙述错误的是A.内服药的目的主要是抗炎止痒B.合并感染者，可加用抗生素C.慢性湿疹迁延不愈者，需口服糖皮质激素D.依据皮疹形态特点，选用适当的剂型和药物E.消退体内慢性病灶及其他全身性疾病
</w:t>
      </w:r>
    </w:p>
    <w:p/>
    <w:p>
      <w:pPr/>
      <w:r>
        <w:rPr>
          <w:rStyle w:val="myStyle"/>
        </w:rPr>
        <w:t xml:space="preserve">
	（24）下列哪种疾病与水痘为同一病因A.妊娠疱疹B.带状疱疹C.单纯疱疹D.Kaposi水痘样疹E.天花
</w:t>
      </w:r>
    </w:p>
    <w:p/>
    <w:p>
      <w:pPr/>
      <w:r>
        <w:rPr>
          <w:rStyle w:val="myStyle"/>
        </w:rPr>
        <w:t xml:space="preserve">
	2、名词说明（共4题，每题5分）
</w:t>
      </w:r>
    </w:p>
    <w:p/>
    <w:p>
      <w:pPr/>
      <w:r>
        <w:rPr>
          <w:rStyle w:val="myStyle"/>
        </w:rPr>
        <w:t xml:space="preserve">
	（1）丘疹
</w:t>
      </w:r>
    </w:p>
    <w:p/>
    <w:p>
      <w:pPr/>
      <w:r>
        <w:rPr>
          <w:rStyle w:val="myStyle"/>
        </w:rPr>
        <w:t xml:space="preserve">
	（2）丹毒
</w:t>
      </w:r>
    </w:p>
    <w:p/>
    <w:p>
      <w:pPr/>
      <w:r>
        <w:rPr>
          <w:rStyle w:val="myStyle"/>
        </w:rPr>
        <w:t xml:space="preserve">
	（3）雷诺现象
</w:t>
      </w:r>
    </w:p>
    <w:p/>
    <w:p>
      <w:pPr/>
      <w:r>
        <w:rPr>
          <w:rStyle w:val="myStyle"/>
        </w:rPr>
        <w:t xml:space="preserve">
	（4）角化不良
</w:t>
      </w:r>
    </w:p>
    <w:p/>
    <w:p>
      <w:pPr/>
      <w:r>
        <w:rPr>
          <w:rStyle w:val="myStyle"/>
        </w:rPr>
        <w:t xml:space="preserve">
	（5）赫氏反应
</w:t>
      </w:r>
    </w:p>
    <w:p/>
    <w:p>
      <w:pPr/>
      <w:r>
        <w:rPr>
          <w:rStyle w:val="myStyle"/>
        </w:rPr>
        <w:t xml:space="preserve">
	3、问答题（共3题，每题10分）
</w:t>
      </w:r>
    </w:p>
    <w:p/>
    <w:p>
      <w:pPr/>
      <w:r>
        <w:rPr>
          <w:rStyle w:val="myStyle"/>
        </w:rPr>
        <w:t xml:space="preserve">
	（1）淋菌性尿道炎与非淋菌性尿道炎的区分
</w:t>
      </w:r>
    </w:p>
    <w:p/>
    <w:p>
      <w:pPr/>
      <w:r>
        <w:rPr>
          <w:rStyle w:val="myStyle"/>
        </w:rPr>
        <w:t xml:space="preserve">
	（2）简述一期梅毒的诊断要点
</w:t>
      </w:r>
    </w:p>
    <w:p/>
    <w:p>
      <w:pPr/>
      <w:r>
        <w:rPr>
          <w:rStyle w:val="myStyle"/>
        </w:rPr>
        <w:t xml:space="preserve">
	（3）简述急性湿疹的皮损特点及外用治疗原则皮肤性病学试题及答案
</w:t>
      </w:r>
    </w:p>
    <w:p/>
    <w:p>
      <w:pPr/>
      <w:r>
        <w:rPr>
          <w:rStyle w:val="myStyle"/>
        </w:rPr>
        <w:t xml:space="preserve">
	（3）
</w:t>
      </w:r>
    </w:p>
    <w:p/>
    <w:p>
      <w:pPr/>
      <w:r>
        <w:rPr>
          <w:rStyle w:val="myStyle"/>
        </w:rPr>
        <w:t xml:space="preserve">
	一、名词说明（每题4分，计20分）
</w:t>
      </w:r>
    </w:p>
    <w:p/>
    <w:p>
      <w:pPr/>
      <w:r>
        <w:rPr>
          <w:rStyle w:val="myStyle"/>
        </w:rPr>
        <w:t xml:space="preserve">
	1、扁平湿疣二期梅毒疹之一，发生于肛周或外生殖器潮湿部位的丘疹，增殖融合成肥厚片状，触之坚实比较平滑
</w:t>
      </w:r>
    </w:p>
    <w:p/>
    <w:p>
      <w:pPr/>
      <w:r>
        <w:rPr>
          <w:rStyle w:val="myStyle"/>
        </w:rPr>
        <w:t xml:space="preserve">
	3、多形红斑样皮损皮疹为多形性，具有靶形或虹膜样特征性的红斑，重症者皮疹泛发，出现水疱大疱，常有粘膜损害，并可伴有严峻全身症状
</w:t>
      </w:r>
    </w:p>
    <w:p/>
    <w:p>
      <w:pPr/>
      <w:r>
        <w:rPr>
          <w:rStyle w:val="myStyle"/>
        </w:rPr>
        <w:t xml:space="preserve">
	5、皮肤癣菌病浅部真菌即皮肤癣菌只侵扰表皮的角质层、毛发和甲板，它们所引起的感染统称为皮肤癣菌病
</w:t>
      </w:r>
    </w:p>
    <w:p/>
    <w:p>
      <w:pPr/>
      <w:r>
        <w:rPr>
          <w:rStyle w:val="myStyle"/>
        </w:rPr>
        <w:t xml:space="preserve">
	二、填空题（每题I分，计10分）应用糖皮质激素治疗皮肤病时、为削减其副作用常给患者用些爱护胃粘膜制剂、钙制剂、补钾制剂药等2甲癣患者的病原真菌可以有毛发癣菌、小孩子菌、表皮癣菌
</w:t>
      </w:r>
    </w:p>
    <w:p/>
    <w:p>
      <w:pPr/>
      <w:r>
        <w:rPr>
          <w:rStyle w:val="myStyle"/>
        </w:rPr>
        <w:t xml:space="preserve">
	三、推断题（每题1分，计10分，对的打“”，错的打“义”）皮脂腺分布广泛存在于掌跖和指（趾）屈侧以外的全身皮肤，属全浆腺，通常开口于毛囊上部（）急性淋病男性有尿道口红肿、脓性排泄物，排泄物涂片检查发觉革兰氏阳性菌（X）带状疱疹是由单纯疱疹病毒感染引起的一种以沿四周神经分布的群集疱疹和以神经痛为特征的病毒性皮肤病（X）特应性皮炎与其他过敏性疾病无关（义）潜藏梅毒包括一期梅毒和二期梅毒（X）银屑病型关节炎不会引起关节功能损害（X）引起寻常疣的病原体是疣病毒（X）急性炎性皮肤损害可以用溶液、洗剂和粉剂外用治疗（X）有扁平湿疣、梅毒粘膜斑的患者脑脊液均可查到梅毒螺旋体（X）
</w:t>
      </w:r>
    </w:p>
    <w:p/>
    <w:p>
      <w:pPr/>
      <w:r>
        <w:rPr>
          <w:rStyle w:val="myStyle"/>
        </w:rPr>
        <w:t xml:space="preserve">
	四、选择题（每题1分，计10分）
</w:t>
      </w:r>
    </w:p>
    <w:p/>
    <w:p>
      <w:pPr/>
      <w:r>
        <w:rPr>
          <w:rStyle w:val="myStyle"/>
        </w:rPr>
        <w:t xml:space="preserve">
	1、哪种细胞在表皮迟发型超敏变态反应中起主要作用（C）A角肮细胞B黑素细胞C朗格罕氏细胞D纤维母细胞E未定类细胞
</w:t>
      </w:r>
    </w:p>
    <w:p/>
    <w:p>
      <w:pPr/>
      <w:r>
        <w:rPr>
          <w:rStyle w:val="myStyle"/>
        </w:rPr>
        <w:t xml:space="preserve">
	2、真菌检查为发内菌丝的是（D）A石棉癣B白癣C脓癣D黄癣E黑点癣
</w:t>
      </w:r>
    </w:p>
    <w:p/>
    <w:p>
      <w:pPr/>
      <w:r>
        <w:rPr>
          <w:rStyle w:val="myStyle"/>
        </w:rPr>
        <w:t xml:space="preserve">
	3、以下哪个是系统性红斑狼疮的特异性抗体（B）A抗着丝点抗体BSM抗体CScl-70抗体D抗J0-1抗体
</w:t>
      </w:r>
    </w:p>
    <w:p/>
    <w:p>
      <w:pPr/>
      <w:r>
        <w:rPr>
          <w:rStyle w:val="myStyle"/>
        </w:rPr>
        <w:t xml:space="preserve">
	4、表皮与真皮主要靠哪种结构彼此连接（A）A半桥粒B透亮层C张力细丝D细胞间质E桥粒
</w:t>
      </w:r>
    </w:p>
    <w:p/>
    <w:p>
      <w:pPr/>
      <w:r>
        <w:rPr>
          <w:rStyle w:val="myStyle"/>
        </w:rPr>
        <w:t xml:space="preserve">
	5、红皮病可有某些缘由引起（E）A药物B恶性肿瘤C湿疹D银屑病E以上都可以
</w:t>
      </w:r>
    </w:p>
    <w:p/>
    <w:p>
      <w:pPr/>
      <w:r>
        <w:rPr>
          <w:rStyle w:val="myStyle"/>
        </w:rPr>
        <w:t xml:space="preserve">
	6、淋病的治愈标准为（E）A症状体征全部消逝B尿液常规检查阴性C在治疗结束后第4天及第8天涂片培育二次均阴性DA与C均正确EA、B与C均正确
</w:t>
      </w:r>
    </w:p>
    <w:p/>
    <w:p>
      <w:pPr/>
      <w:r>
        <w:rPr>
          <w:rStyle w:val="myStyle"/>
        </w:rPr>
        <w:t xml:space="preserve">
	7、梅毒血清学检查的特异性试验室检测为（C）A性病探讨室玻片试验VDRLB快速血浆反应素环状卡片试验RPRC梅毒螺旋体血凝试验TPHAD血清不加热反应素试验USRE以上都不是
</w:t>
      </w:r>
    </w:p>
    <w:p/>
    <w:p>
      <w:pPr/>
      <w:r>
        <w:rPr>
          <w:rStyle w:val="myStyle"/>
        </w:rPr>
        <w:t xml:space="preserve">
	9、霜剂是一种（B）A油包水乳剂B水包油乳剂C凡士林制剂D不容于水的药粉混悬于水中
</w:t>
      </w:r>
    </w:p>
    <w:p/>
    <w:p>
      <w:pPr/>
      <w:r>
        <w:rPr>
          <w:rStyle w:val="myStyle"/>
        </w:rPr>
        <w:t xml:space="preserve">
	10、下列哪项不属于真菌性皮肤病（A）A牛皮癣B股癣C体癣D头癣
</w:t>
      </w:r>
    </w:p>
    <w:p/>
    <w:p>
      <w:pPr/>
      <w:r>
        <w:rPr>
          <w:rStyle w:val="myStyle"/>
        </w:rPr>
        <w:t xml:space="preserve">
	五、问答题（每题10分，计50分，任选五题若多选，则计前五题分）
</w:t>
      </w:r>
    </w:p>
    <w:p/>
    <w:p>
      <w:pPr/>
      <w:r>
        <w:rPr>
          <w:rStyle w:val="myStyle"/>
        </w:rPr>
        <w:t xml:space="preserve">
	1、男，45岁，农夫，突然高热，全身皮肤起大疱，口腔溃烂不能进食，少尿两天既往体健，近日因“感冒”自服〃SMZ〃两天，高热不退，且逐起皮疹体检T
</w:t>
      </w:r>
    </w:p>
    <w:p/>
    <w:p>
      <w:pPr/>
      <w:r>
        <w:rPr>
          <w:rStyle w:val="myStyle"/>
        </w:rPr>
        <w:t xml:space="preserve">
	39.3BP125/80mmHgP110次/分心肺
</w:t>
      </w:r>
    </w:p>
    <w:p/>
    <w:p>
      <w:pPr/>
      <w:r>
        <w:rPr>
          <w:rStyle w:val="myStyle"/>
        </w:rPr>
        <w:t xml:space="preserve">
	（一）腹平坦，移浊
</w:t>
      </w:r>
    </w:p>
    <w:p/>
    <w:p>
      <w:pPr/>
      <w:r>
        <w:rPr>
          <w:rStyle w:val="myStyle"/>
        </w:rPr>
        <w:t xml:space="preserve">
	（一），肝脏肋下一指专科体检头面、四肢浮肿明显，双眼分泌物多和睁眼困难，口、鼻腔糜烂出血、血痂，全身皮肤可见大小不等的水疱、脓血痂和大片糜烂面
</w:t>
      </w:r>
    </w:p>
    <w:p/>
    <w:p>
      <w:pPr/>
      <w:r>
        <w:rPr>
          <w:rStyle w:val="myStyle"/>
        </w:rPr>
        <w:t xml:space="preserve">
	（1）诊断大疱性表皮松解型药疹
</w:t>
      </w:r>
    </w:p>
    <w:p/>
    <w:p>
      <w:pPr/>
      <w:r>
        <w:rPr>
          <w:rStyle w:val="myStyle"/>
        </w:rPr>
        <w:t xml:space="preserve">
	（2）需进一步检查项目血尿常规，大便常规+OB肝肾功能，电解质，胸片，心电图，腹部B超ESRRF、LE、ANA、ENA全套、dsDNA
</w:t>
      </w:r>
    </w:p>
    <w:p/>
    <w:p>
      <w:pPr/>
      <w:r>
        <w:rPr>
          <w:rStyle w:val="myStyle"/>
        </w:rPr>
        <w:t xml:space="preserve">
	（3）鉴别诊断天疱疮、重症多形红斑、大疱性类天疱疮、葡萄球菌性烫伤样皮肤综合症、中毒性表皮坏死松解症（Lyell病）、SLEo
</w:t>
      </w:r>
    </w:p>
    <w:p/>
    <w:p>
      <w:pPr/>
      <w:r>
        <w:rPr>
          <w:rStyle w:val="myStyle"/>
        </w:rPr>
        <w:t xml:space="preserve">
	（4）治疗方案
</w:t>
      </w:r>
    </w:p>
    <w:p/>
    <w:p>
      <w:pPr/>
      <w:r>
        <w:rPr>
          <w:rStyle w:val="myStyle"/>
        </w:rPr>
        <w:t xml:space="preserve">
	1、去除病因停用一切可疑致敏药物及结构近似药物，留意交叉过敏或多原过敏
</w:t>
      </w:r>
    </w:p>
    <w:p/>
    <w:p>
      <w:pPr/>
      <w:r>
        <w:rPr>
          <w:rStyle w:val="myStyle"/>
        </w:rPr>
        <w:t xml:space="preserve">
	2、激素的运用及早足量的皮质类固醇激素静脉点滴如轻化可的松200mg?400mg每日2次，并辅以胃粘膜爱护剂和制酸剂
</w:t>
      </w:r>
    </w:p>
    <w:p/>
    <w:p>
      <w:pPr/>
      <w:r>
        <w:rPr>
          <w:rStyle w:val="myStyle"/>
        </w:rPr>
        <w:t xml:space="preserve">
	3、加强支持疗法留意水、电解质平衡及蛋白质的摄入量
</w:t>
      </w:r>
    </w:p>
    <w:p/>
    <w:p>
      <w:pPr/>
      <w:r>
        <w:rPr>
          <w:rStyle w:val="myStyle"/>
        </w:rPr>
        <w:t xml:space="preserve">
	4、留意预防和治疗合并症酌情选用与致敏药物无关的抗生素；糖、维生素、能量制剂等加强护肝疗法；爱护眼睛，定期冲洗，酌情运用眼药水；常常清洗口腔，可用碱性漱口水漱口；必要时利尿及血浆置换
</w:t>
      </w:r>
    </w:p>
    <w:p/>
    <w:p>
      <w:pPr/>
      <w:r>
        <w:rPr>
          <w:rStyle w:val="myStyle"/>
        </w:rPr>
        <w:t xml:space="preserve">
	5、局部治疗应用无刺激性、具有爱护性、有肯定的收敛、消炎作用的药物糜烂处以暴露干燥为原则，可以暴露在红外线的灯罩下外用含地塞米松和有效抗生素的气溶胶喷洒
</w:t>
      </w:r>
    </w:p>
    <w:p/>
    <w:p>
      <w:pPr/>
      <w:r>
        <w:rPr>
          <w:rStyle w:val="myStyle"/>
        </w:rPr>
        <w:t xml:space="preserve">
	2、女，18岁，学生，反复高热一月余，四肢关节痛有三年余，近日乏力明显并伴牙龈出血既往体健体检重度贫血貌，T
</w:t>
      </w:r>
    </w:p>
    <w:p/>
    <w:p>
      <w:pPr/>
      <w:r>
        <w:rPr>
          <w:rStyle w:val="myStyle"/>
        </w:rPr>
        <w:t xml:space="preserve">
	39.7BP96/60mmHgP106次/分心肺
</w:t>
      </w:r>
    </w:p>
    <w:p/>
    <w:p>
      <w:pPr/>
      <w:r>
        <w:rPr>
          <w:rStyle w:val="myStyle"/>
        </w:rPr>
        <w:t xml:space="preserve">
	（一）腹平坦，移浊（+）肝脏肋下二指，脾肋下未及专科体检面部数个水肿性红斑，下肢浮肿、全身皮肤可见多个瘀斑瘀点，双侧颈淋巴结肿大，轻压痛试验室检查血WBC2100/HB
</w:t>
      </w:r>
    </w:p>
    <w:p/>
    <w:p>
      <w:pPr/>
      <w:r>
        <w:rPr>
          <w:rStyle w:val="myStyle"/>
        </w:rPr>
        <w:t xml:space="preserve">
	4.5g/PLT
</w:t>
      </w:r>
    </w:p>
    <w:p/>
    <w:p>
      <w:pPr/>
      <w:r>
        <w:rPr>
          <w:rStyle w:val="myStyle"/>
        </w:rPr>
        <w:t xml:space="preserve">
	6.1/小便常规，隐血2+蛋白+2诊断结缔组织病
</w:t>
      </w:r>
    </w:p>
    <w:p/>
    <w:p>
      <w:pPr/>
      <w:r>
        <w:rPr>
          <w:rStyle w:val="myStyle"/>
        </w:rPr>
        <w:t xml:space="preserve">
	1、SLE
</w:t>
      </w:r>
    </w:p>
    <w:p/>
    <w:p>
      <w:pPr/>
      <w:r>
        <w:rPr>
          <w:rStyle w:val="myStyle"/>
        </w:rPr>
        <w:t xml:space="preserve">
	2、SCLE
</w:t>
      </w:r>
    </w:p>
    <w:p/>
    <w:p>
      <w:pPr/>
      <w:r>
        <w:rPr>
          <w:rStyle w:val="myStyle"/>
        </w:rPr>
        <w:t xml:space="preserve">
	3、MCTD3需进一步检查项目血常规，4血培育，5肝肾功能，6电解质，7腹部B超8LE细胞，9免疫全套ANA10ENA全套11dsDNAC312C413IgGIgMJgARFASOESR14肌酶15肥达氏试验16鉴别诊断皮肌炎，17硬皮病，18白血病，19败血症，20淋巴瘤，21伤寒治疗方案
</w:t>
      </w:r>
    </w:p>
    <w:p/>
    <w:p>
      <w:pPr/>
      <w:r>
        <w:rPr>
          <w:rStyle w:val="myStyle"/>
        </w:rPr>
        <w:t xml:space="preserve">
	1、完善检查
</w:t>
      </w:r>
    </w:p>
    <w:p/>
    <w:p>
      <w:pPr/>
      <w:r>
        <w:rPr>
          <w:rStyle w:val="myStyle"/>
        </w:rPr>
        <w:t xml:space="preserve">
	2、对症治疗a、非俗体类抗炎药如水杨酸、消炎痛等;b、抗疟药如氯喳每日
</w:t>
      </w:r>
    </w:p>
    <w:p/>
    <w:p>
      <w:pPr/>
      <w:r>
        <w:rPr>
          <w:rStyle w:val="myStyle"/>
        </w:rPr>
        <w:t xml:space="preserve">
	0.25?
</w:t>
      </w:r>
    </w:p>
    <w:p/>
    <w:p>
      <w:pPr/>
      <w:r>
        <w:rPr>
          <w:rStyle w:val="myStyle"/>
        </w:rPr>
        <w:t xml:space="preserve">
	0.5gc、加强蛋白质的摄入量d、留意水、电解质的平衡
</w:t>
      </w:r>
    </w:p>
    <w:p/>
    <w:p>
      <w:pPr/>
      <w:r>
        <w:rPr>
          <w:rStyle w:val="myStyle"/>
        </w:rPr>
        <w:t xml:space="preserve">
	3、女，35岁，面部红肿，痒两周以往面部简单发红，痒，无其它不适专科体检充满红斑、脱屑；躯干和四肢未见明显皮疹浅表淋巴结未及诊断面部皮炎
</w:t>
      </w:r>
    </w:p>
    <w:p/>
    <w:p>
      <w:pPr/>
      <w:r>
        <w:rPr>
          <w:rStyle w:val="myStyle"/>
        </w:rPr>
        <w:t xml:space="preserve">
	1、接触性皮炎
</w:t>
      </w:r>
    </w:p>
    <w:p/>
    <w:p>
      <w:pPr/>
      <w:r>
        <w:rPr>
          <w:rStyle w:val="myStyle"/>
        </w:rPr>
        <w:t xml:space="preserve">
	2、光敏性皮炎需进一步检查项目斑贴试验，25IgE26EOS计数鉴别诊断:药疹，28脂溢性皮炎29SLE30治疗方案
</w:t>
      </w:r>
    </w:p>
    <w:p/>
    <w:p>
      <w:pPr/>
      <w:r>
        <w:rPr>
          <w:rStyle w:val="myStyle"/>
        </w:rPr>
        <w:t xml:space="preserve">
	1、去除病因脱离可疑的致敏物，31避开日光照耀
</w:t>
      </w:r>
    </w:p>
    <w:p/>
    <w:p>
      <w:pPr/>
      <w:r>
        <w:rPr>
          <w:rStyle w:val="myStyle"/>
        </w:rPr>
        <w:t xml:space="preserve">
	2、对症处理a、外用疗法炉甘石洗剂或较温柔的霜剂软膏外搽b、内用疗法一般用抗组胺药达到抗炎止痒，并辅以维生素C和钙剂以改善血管的通透性
</w:t>
      </w:r>
    </w:p>
    <w:p/>
    <w:p>
      <w:pPr/>
      <w:r>
        <w:rPr>
          <w:rStyle w:val="myStyle"/>
        </w:rPr>
        <w:t xml:space="preserve">
	4、男，25岁，驾驶员，阴茎皮肤溃破三天曾有不洁性交史检查尿道口无明显红肿，阴茎包皮上有一溃疡，质地较硬，少许分泌物⑴诊断一期梅毒硬下疳⑵进一步做何检查以确诊分泌物显微镜下暗视眼找螺旋体，RPRTPHAo⑶如何治疗
</w:t>
      </w:r>
    </w:p>
    <w:p/>
    <w:p>
      <w:pPr/>
      <w:r>
        <w:rPr>
          <w:rStyle w:val="myStyle"/>
        </w:rPr>
        <w:t xml:space="preserve">
	1、青霉素普鲁卡因青霉素80万u/d共10天或苇星青霉素240万uqw共2次
</w:t>
      </w:r>
    </w:p>
    <w:p/>
    <w:p>
      <w:pPr/>
      <w:r>
        <w:rPr>
          <w:rStyle w:val="myStyle"/>
        </w:rPr>
        <w:t xml:space="preserve">
	2、青霉素过敏者a、盐酸四环素或红霉素500mg，一天四次共15天b、多西环素100mgBID共15天
</w:t>
      </w:r>
    </w:p>
    <w:p/>
    <w:p>
      <w:pPr/>
      <w:r>
        <w:rPr>
          <w:rStyle w:val="myStyle"/>
        </w:rPr>
        <w:t xml:space="preserve">
	3、治疗后应随访2?3年，疗后第一年内每3个月复查一次，以视察临床症状该变及血清反应滴度下降状况，若有临床症状复发，血清滴度上升4倍以上，除应剂量加倍进行复治外，还需作脑脊液检查以除外神经梅毒
</w:t>
      </w:r>
    </w:p>
    <w:p/>
    <w:p>
      <w:pPr/>
      <w:r>
        <w:rPr>
          <w:rStyle w:val="myStyle"/>
        </w:rPr>
        <w:t xml:space="preserve">
	5、女，14岁，学生，发觉脱发1周余专科检查左侧颈淋巴结肿大，有轻压痛；头皮数个脱发区，有白色鳞屑粘着，头发上也有鳞屑⑴诊断头癣⑵鉴别诊断石棉状糠疹，头皮银屑病，头皮脂溢性皮炎⑶如何治疗
</w:t>
      </w:r>
    </w:p>
    <w:p/>
    <w:p>
      <w:pPr/>
      <w:r>
        <w:rPr>
          <w:rStyle w:val="myStyle"/>
        </w:rPr>
        <w:t xml:space="preserve">
	1、服药灰黄霉素为首选，6片/天，分三次服用，连用2?3周疗程结束后复查真菌，以确定是否接着服药其它抗真菌药物如酮康唾、伊曲康啜等亦可酌情采纳
</w:t>
      </w:r>
    </w:p>
    <w:p/>
    <w:p>
      <w:pPr/>
      <w:r>
        <w:rPr>
          <w:rStyle w:val="myStyle"/>
        </w:rPr>
        <w:t xml:space="preserve">
	2、搽药5%~10%硫磺软膏或其它抗真菌外用制剂，搽遍整个头皮，每天2次连续2个月
</w:t>
      </w:r>
    </w:p>
    <w:p/>
    <w:p>
      <w:pPr/>
      <w:r>
        <w:rPr>
          <w:rStyle w:val="myStyle"/>
        </w:rPr>
        <w:t xml:space="preserve">
	3、洗头用热水或硫磺皂洗头，每天一次，连续2个月
</w:t>
      </w:r>
    </w:p>
    <w:p/>
    <w:p>
      <w:pPr/>
      <w:r>
        <w:rPr>
          <w:rStyle w:val="myStyle"/>
        </w:rPr>
        <w:t xml:space="preserve">
	4、剃头应尽可能把头发全部剪除，每周一次，共8次
</w:t>
      </w:r>
    </w:p>
    <w:p/>
    <w:p>
      <w:pPr/>
      <w:r>
        <w:rPr>
          <w:rStyle w:val="myStyle"/>
        </w:rPr>
        <w:t xml:space="preserve">
	5、煮沸消毒患者运用的毛巾、帽子、枕套、床单等应常常煮沸消毒，以免再感染
</w:t>
      </w:r>
    </w:p>
    <w:p/>
    <w:p>
      <w:pPr/>
      <w:r>
        <w:rPr>
          <w:rStyle w:val="myStyle"/>
        </w:rPr>
        <w:t xml:space="preserve">
	6、男，42岁，个体户，全身发红疹伴瘙痒2周曾用抗组胺药治疗无效平素体健专科检查躯干四肢多发红色丘疹，表面无鳞屑掌跖部有类似皮疹肛周皮肤见数颗红褐色丘疹或结节样赘生物，直径约，表面潮湿⑴诊断二期梅毒疹
</w:t>
      </w:r>
    </w:p>
    <w:p/>
    <w:p>
      <w:pPr/>
      <w:r>
        <w:rPr>
          <w:rStyle w:val="myStyle"/>
        </w:rPr>
        <w:t xml:space="preserve">
	1、毛囊性梅毒疹
</w:t>
      </w:r>
    </w:p>
    <w:p/>
    <w:p>
      <w:pPr/>
      <w:r>
        <w:rPr>
          <w:rStyle w:val="myStyle"/>
        </w:rPr>
        <w:t xml:space="preserve">
	2、扁平湿疣⑵需进一步做什么检查梅毒血清学试验RPR和TPHA及皮肤粘膜皮损暗视眼显微镜检查，肛门赘生物醋酸白试验⑶应与哪些疾病相鉴别玫瑰糠疹，疥疮，脂溢性皮炎，尖锐湿疣
</w:t>
      </w:r>
    </w:p>
    <w:p/>
    <w:p>
      <w:pPr/>
      <w:r>
        <w:rPr>
          <w:rStyle w:val="myStyle"/>
        </w:rPr>
        <w:t xml:space="preserve">
	（4）如何治疗
</w:t>
      </w:r>
    </w:p>
    <w:p/>
    <w:p>
      <w:pPr/>
      <w:r>
        <w:rPr>
          <w:rStyle w:val="myStyle"/>
        </w:rPr>
        <w:t xml:space="preserve">
	1、青霉素普鲁卡因青霉素80万u/d共10天或茉星青霉素240万uqw共2次
</w:t>
      </w:r>
    </w:p>
    <w:p/>
    <w:p>
      <w:pPr/>
      <w:r>
        <w:rPr>
          <w:rStyle w:val="myStyle"/>
        </w:rPr>
        <w:t xml:space="preserve">
	2、青霉素过敏者a、盐酸四环素或红霉素500mg，一天四次共15天b、多西环素100mgBID共15天
</w:t>
      </w:r>
    </w:p>
    <w:p/>
    <w:p>
      <w:pPr/>
      <w:r>
        <w:rPr>
          <w:rStyle w:val="myStyle"/>
        </w:rPr>
        <w:t xml:space="preserve">
	3、治疗后应随访2?3年，疗后第一年内每3个月复查一次，以视察临床症状该变及血清反应滴度下降状况，若有临床症状复发，血清滴度上升4倍以上，除应剂量加倍进行复治外，还需作脑脊液检查以除外神经梅毒
</w:t>
      </w:r>
    </w:p>
    <w:p/>
    <w:p>
      <w:pPr/>
      <w:r>
        <w:rPr>
          <w:rStyle w:val="myStyle"/>
        </w:rPr>
        <w:t xml:space="preserve">
	7、患者男性，45岁，农夫，突然高热，全身皮肤起大疱，口腔溃烂不能进食，少尿两天既往体健，近日因“感冒”自服”磺胺〃两天，高热不退，且逐起皮疹体检体温
</w:t>
      </w:r>
    </w:p>
    <w:p/>
    <w:p>
      <w:pPr/>
      <w:r>
        <w:rPr>
          <w:rStyle w:val="myStyle"/>
        </w:rPr>
        <w:t xml:space="preserve">
	39.3度血压125/80niniHg心率110次/分心肺
</w:t>
      </w:r>
    </w:p>
    <w:p/>
    <w:p>
      <w:pPr/>
      <w:r>
        <w:rPr>
          <w:rStyle w:val="myStyle"/>
        </w:rPr>
        <w:t xml:space="preserve">
	（一）腹平坦，移浊
</w:t>
      </w:r>
    </w:p>
    <w:p/>
    <w:p>
      <w:pPr/>
      <w:r>
        <w:rPr>
          <w:rStyle w:val="myStyle"/>
        </w:rPr>
        <w:t xml:space="preserve">
	（一），肝脏肋下一指专科体检头面、四肢浮肿明显，双眼分泌物多和睁眼困难，口、鼻腔糜烂出血、血痂，全身皮肤可见大小不等的水疱、脓血痂和大片糜烂面
</w:t>
      </w:r>
    </w:p>
    <w:p/>
    <w:p>
      <w:pPr/>
      <w:r>
        <w:rPr>
          <w:rStyle w:val="myStyle"/>
        </w:rPr>
        <w:t xml:space="preserve">
	（1）该患者的诊断是什么？
</w:t>
      </w:r>
    </w:p>
    <w:p/>
    <w:p>
      <w:pPr/>
      <w:r>
        <w:rPr>
          <w:rStyle w:val="myStyle"/>
        </w:rPr>
        <w:t xml:space="preserve">
	（2）简述该病的治疗
</w:t>
      </w:r>
    </w:p>
    <w:p/>
    <w:p>
      <w:pPr/>
      <w:r>
        <w:rPr>
          <w:rStyle w:val="myStyle"/>
        </w:rPr>
        <w:t xml:space="preserve">
	（1）大疱性表皮松解型药疹（5分，回答为药疹、重型药疹等可给4分）
</w:t>
      </w:r>
    </w:p>
    <w:p/>
    <w:p>
      <w:pPr/>
      <w:r>
        <w:rPr>
          <w:rStyle w:val="myStyle"/>
        </w:rPr>
        <w:t xml:space="preserve">
	（2）重型药疹的治疗原则为刚好抢救、降低死亡率、削减并发症、缩短病程
</w:t>
      </w:r>
    </w:p>
    <w:p/>
    <w:p>
      <w:pPr/>
      <w:r>
        <w:rPr>
          <w:rStyle w:val="myStyle"/>
        </w:rPr>
        <w:t xml:space="preserve">
	①及早足量运用糖皮质激素；
</w:t>
      </w:r>
    </w:p>
    <w:p/>
    <w:p>
      <w:pPr/>
      <w:r>
        <w:rPr>
          <w:rStyle w:val="myStyle"/>
        </w:rPr>
        <w:t xml:space="preserve">
	②防治继发感染；
</w:t>
      </w:r>
    </w:p>
    <w:p/>
    <w:p>
      <w:pPr/>
      <w:r>
        <w:rPr>
          <w:rStyle w:val="myStyle"/>
        </w:rPr>
        <w:t xml:space="preserve">
	③加强支持疗法；
</w:t>
      </w:r>
    </w:p>
    <w:p/>
    <w:p>
      <w:pPr/>
      <w:r>
        <w:rPr>
          <w:rStyle w:val="myStyle"/>
        </w:rPr>
        <w:t xml:space="preserve">
	④加强护理及外用药物治疗
</w:t>
      </w:r>
    </w:p>
    <w:p/>
    <w:p>
      <w:pPr/>
      <w:r>
        <w:rPr>
          <w:rStyle w:val="myStyle"/>
        </w:rPr>
        <w:t xml:space="preserve">
	8、患者男性，50岁，因右胸背部皮肤难受伴丘疹、水疱5天入院，患者5天前受凉后感冒同时感右胸背部皮肤难受，针刺样，间断性，在内科就诊拍胸片无异样发觉2天前难受处皮肤出现丘疹、水疱查体，体温
</w:t>
      </w:r>
    </w:p>
    <w:p/>
    <w:p>
      <w:pPr/>
      <w:r>
        <w:rPr>
          <w:rStyle w:val="myStyle"/>
        </w:rPr>
        <w:t xml:space="preserve">
	36.8°C一般状况好，右胸背部皮肤群集性水疱，部分溃疡，糜烂，少许结痂，皮疹沿肋间神经呈带状分布，不超越中线化验检查血常规，白细胞5000中性56%淋巴44%尿常规，大便常规正常，心电图正常
</w:t>
      </w:r>
    </w:p>
    <w:p/>
    <w:p>
      <w:pPr/>
      <w:r>
        <w:rPr>
          <w:rStyle w:val="myStyle"/>
        </w:rPr>
        <w:t xml:space="preserve">
	（1）该患者的诊断是什么？
</w:t>
      </w:r>
    </w:p>
    <w:p/>
    <w:p>
      <w:pPr/>
      <w:r>
        <w:rPr>
          <w:rStyle w:val="myStyle"/>
        </w:rPr>
        <w:t xml:space="preserve">
	（2）简述该病的治疗
</w:t>
      </w:r>
    </w:p>
    <w:p/>
    <w:p>
      <w:pPr/>
      <w:r>
        <w:rPr>
          <w:rStyle w:val="myStyle"/>
        </w:rPr>
        <w:t xml:space="preserve">
	（1）带状疱疹（5分）
</w:t>
      </w:r>
    </w:p>
    <w:p/>
    <w:p>
      <w:pPr/>
      <w:r>
        <w:rPr>
          <w:rStyle w:val="myStyle"/>
        </w:rPr>
        <w:t xml:space="preserve">
	（2）带状疱疹的治疗原则为抗病毒、止痛、消炎、防止并发症
</w:t>
      </w:r>
    </w:p>
    <w:p/>
    <w:p>
      <w:pPr/>
      <w:r>
        <w:rPr>
          <w:rStyle w:val="myStyle"/>
        </w:rPr>
        <w:t xml:space="preserve">
	①内用药物治疗A抗病毒药物；B止痛；C糖皮质激素
</w:t>
      </w:r>
    </w:p>
    <w:p/>
    <w:p>
      <w:pPr/>
      <w:r>
        <w:rPr>
          <w:rStyle w:val="myStyle"/>
        </w:rPr>
        <w:t xml:space="preserve">
	②外用药物治疗A外用药以干燥、消炎为主；B眼部处理
</w:t>
      </w:r>
    </w:p>
    <w:p/>
    <w:p>
      <w:pPr/>
      <w:r>
        <w:rPr>
          <w:rStyle w:val="myStyle"/>
        </w:rPr>
        <w:t xml:space="preserve">
	③物理治疗第四套
</w:t>
      </w:r>
    </w:p>
    <w:p/>
    <w:p>
      <w:pPr/>
      <w:r>
        <w:rPr>
          <w:rStyle w:val="myStyle"/>
        </w:rPr>
        <w:t xml:space="preserve">
	一、（共0分）题下选项可能多个正确，只能选择其中最佳的一项
</w:t>
      </w:r>
    </w:p>
    <w:p/>
    <w:p>
      <w:pPr/>
      <w:r>
        <w:rPr>
          <w:rStyle w:val="myStyle"/>
        </w:rPr>
        <w:t xml:space="preserve">
	1、急性渗出性湿疹选择哪种剂型最好A、溶液B、洗剂C、霜剂D、软膏E、酊剂答案A
</w:t>
      </w:r>
    </w:p>
    <w:p/>
    <w:p>
      <w:pPr/>
      <w:r>
        <w:rPr>
          <w:rStyle w:val="myStyle"/>
        </w:rPr>
        <w:t xml:space="preserve">
	3、下列哪种疾病不属性传播疾病A、尖锐湿疣B、生殖器疱疹C、疥疮D、阴虱病E、外阴湿疹答案E
</w:t>
      </w:r>
    </w:p>
    <w:p/>
    <w:p>
      <w:pPr/>
      <w:r>
        <w:rPr>
          <w:rStyle w:val="myStyle"/>
        </w:rPr>
        <w:t xml:space="preserve">
	4、有关银屑病的叙述以下哪项是错误的A、角化不全B、好发于头皮与四肢伸侧C、N汰olskys征（棘层松解征）阳性D、Auspitz现象（点状出血现象）E、进行期易发生同形反应答案C
</w:t>
      </w:r>
    </w:p>
    <w:p/>
    <w:p>
      <w:pPr/>
      <w:r>
        <w:rPr>
          <w:rStyle w:val="myStyle"/>
        </w:rPr>
        <w:t xml:space="preserve">
	6、下列哪项是慢性盘状红斑狼疮的特征A、面部蝶形红斑，毛囊性角栓，基底层液化变性，真皮附属器四周淋巴细胞浸润B、贫血、白细胞削减C、血小板削减D、补体削减E、红斑狼疮细胞检查阳性答案A
</w:t>
      </w:r>
    </w:p>
    <w:p/>
    <w:p>
      <w:pPr/>
      <w:r>
        <w:rPr>
          <w:rStyle w:val="myStyle"/>
        </w:rPr>
        <w:t xml:space="preserve">
	7、以下叙述哪项正确A、角化不全常见于银屑病B、棘层松解见于湿疹C、基层液化见于天疱疮D、表皮内水疱见于舟状红斑狼疮E、表皮内水疱见于大疱性类天疱疮答案A
</w:t>
      </w:r>
    </w:p>
    <w:p/>
    <w:p>
      <w:pPr/>
      <w:r>
        <w:rPr>
          <w:rStyle w:val="myStyle"/>
        </w:rPr>
        <w:t xml:space="preserve">
	二、（共0分）每组试题与5个共用备选项配对，可重复选用，但每题仅一个正确下列疾病的潜藏期是A、1?14天B、15?30天C、7?21天D、1?6天E、1?12个月
</w:t>
      </w:r>
    </w:p>
    <w:p/>
    <w:p>
      <w:pPr/>
      <w:r>
        <w:rPr>
          <w:rStyle w:val="myStyle"/>
        </w:rPr>
        <w:t xml:space="preserve">
	8、淋病答案A
</w:t>
      </w:r>
    </w:p>
    <w:p/>
    <w:p>
      <w:pPr/>
      <w:r>
        <w:rPr>
          <w:rStyle w:val="myStyle"/>
        </w:rPr>
        <w:t xml:space="preserve">
	9、软下疳答案D
</w:t>
      </w:r>
    </w:p>
    <w:p/>
    <w:p>
      <w:pPr/>
      <w:r>
        <w:rPr>
          <w:rStyle w:val="myStyle"/>
        </w:rPr>
        <w:t xml:space="preserve">
	三、（共分）每题可有一项或多项正确多选或少选均不得分
</w:t>
      </w:r>
    </w:p>
    <w:p/>
    <w:p>
      <w:pPr/>
      <w:r>
        <w:rPr>
          <w:rStyle w:val="myStyle"/>
        </w:rPr>
        <w:t xml:space="preserve">
	10、依据临床特点，有关下述几种疾病分型的叙述哪些是正确的A、皮肌炎分为3型B、红斑狼疮分为3型C、足癣分为3型D、银屑病分为4型E、天疱疮分为5型答案BCDE
</w:t>
      </w:r>
    </w:p>
    <w:p/>
    <w:p>
      <w:pPr/>
      <w:r>
        <w:rPr>
          <w:rStyle w:val="myStyle"/>
        </w:rPr>
        <w:t xml:space="preserve">
	12、艾滋病的传播途径有A、性接触B、血及血制品传染C、共用HIV污染的注射器和针头D、母婴传染E、消化道传染答案ABCD
</w:t>
      </w:r>
    </w:p>
    <w:p/>
    <w:p>
      <w:pPr/>
      <w:r>
        <w:rPr>
          <w:rStyle w:val="myStyle"/>
        </w:rPr>
        <w:t xml:space="preserve">
	14、梅毒血清试验目前较常用的方法为A、VDRL法B、USR法或RPP法C、TPPA法D、FTA-ABStest法E、Kahntest法和Wassermantest法答案ABCD
</w:t>
      </w:r>
    </w:p>
    <w:p/>
    <w:p>
      <w:pPr/>
      <w:r>
        <w:rPr>
          <w:rStyle w:val="myStyle"/>
        </w:rPr>
        <w:t xml:space="preserve">
	四、（共0分）每组试题共用比较选择项，备选项可重复被选，但每题仅一个正确A、局部淋巴结肿大B、梅毒血清试验阳性C、两者均有D、两者均无15＞硬下疳答案C
</w:t>
      </w:r>
    </w:p>
    <w:p/>
    <w:p>
      <w:pPr/>
      <w:r>
        <w:rPr>
          <w:rStyle w:val="myStyle"/>
        </w:rPr>
        <w:t xml:space="preserve">
	16、软下疳答案A
</w:t>
      </w:r>
    </w:p>
    <w:p/>
    <w:p>
      <w:pPr/>
      <w:r>
        <w:rPr>
          <w:rStyle w:val="myStyle"/>
        </w:rPr>
        <w:t xml:space="preserve">
	五、（共0分）推断下列说法正确与否，（纸答卷正确用J错误用X表示）
</w:t>
      </w:r>
    </w:p>
    <w:p/>
    <w:p>
      <w:pPr/>
      <w:r>
        <w:rPr>
          <w:rStyle w:val="myStyle"/>
        </w:rPr>
        <w:t xml:space="preserve">
	19、急性湿疹的糜烂渗出期，外用药的剂型宜采纳洗剂答案（义）
</w:t>
      </w:r>
    </w:p>
    <w:p/>
    <w:p>
      <w:pPr/>
      <w:r>
        <w:rPr>
          <w:rStyle w:val="myStyle"/>
        </w:rPr>
        <w:t xml:space="preserve">
	20、由青霉素引起的过敏性休克，首选措施是氢化可的松静脉滴注答案（义）
</w:t>
      </w:r>
    </w:p>
    <w:p/>
    <w:p>
      <w:pPr/>
      <w:r>
        <w:rPr>
          <w:rStyle w:val="myStyle"/>
        </w:rPr>
        <w:t xml:space="preserve">
	21、掌跖部的表皮不具有透亮层答案（X）
</w:t>
      </w:r>
    </w:p>
    <w:p/>
    <w:p>
      <w:pPr/>
      <w:r>
        <w:rPr>
          <w:rStyle w:val="myStyle"/>
        </w:rPr>
        <w:t xml:space="preserve">
	23、淋病、尖锐湿疣、阴虱都属性传播疾病答案（J）
</w:t>
      </w:r>
    </w:p>
    <w:p/>
    <w:p>
      <w:pPr/>
      <w:r>
        <w:rPr>
          <w:rStyle w:val="myStyle"/>
        </w:rPr>
        <w:t xml:space="preserve">
	24、白塞综合征病人的皮肤针刺同形反应阳性答案（J）
</w:t>
      </w:r>
    </w:p>
    <w:p/>
    <w:p>
      <w:pPr/>
      <w:r>
        <w:rPr>
          <w:rStyle w:val="myStyle"/>
        </w:rPr>
        <w:t xml:space="preserve">
	26、斑贴试验的目的是测验病人皮肤是否对某物质具有过敏性答案（J）
</w:t>
      </w:r>
    </w:p>
    <w:p/>
    <w:p>
      <w:pPr/>
      <w:r>
        <w:rPr>
          <w:rStyle w:val="myStyle"/>
        </w:rPr>
        <w:t xml:space="preserve">
	27、牛皮癣（银屑病）和体癣、手足癣一样，也是一种癣，皮屑镜检真菌阳性答案（X）
</w:t>
      </w:r>
    </w:p>
    <w:p/>
    <w:p>
      <w:pPr/>
      <w:r>
        <w:rPr>
          <w:rStyle w:val="myStyle"/>
        </w:rPr>
        <w:t xml:space="preserve">
	28、真菌一般分为浅部真菌和深部真菌两大类答案（J）
</w:t>
      </w:r>
    </w:p>
    <w:p/>
    <w:p>
      <w:pPr/>
      <w:r>
        <w:rPr>
          <w:rStyle w:val="myStyle"/>
        </w:rPr>
        <w:t xml:space="preserve">
	六、（共100分）在空白处填上正确的文字、得数、编号或图形
</w:t>
      </w:r>
    </w:p>
    <w:p/>
    <w:p>
      <w:pPr/>
      <w:r>
        <w:rPr>
          <w:rStyle w:val="myStyle"/>
        </w:rPr>
        <w:t xml:space="preserve">
	29、请填写下列皮肤病的病因疥疮；尖锐湿疣;淋病o答案疥虫、人类乳头瘤病毒、淋病奈瑟菌
</w:t>
      </w:r>
    </w:p>
    <w:p/>
    <w:p>
      <w:pPr/>
      <w:r>
        <w:rPr>
          <w:rStyle w:val="myStyle"/>
        </w:rPr>
        <w:t xml:space="preserve">
	30、变态反应常分为型、型、型、型、型答案立即过敏反应、细胞溶解、免疫复合物、刺激、迟发
</w:t>
      </w:r>
    </w:p>
    <w:p/>
    <w:p>
      <w:pPr/>
      <w:r>
        <w:rPr>
          <w:rStyle w:val="myStyle"/>
        </w:rPr>
        <w:t xml:space="preserve">
	31、皮肤可分为三层，其最外面一层为层，它由里向外又分为五层，即层、层、层、层、层O答案表皮、基底细胞、棘细胞、颗粒细胞、透亮、角质
</w:t>
      </w:r>
    </w:p>
    <w:p/>
    <w:p>
      <w:pPr/>
      <w:r>
        <w:rPr>
          <w:rStyle w:val="myStyle"/>
        </w:rPr>
        <w:t xml:space="preserve">
	32、头癣的治疗主要贯彻、、、、五字方针答案服、搽、剃、洗、消
</w:t>
      </w:r>
    </w:p>
    <w:p/>
    <w:p>
      <w:pPr/>
      <w:r>
        <w:rPr>
          <w:rStyle w:val="myStyle"/>
        </w:rPr>
        <w:t xml:space="preserve">
	33、寻常型天疱疮水疱位于o大疱性类天疱疮水疱位于o答案表皮内、表皮下
</w:t>
      </w:r>
    </w:p>
    <w:p/>
    <w:p>
      <w:pPr/>
      <w:r>
        <w:rPr>
          <w:rStyle w:val="myStyle"/>
        </w:rPr>
        <w:t xml:space="preserve">
	35、寻常型银屑病病程一般分期、期及期答案进行、静止、退行
</w:t>
      </w:r>
    </w:p>
    <w:p/>
    <w:p>
      <w:pPr/>
      <w:r>
        <w:rPr>
          <w:rStyle w:val="myStyle"/>
        </w:rPr>
        <w:t xml:space="preserve">
	36、炉甘石洗剂是由、、、组成答案炉甘石、氧化锌、甘油、水
</w:t>
      </w:r>
    </w:p>
    <w:p/>
    <w:p>
      <w:pPr/>
      <w:r>
        <w:rPr>
          <w:rStyle w:val="myStyle"/>
        </w:rPr>
        <w:t xml:space="preserve">
	38、过敏性接触性皮炎属第型变态反应答案IV湿疹依据病程和临床特点可分为急性、亚急性和慢性湿疹尊麻疹风团持续时间一般不超过小时疥疮是由疥螭引起的接触传染性皮肤病
</w:t>
      </w:r>
    </w:p>
    <w:p/>
    <w:p>
      <w:pPr/>
      <w:r>
        <w:rPr>
          <w:rStyle w:val="myStyle"/>
        </w:rPr>
        <w:t xml:space="preserve">
	13、依据银屑病的临床特征，可分为寻常型银屑病、关节病型银屑病、月衣疱型专艮屑病、红皮病型同艮屑病四型寻常型银屑病依据病情发展可分为三期进行期静止期退行期脓疱型银屑病分为泛发性和局限性两型多形红斑依据皮损形态不同可将本病分为红斑一丘疹型、水疱一大疱型及重症型
</w:t>
      </w:r>
    </w:p>
    <w:p/>
    <w:p>
      <w:pPr/>
      <w:r>
        <w:rPr>
          <w:rStyle w:val="myStyle"/>
        </w:rPr>
        <w:t xml:space="preserve">
	20、梅毒依据传播途径的不同可分为获得性、先天性；依据病程的不同又可分为早期、晚期青霉素类药物是治疗梅毒的首选药物尖锐湿疣是由人类乳头瘤病毒所致生殖器疱疹是由单纯疱疹病毒感染泌尿生殖器及肛周皮肤黏膜而引起的一种慢性、复发性、难治愈的STD
</w:t>
      </w:r>
    </w:p>
    <w:p/>
    <w:p>
      <w:pPr/>
      <w:r>
        <w:rPr>
          <w:rStyle w:val="myStyle"/>
        </w:rPr>
        <w:t xml:space="preserve">
	二、选择题（每题2分）
</w:t>
      </w:r>
    </w:p>
    <w:p/>
    <w:p>
      <w:pPr/>
      <w:r>
        <w:rPr>
          <w:rStyle w:val="myStyle"/>
        </w:rPr>
        <w:t xml:space="preserve">
	1、下列哪个不属于皮肤附属器（A）A、血管B、甲C、汗腺D、毛发
</w:t>
      </w:r>
    </w:p>
    <w:p/>
    <w:p>
      <w:pPr/>
      <w:r>
        <w:rPr>
          <w:rStyle w:val="myStyle"/>
        </w:rPr>
        <w:t xml:space="preserve">
	2、正常的表皮通过时间为（B）天A、12B、28C、48D、
</w:t>
      </w:r>
    </w:p>
    <w:p/>
    <w:p>
      <w:pPr/>
      <w:r>
        <w:rPr>
          <w:rStyle w:val="myStyle"/>
        </w:rPr>
        <w:t xml:space="preserve">
	563、深达皮肤真皮网状层或更深的皮肤缺损称为（C）A、皴裂B、糜烂C、溃疡D、表皮剥脱
</w:t>
      </w:r>
    </w:p>
    <w:p/>
    <w:p>
      <w:pPr/>
      <w:r>
        <w:rPr>
          <w:rStyle w:val="myStyle"/>
        </w:rPr>
        <w:t xml:space="preserve">
	4、下面哪个属于皮肤的原发性皮损（C）A、鳞屑B、溃疡C、红斑D、抓痕
</w:t>
      </w:r>
    </w:p>
    <w:p/>
    <w:p>
      <w:pPr/>
      <w:r>
        <w:rPr>
          <w:rStyle w:val="myStyle"/>
        </w:rPr>
        <w:t xml:space="preserve">
	5、以下哪项不是糖皮质激素的副作用（D）A、钠水储留B、血糖上升C、电解质紊乱D、肝功能损伤
</w:t>
      </w:r>
    </w:p>
    <w:p/>
    <w:p>
      <w:pPr/>
      <w:r>
        <w:rPr>
          <w:rStyle w:val="myStyle"/>
        </w:rPr>
        <w:t xml:space="preserve">
	6、糖尿病患者应禁用或慎用的药物是（A）A、强的松B、扑尔敏C、阿司咪嗖（息斯敏）D、制霉菌素
</w:t>
      </w:r>
    </w:p>
    <w:p/>
    <w:p>
      <w:pPr/>
      <w:r>
        <w:rPr>
          <w:rStyle w:val="myStyle"/>
        </w:rPr>
        <w:t xml:space="preserve">
	7、湿敷适用于下列哪种状况（B）A慢性皮炎时B急性湿疹伴大量渗出时C红斑丘疹时D无皮疹仅瘙痒时
</w:t>
      </w:r>
    </w:p>
    <w:p/>
    <w:p>
      <w:pPr/>
      <w:r>
        <w:rPr>
          <w:rStyle w:val="myStyle"/>
        </w:rPr>
        <w:t xml:space="preserve">
	8、急性渗出性湿疹选择哪种剂型最好（A）A、溶液B、洗剂C、霜剂D、酊剂
</w:t>
      </w:r>
    </w:p>
    <w:p/>
    <w:p>
      <w:pPr/>
      <w:r>
        <w:rPr>
          <w:rStyle w:val="myStyle"/>
        </w:rPr>
        <w:t xml:space="preserve">
	9、亚急性性有少许渗出的皮疹选择哪种剂型最好（D）A、溶液B、霜剂C、软膏D、糊膏
</w:t>
      </w:r>
    </w:p>
    <w:p/>
    <w:p>
      <w:pPr/>
      <w:r>
        <w:rPr>
          <w:rStyle w:val="myStyle"/>
        </w:rPr>
        <w:t xml:space="preserve">
	10、促进表皮正常角化，使角质层复原正常的外用药物称为（B）A、收敛剂B、角质促成剂C、角质松解剂D、腐蚀剂
</w:t>
      </w:r>
    </w:p>
    <w:p/>
    <w:p>
      <w:pPr/>
      <w:r>
        <w:rPr>
          <w:rStyle w:val="myStyle"/>
        </w:rPr>
        <w:t xml:space="preserve">
	11、不溶于水的粉剂（约30%―50%）与水混合而成的外用剂型称为（A）A、粉剂B、溶液C、酊剂D、洗剂
</w:t>
      </w:r>
    </w:p>
    <w:p/>
    <w:p>
      <w:pPr/>
      <w:r>
        <w:rPr>
          <w:rStyle w:val="myStyle"/>
        </w:rPr>
        <w:t xml:space="preserve">
	12、抗组胺药的作用机理（A）A、与组胺竞争受体B、干脆破坏细胞壁C、诱导细胞产生抗炎性介质的物质D、干脆抗炎性介质
</w:t>
      </w:r>
    </w:p>
    <w:p/>
    <w:p>
      <w:pPr/>
      <w:r>
        <w:rPr>
          <w:rStyle w:val="myStyle"/>
        </w:rPr>
        <w:t xml:space="preserve">
	13、200毫克的氢化可的松相当于（C）毫克的强的松A、30B、40C、50D、
</w:t>
      </w:r>
    </w:p>
    <w:p/>
    <w:p>
      <w:pPr/>
      <w:r>
        <w:rPr>
          <w:rStyle w:val="myStyle"/>
        </w:rPr>
        <w:t xml:space="preserve">
	6014、接触性皮炎属于（D）型变态反应A、IB、IIC、IIID、IV
</w:t>
      </w:r>
    </w:p>
    <w:p/>
    <w:p>
      <w:pPr/>
      <w:r>
        <w:rPr>
          <w:rStyle w:val="myStyle"/>
        </w:rPr>
        <w:t xml:space="preserve">
	15、诊断变态反应性接触性皮炎最牢靠的方法是（A）A、斑贴试验B、血清IgE测定C、血清IgG测定D、血清免疫复合物测定
</w:t>
      </w:r>
    </w:p>
    <w:p/>
    <w:p>
      <w:pPr/>
      <w:r>
        <w:rPr>
          <w:rStyle w:val="myStyle"/>
        </w:rPr>
        <w:t xml:space="preserve">
	16、下列关于湿疹的描述哪项是错误的（C）A、皮疹为多形性，有渗出倾向B、常反复发作，简单慢性化C、多单侧发生D、猛烈瘙痒
</w:t>
      </w:r>
    </w:p>
    <w:p/>
    <w:p>
      <w:pPr/>
      <w:r>
        <w:rPr>
          <w:rStyle w:val="myStyle"/>
        </w:rPr>
        <w:t xml:space="preserve">
	17、急性湿疹与接触性皮炎相比较，前者的皮疹特点为（B）A、皮损较单一，境界清晰B、多形性，境界不清C、皮损暗红，浸润肥厚D、皮损苔辞化
</w:t>
      </w:r>
    </w:p>
    <w:p/>
    <w:p>
      <w:pPr/>
      <w:r>
        <w:rPr>
          <w:rStyle w:val="myStyle"/>
        </w:rPr>
        <w:t xml:space="preserve">
	19、尊麻疹最主要的皮肤原发损害为（A）A、风团B、红斑C、抓痕D、水疱
</w:t>
      </w:r>
    </w:p>
    <w:p/>
    <w:p>
      <w:pPr/>
      <w:r>
        <w:rPr>
          <w:rStyle w:val="myStyle"/>
        </w:rPr>
        <w:t xml:space="preserve">
	20、药疹的潜藏期，初次用药为（C）天A、2?3B、5?6C、4?20D、
</w:t>
      </w:r>
    </w:p>
    <w:p/>
    <w:p>
      <w:pPr/>
      <w:r>
        <w:rPr>
          <w:rStyle w:val="myStyle"/>
        </w:rPr>
        <w:t xml:space="preserve">
	121、重型药疹应及早应用（D）A、免疫抑制剂B、维甲酸类药物C、免疫调整剂D、糖皮质类固醇激素
</w:t>
      </w:r>
    </w:p>
    <w:p/>
    <w:p>
      <w:pPr/>
      <w:r>
        <w:rPr>
          <w:rStyle w:val="myStyle"/>
        </w:rPr>
        <w:t xml:space="preserve">
	22、带状疱疹是由（B）引起A、单纯疱疹病毒B、水痘-带状疱疹病毒C、人类乳头瘤病毒D、柯萨奇病毒
</w:t>
      </w:r>
    </w:p>
    <w:p/>
    <w:p>
      <w:pPr/>
      <w:r>
        <w:rPr>
          <w:rStyle w:val="myStyle"/>
        </w:rPr>
        <w:t xml:space="preserve">
	23、下面哪一型甲真菌病是各种甲真菌病发展的最终结局（D）A、白色浅表型B、远端侧位甲下型C、近端甲下型D、全甲损毁型
</w:t>
      </w:r>
    </w:p>
    <w:p/>
    <w:p>
      <w:pPr/>
      <w:r>
        <w:rPr>
          <w:rStyle w:val="myStyle"/>
        </w:rPr>
        <w:t xml:space="preserve">
	25、慢性单纯性苔葬（神经性皮炎）的常见皮损为（D）A、糜烂B、疤痕C、萎缩D、苔葬样变
</w:t>
      </w:r>
    </w:p>
    <w:p/>
    <w:p>
      <w:pPr/>
      <w:r>
        <w:rPr>
          <w:rStyle w:val="myStyle"/>
        </w:rPr>
        <w:t xml:space="preserve">
	26、对寻常型银屑病具有诊断价值的临床特征是（C）A、同形反应B、红斑鳞屑C、蜡滴现象、薄膜现象和点状出血现象D、针刺反应
</w:t>
      </w:r>
    </w:p>
    <w:p/>
    <w:p>
      <w:pPr/>
      <w:r>
        <w:rPr>
          <w:rStyle w:val="myStyle"/>
        </w:rPr>
        <w:t xml:space="preserve">
	27、有关银屑病以下哪项是错误的（C）A、角化不全B、好发于头皮与四肢伸侧C、尼氏征阳性D、Auspitz现象（点状出血现象）
</w:t>
      </w:r>
    </w:p>
    <w:p/>
    <w:p>
      <w:pPr/>
      <w:r>
        <w:rPr>
          <w:rStyle w:val="myStyle"/>
        </w:rPr>
        <w:t xml:space="preserve">
	28、银屑病在临床上可分为（D）A、急性、亚急性和慢性三型B、寻常型、增殖型、落叶型、红斑型C、重型和轻型D、寻常型、脓疱型、关节病型、红皮病型
</w:t>
      </w:r>
    </w:p>
    <w:p/>
    <w:p>
      <w:pPr/>
      <w:r>
        <w:rPr>
          <w:rStyle w:val="myStyle"/>
        </w:rPr>
        <w:t xml:space="preserve">
	31、以下哪项不是过敏性紫瘢的特征（C）A、皮肤粘膜可出现淤点B、可伴有关节痛C、血小板削减D、可有肾脏的损害
</w:t>
      </w:r>
    </w:p>
    <w:p/>
    <w:p>
      <w:pPr/>
      <w:r>
        <w:rPr>
          <w:rStyle w:val="myStyle"/>
        </w:rPr>
        <w:t xml:space="preserve">
	32、有关过敏性紫瘢，下列哪项是错误的（D）A、可伴有肾脏损害B、可伴有胃肠道损害C、可伴有关节损害D、常伴有血小板计数明显削减
</w:t>
      </w:r>
    </w:p>
    <w:p/>
    <w:p>
      <w:pPr/>
      <w:r>
        <w:rPr>
          <w:rStyle w:val="myStyle"/>
        </w:rPr>
        <w:t xml:space="preserve">
	33、针刺反应阳性常见于下列哪种疾病（D）A银屑病B红斑狼疮C多性红斑D白塞氏病
</w:t>
      </w:r>
    </w:p>
    <w:p/>
    <w:p>
      <w:pPr/>
      <w:r>
        <w:rPr>
          <w:rStyle w:val="myStyle"/>
        </w:rPr>
        <w:t xml:space="preserve">
	34、红斑狼疮常发生于下列哪种人群（B）A、中青年男性B、中青年女性C、老年男性D、老年女
</w:t>
      </w:r>
    </w:p>
    <w:p/>
    <w:p>
      <w:pPr/>
      <w:r>
        <w:rPr>
          <w:rStyle w:val="myStyle"/>
        </w:rPr>
        <w:t xml:space="preserve">
	35、诊断系统性红斑狼疮必须要做的免疫方面的化验是（C）A、T细胞亚群测定B、免疫病理C、ANA多肽抗体谱D、血清免疫球蛋白
</w:t>
      </w:r>
    </w:p>
    <w:p/>
    <w:p>
      <w:pPr/>
      <w:r>
        <w:rPr>
          <w:rStyle w:val="myStyle"/>
        </w:rPr>
        <w:t xml:space="preserve">
	36、目前治疗系统性红斑狼疮的首选药物是（A）A、糖皮质激素B、抗生素C、环磷酰胺D、非留体类消炎镇痛药
</w:t>
      </w:r>
    </w:p>
    <w:p/>
    <w:p>
      <w:pPr/>
      <w:r>
        <w:rPr>
          <w:rStyle w:val="myStyle"/>
        </w:rPr>
        <w:t xml:space="preserve">
	37、Gottron征见于哪种疾病（B）A、红斑狼疮B、皮肌炎C、硬皮病D、类风湿性关节炎
</w:t>
      </w:r>
    </w:p>
    <w:p/>
    <w:p>
      <w:pPr/>
      <w:r>
        <w:rPr>
          <w:rStyle w:val="myStyle"/>
        </w:rPr>
        <w:t xml:space="preserve">
	40、下面哪一类疾病须要行免疫病理检查（C）A、感染性皮肤病B、病毒性皮肤病C、大疱性皮肤病D、过敏性皮肤病
</w:t>
      </w:r>
    </w:p>
    <w:p/>
    <w:p>
      <w:pPr/>
      <w:r>
        <w:rPr>
          <w:rStyle w:val="myStyle"/>
        </w:rPr>
        <w:t xml:space="preserve">
	41、下面哪种疾病表现为色素脱失（A）A、白瘢风B、黄褐斑C、雀斑D、黑变病
</w:t>
      </w:r>
    </w:p>
    <w:p/>
    <w:p>
      <w:pPr/>
      <w:r>
        <w:rPr>
          <w:rStyle w:val="myStyle"/>
        </w:rPr>
        <w:t xml:space="preserve">
	42、淋病的病原体是（A）A、淋病奈瑟菌B、溶血性链球菌C、葡萄球菌D、衣原体
</w:t>
      </w:r>
    </w:p>
    <w:p/>
    <w:p>
      <w:pPr/>
      <w:r>
        <w:rPr>
          <w:rStyle w:val="myStyle"/>
        </w:rPr>
        <w:t xml:space="preserve">
	43、下列哪个药物是治疗淋病的首选药物（D）A、多西环素B、阿奇霉素C、美满霉素D、头抱曲松
</w:t>
      </w:r>
    </w:p>
    <w:p/>
    <w:p>
      <w:pPr/>
      <w:r>
        <w:rPr>
          <w:rStyle w:val="myStyle"/>
        </w:rPr>
        <w:t xml:space="preserve">
	44、生殖器疱疹的病原体是（C）A、人类乳头瘤病毒B、单纯疱疹病毒I型C、单纯疱疹病毒n型D、支原体
</w:t>
      </w:r>
    </w:p>
    <w:p/>
    <w:p>
      <w:pPr/>
      <w:r>
        <w:rPr>
          <w:rStyle w:val="myStyle"/>
        </w:rPr>
        <w:t xml:space="preserve">
	45、下列哪个药物对非淋菌性尿道炎无效（D）A、多西环素B、阿奇霉素C、美满霉素D、头抱曲松
</w:t>
      </w:r>
    </w:p>
    <w:p/>
    <w:p>
      <w:pPr/>
      <w:r>
        <w:rPr>
          <w:rStyle w:val="myStyle"/>
        </w:rPr>
        <w:t xml:space="preserve">
	46、梅毒的病原体是（C）A、病毒B、细菌C、螺旋体D、支原体
</w:t>
      </w:r>
    </w:p>
    <w:p/>
    <w:p>
      <w:pPr/>
      <w:r>
        <w:rPr>
          <w:rStyle w:val="myStyle"/>
        </w:rPr>
        <w:t xml:space="preserve">
	47、扁平湿疣见于下列哪种疾病（B）A、淋病B、梅毒C、软下疳D、尖锐湿疣
</w:t>
      </w:r>
    </w:p>
    <w:p/>
    <w:p>
      <w:pPr/>
      <w:r>
        <w:rPr>
          <w:rStyle w:val="myStyle"/>
        </w:rPr>
        <w:t xml:space="preserve">
	48、下面哪种疾病不属于性传播疾病（C）A、淋病B、尖锐湿疣C、扁平疣D、梅毒
</w:t>
      </w:r>
    </w:p>
    <w:p/>
    <w:p>
      <w:pPr/>
      <w:r>
        <w:rPr>
          <w:rStyle w:val="myStyle"/>
        </w:rPr>
        <w:t xml:space="preserve">
	49、晚期梅毒是指病期在（B）A、1年以上B、2年以上C、5年以上D、10年以上
</w:t>
      </w:r>
    </w:p>
    <w:p/>
    <w:p>
      <w:pPr/>
      <w:r>
        <w:rPr>
          <w:rStyle w:val="myStyle"/>
        </w:rPr>
        <w:t xml:space="preserve">
	50、下面哪个不是HIV的传播途径（B）A、输血B、握手C、母婴传播D、性接触传播其次套
</w:t>
      </w:r>
    </w:p>
    <w:p/>
    <w:p>
      <w:pPr/>
      <w:r>
        <w:rPr>
          <w:rStyle w:val="myStyle"/>
        </w:rPr>
        <w:t xml:space="preserve">
	一、填空题（每空1分）表皮属复层鳞状上皮，主要由角质形成细胞、黑素细胞、朗格汉斯细胞和梅克尔细胞等构成皮肤由表皮、真皮和皮下组织构成，真皮属于不规则的致密结缔组织，由纤维、基质和细胞成分组成，其中纤维包括胶原纤维、网状纤维、弹力纤维
</w:t>
      </w:r>
    </w:p>
    <w:p/>
    <w:p>
      <w:pPr/>
      <w:r>
        <w:rPr>
          <w:rStyle w:val="myStyle"/>
        </w:rPr>
        <w:t xml:space="preserve">
	1、角质形成细胞由深至浅分别为基底层、、、、构成
</w:t>
      </w:r>
    </w:p>
    <w:p/>
    <w:p>
      <w:pPr/>
      <w:r>
        <w:rPr>
          <w:rStyle w:val="myStyle"/>
        </w:rPr>
        <w:t xml:space="preserve">
	2、基底膜带由胞膜层、、、四层结构组成
</w:t>
      </w:r>
    </w:p>
    <w:p/>
    <w:p>
      <w:pPr/>
      <w:r>
        <w:rPr>
          <w:rStyle w:val="myStyle"/>
        </w:rPr>
        <w:t xml:space="preserve">
	3、真皮层由浅至深可分为、o皮肤附属器包括毛发、皮脂腺、汗腺和甲，由外胚层分化而来
</w:t>
      </w:r>
    </w:p>
    <w:p/>
    <w:p>
      <w:pPr/>
      <w:r>
        <w:rPr>
          <w:rStyle w:val="myStyle"/>
        </w:rPr>
        <w:t xml:space="preserve">
	4、皮肤具有屏障、、、、、、等七大生理功能毛发的生长周期可分为生长期、退行期和休止期毛囊位于真皮和皮下组织中，由内毛根鞘、外毛根鞘和结缔组织鞘组成依据发生时间及机制，皮损可分为原发性和继发性两大类
</w:t>
      </w:r>
    </w:p>
    <w:p/>
    <w:p>
      <w:pPr/>
      <w:r>
        <w:rPr>
          <w:rStyle w:val="myStyle"/>
        </w:rPr>
        <w:t xml:space="preserve">
	5、斑疹依据发朝气制和特征不同可分为、、、o形态介于斑疹与丘疹之间的稍隆起皮损称斑丘疹；丘疹顶部有小水疱时称丘疱疹出血斑由毛细血管裂开后红细胞外渗到真皮内所致，压之不褪色，直径小于2mm时称瘀点大于2mm时称瘀斑斑块为直径大于1cm的隆起性、浅表性皮损，顶端较扁平，多为丘疹扩大或融合而成抗组胺药依据其竞争受体的不同，可分为U受体拮抗剂和心受体拮抗剂两大类急性皮炎仅有红斑、丘疹而无渗液时可选用粉剂或洗剂，炎症较重，糜烂、渗出较多时宜用溶液湿敷，有糜烂但渗出不多时则用糊剂亚急性皮炎渗出不多者宜用糊剂或油剂，如无糜烂宜用乳剂或糊剂有的致病真菌在自然界或25c培育时呈菌丝形态，而在组织中或在37c培育时则呈酵母形态，称为双相真菌单纯疱疹是由单纯疱疹病毒所致的皮肤病
</w:t>
      </w:r>
    </w:p>
    <w:p/>
    <w:p>
      <w:pPr/>
      <w:r>
        <w:rPr>
          <w:rStyle w:val="myStyle"/>
        </w:rPr>
        <w:t xml:space="preserve">
	6、带状疱疹是由病毒所致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2023-08-29T14:05:44+08:00</dcterms:created>
  <dcterms:modified xsi:type="dcterms:W3CDTF">2023-08-29T14:05:44+08:00</dcterms:modified>
</cp:coreProperties>
</file>

<file path=docProps/custom.xml><?xml version="1.0" encoding="utf-8"?>
<Properties xmlns="http://schemas.openxmlformats.org/officeDocument/2006/custom-properties" xmlns:vt="http://schemas.openxmlformats.org/officeDocument/2006/docPropsVTypes"/>
</file>