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教师师德演讲稿</w:t>
      </w:r>
    </w:p>
    <w:p/>
    <w:p/>
    <w:p>
      <w:pPr/>
      <w:r>
        <w:rPr>
          <w:rStyle w:val="myStyle"/>
        </w:rPr>
        <w:t xml:space="preserve">
	教师师德演讲稿 教师,必须修炼自己
</w:t>
      </w:r>
    </w:p>
    <w:p/>
    <w:p>
      <w:pPr/>
      <w:r>
        <w:rPr>
          <w:rStyle w:val="myStyle"/>
        </w:rPr>
        <w:t xml:space="preserve">
	亲其师，信其道。教师是对我们一生事业影响最大的人之一。教师的一句话往往会坚定我们为一项事业奋斗终生的信念，教师一次偶然的提示有可能点亮了我们对某一领域兴趣的火花。
</w:t>
      </w:r>
    </w:p>
    <w:p/>
    <w:p>
      <w:pPr/>
      <w:r>
        <w:rPr>
          <w:rStyle w:val="myStyle"/>
        </w:rPr>
        <w:t xml:space="preserve">
	为人民服务的办法有很多，为人民服务的职业也有很多，为人民服务的信念却并非每个人都有的。熟悉我的人都知道我是一个以助人为快乐之本的人，我之所以成为了一个有益于人民的人，是因为我忠诚于人民的教育事业。当老师是辛劳的，可塑造灵魂的工作是伟大的;红烛的燃烧是短暂的，可她燃烧自己，照亮别人的心却是永恒的。教师之所以伟大，不仅仅在于传授学生的科学文化知识，更在于给他们树立了一个做人的典范。
</w:t>
      </w:r>
    </w:p>
    <w:p/>
    <w:p>
      <w:pPr/>
      <w:r>
        <w:rPr>
          <w:rStyle w:val="myStyle"/>
        </w:rPr>
        <w:t xml:space="preserve">
	鲁迅先生曾热情地称赞过奉献者的泥土精神：“想看好花，一定要有泥土;没有土，便没有花木;所以土实在较花木还重要。” 古人云：“士不可以不弘毅。”而我却要说，师不可以不德高。没有高尚的品德，岂能安贫乐道?没有高尚的品德，岂能“化作春泥更护花”?“学高为师，身正为范。”多么朴实的八个字，却是对教师道德示范作用的最好评价。
</w:t>
      </w:r>
    </w:p>
    <w:p/>
    <w:p>
      <w:pPr/>
      <w:r>
        <w:rPr>
          <w:rStyle w:val="myStyle"/>
        </w:rPr>
        <w:t xml:space="preserve">
	可以说，教师就是时代的良心!报载，西部贫困地区的一位教师人大代表去北京开会。在京西宾馆，当他面对那一桌两千多元丰盛的酒菜。这位老师竟然失声痛哭：“有了这桌酒菜的钱，我们那儿十来个穷孩子就可以读一年书而不会失学了!”瞧，他不说自己如何艰苦，只想到那一群失学的孩子!江苏金坛的殷雪梅老师，更是不顾生命安危，冲向飞驰的汽车，把生命的欢歌推给孩子??教师眼里哪里有自己啊???看看十万人民送雪梅的场景吧，金杯银杯不如群众的口碑。
</w:t>
      </w:r>
    </w:p>
    <w:p/>
    <w:p>
      <w:pPr/>
      <w:r>
        <w:rPr>
          <w:rStyle w:val="myStyle"/>
        </w:rPr>
        <w:t xml:space="preserve">
	因为是教师，必须永远在知识的海洋游弋。于是，思想不断更新，思维不断敏锐，视野不断开阔，精神不断充实。所以，我快乐。 因为是教师，必须永远和年轻工作。于是，激情不断滋润，热情不断熏陶，朝气不断膨胀，昂扬不断迸发。所以，我快乐。 因为是教师，必须永远和纯洁联盟。于是，大脑不断漂白，心灵不断洗礼，灵魂不断打扫，追求不断晶莹。所以,我快乐。
</w:t>
      </w:r>
    </w:p>
    <w:p/>
    <w:p>
      <w:pPr/>
      <w:r>
        <w:rPr>
          <w:rStyle w:val="myStyle"/>
        </w:rPr>
        <w:t xml:space="preserve">
	我们的老师不会长篇大论，不会慷慨陈词，但他们却如红烛在默默中流淌着生命。“红烛呀! 流吧!你怎能不流呢?请将你的脂膏，不惜地流向人间，培出慰藉的花儿，结成快乐的果子。”这就是红烛的生命，也是教师神圣而无声的誓言!
</w:t>
      </w:r>
    </w:p>
    <w:p/>
    <w:p>
      <w:pPr/>
      <w:r>
        <w:rPr>
          <w:rStyle w:val="myStyle"/>
        </w:rPr>
        <w:t xml:space="preserve">
	父母之爱，让我们感受到养育的艰辛;朋友之爱，让我们体会到互助的温暖;教师之爱，让我们享受到了不求回报无私关爱的博大。 当夜幕降临时，独自一人坐在办公室里批改作业，发现作业比以前好多了，有学生还在书本里夹纸条提出一些关于学习的困惑，我一一作了回答。四周万籁俱寂，只听得秋虫在低吟，窗外偶尔吹来几缕微微带着雾气的.秋风，似乎在提醒着我时间已经不早了，习惯性的走之前浏览一下家校联系册上家长的留言，多时一些表示感谢之词，顿时疲惫的神经被无意地拨动了一下，嘴角露出会心的微笑。俗话说：醉后方知酒味浓，为师才知为师难。选择做老师就等于选择了艰辛，在以后的日子里，也许我还要吃许多的苦，面对无数的难题，但我不怕，我已经作好了“痛苦并快乐着的准备”。站在这三尺讲台，日复一日地讲授知识，似乎有些平凡甚至有些平淡，但我已经选择了远方，就应该只顾风雨兼程。
</w:t>
      </w:r>
    </w:p>
    <w:p/>
    <w:p>
      <w:pPr/>
      <w:r>
        <w:rPr>
          <w:rStyle w:val="myStyle"/>
        </w:rPr>
        <w:t xml:space="preserve">
	曾经有过梦想，抑或叫冲动吧，我要去西部支教，去追求更为丰富坎坷的人生经历，只为年老时坐下来写作，我的笔头不至于干涩霉暗，就这么单纯得可笑的动机，我不知道我去后又会给西部的孩子带去什么?是我一直以来的养尊处优，还是从小到大的娇生惯养?天啊，我真不敢想，只庆幸我这个幼稚的想法未能实现，否则真是我人生更为惨痛的败笔。
</w:t>
      </w:r>
    </w:p>
    <w:p/>
    <w:p>
      <w:pPr/>
      <w:r>
        <w:rPr>
          <w:rStyle w:val="myStyle"/>
        </w:rPr>
        <w:t xml:space="preserve">
	掩卷深思，我才发现，在教育这条路上我虽然走得也够为漫长，但我却没有用心去感悟一路下来的风光，路上的花草，虽然我也倍加珍爱，然而真正扛起辛劳的锄头去给他们最好的土壤，最好的养分，我却问心有愧。我仅是个以教书为职业的从业者，我内疚颇深。“言必行，行必果”，行动实践远胜于说教。师德 ,不是简单的说教，而是一种精神体现，一种深厚的知识内涵和文化品位的体现!其实，在日常的教育教学工作中，许多教师都在用行动诠释着师德师风的真正内涵。师德需要培养，需要教育，更需要的是每位教师的自我修炼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2023-10-20T08:51:15+08:00</dcterms:created>
  <dcterms:modified xsi:type="dcterms:W3CDTF">2023-10-20T08:51:15+08:00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