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艺术系毕业论文开题报告范例</w:t>
      </w:r>
    </w:p>
    <w:p/>
    <w:p/>
    <w:p>
      <w:pPr/>
      <w:r>
        <w:rPr>
          <w:rStyle w:val="myStyle"/>
        </w:rPr>
        <w:t xml:space="preserve">XX届艺术系毕业论文开题报告范例　　本页是最新发布的《xx届艺术系毕业论文开题报告范例》的详细文章，觉得有用就收藏了，这里给大家转摘到开题报告是用文字表达的论文总设想，下面是搜集的xx届艺术系毕业论文开题报告范例，欢送大家阅读题目的形式及其文化内涵选题的意义:自黑格尔认定没有悲剧始，以及到鲍桑奎认定中国没有美学，再到xx年德里达在访问中国期间，认定中国没有哲学，这样就形成一条文化界对中国文化思想及悲剧观念的一种思考线索中国学人多是沿着黑格尔式的线路，竭力争鸣中国具有由悲剧、美学及哲学，但多是在黑格尔的框架内予以回应，这外表看来，是一种学理上的争议，事实上，是一种民族自大心理的作祟，如果按照西方的悲剧观念、美学观念和哲学观念，中国文化确实缺失的是西哲所指出的精神生活和人类想象力的匮乏，我们没有把人的生存推知到可能性的境地中进行考察，我们更多强调伦理实践，而无视精神世界的超越，本论文就立足于对中西悲剧冲突的动因、冲突方式、文化内涵的考察来论证中国有不同于西方的人生理解中国的悲剧更多偏向于悲情，而不是西方式的崇高，它凸显的是普通百姓在生存过程中遭遇的艰辛和苦难，最终导致人性和人的消灭这一主题的揭示对于中国悲剧美学的建构具有积极的意义，也对认识中西方文化理念的差异具有重要的学理性价值研究综述对于中西悲剧的研究，在中国起始于近代，王国维先生借鉴西方悲剧理论对红楼梦悲剧精神的分析，可以说是这种比拟的肇始，其后在五四新文化时，国人多从西方剧作中借鉴，并未对中西悲剧的差异展开过建设性的探讨，初步的悲剧特征的研究起始于20世纪50年代的中期，在中西美学大讨论中，有代表性文章，后因政治文化原因而停辍，上个世世纪80年代中后期，时有学者重新探讨，如1999年，张丹飞在《试论中国悲剧概念确实定》一文中借鉴西方概念，从的悲苦与喜乐对中国悲剧概念进行了描述到21世纪，成为文学研究焦点问题如在2000年，何上峰在《悲剧冲突的特点及其审美意义》中指出两种文化力量之间的冲突;在xx年，朱耀龙、罗晓欢在《试论悲剧冲突的性质与特征》中探讨了历史的必然要求与正义性的关系，揭示悲剧冲突的三个根本特征必然性、两难性、背反性;xx年熊元义、余三定在《中西悲剧在悲剧冲突选择上的差异》中探讨了中西方悲剧在外在、内在形式上的差异;xx年张玉雁的《中西民族悲剧的特征差异探析》一文中指出由于中西各民族悲剧精神产生于不同的民族文化背景之下，并都打上这个民族特有的宗教习俗等烙印;xx年，刘健在《中西方古典悲剧的审美差异》中指出了中西方悲剧的审美差异可由古典悲剧作品中的人物形象和戏剧冲突的结局表现出来;在xx年，崔冠华《中西方美学的悲剧观差异及其原因浅析》中强调由于中西方的思维方式和认知方式的差异导致其对悲剧的审美差异虽然讨论多方各执己见，但并未关涉悲剧学术问题，各从自己角度探索着这一问题在比拟文学大规模传入中国之后，国内诸多学人从各个角度来探索分析，中西悲剧的差异、结构形式、差异的文化成因及中西审美文化心理及文化生态的异同，先后有数百篇论文问世中国学人多是沿着黑格尔式的线路，竭力争鸣中国具有由悲剧、美学及哲学，但多是在黑格尔的框架内予以回应，这外表看来，是一种学理上的争议，事实上，是一种民族自大心理的作祟，如果按照西方的悲剧观念、美学观念和哲学观念，中国文化确实缺失的是西方哲学界所指出的精神生活和人类想象力的匮乏，我们没有把人的生存推知到可能性的境地中进行考察，我们更多强调伦理实践，而无视精神世界的超越研究内容本篇论文以黑格尔断言的中国没有悲剧的命题为契机，来探讨中西悲剧形式上的而差异，并揭示这一形势差异的文化生态成因，进而从多元文化形式与文化理念来阐释中西悲剧各自不同形式的文化蕴涵论文着力探讨的是中西悲剧冲突的不同层面、不同实质及其各自关注的不同的文化与生存意义指向，难点是中西悲剧形式的各自成因写作提纲黑格尔曾断言中国没有悲剧这种植根于西方中心主义的偏见是遮蔽了中西悲剧差异的这一客观事实中西悲剧生成于各自特定的民族生存境遇，具有各自不同的冲突表现方式，也保有各自不同的文化蕴涵，正是这种不同才呈现出中华民族的顽强与伟大</w:t>
      </w:r>
    </w:p>
    <w:p/>
    <w:p>
      <w:pPr/>
      <w:r>
        <w:rPr>
          <w:rStyle w:val="myStyle"/>
        </w:rPr>
        <w:t xml:space="preserve">一、问题的提出</w:t>
      </w:r>
    </w:p>
    <w:p/>
    <w:p>
      <w:pPr/>
      <w:r>
        <w:rPr>
          <w:rStyle w:val="myStyle"/>
        </w:rPr>
        <w:t xml:space="preserve">1、悲剧的文化含义</w:t>
      </w:r>
    </w:p>
    <w:p/>
    <w:p>
      <w:pPr/>
      <w:r>
        <w:rPr>
          <w:rStyle w:val="myStyle"/>
        </w:rPr>
        <w:t xml:space="preserve">2、中西悲剧形成的文化生态背景</w:t>
      </w:r>
    </w:p>
    <w:p/>
    <w:p>
      <w:pPr/>
      <w:r>
        <w:rPr>
          <w:rStyle w:val="myStyle"/>
        </w:rPr>
        <w:t xml:space="preserve">3、黑格尔的断语</w:t>
      </w:r>
    </w:p>
    <w:p/>
    <w:p>
      <w:pPr/>
      <w:r>
        <w:rPr>
          <w:rStyle w:val="myStyle"/>
        </w:rPr>
        <w:t xml:space="preserve">4、西方悲剧文化传统理念</w:t>
      </w:r>
    </w:p>
    <w:p/>
    <w:p>
      <w:pPr/>
      <w:r>
        <w:rPr>
          <w:rStyle w:val="myStyle"/>
        </w:rPr>
        <w:t xml:space="preserve">5、中国悲剧文化传统理念</w:t>
      </w:r>
    </w:p>
    <w:p/>
    <w:p>
      <w:pPr/>
      <w:r>
        <w:rPr>
          <w:rStyle w:val="myStyle"/>
        </w:rPr>
        <w:t xml:space="preserve">6、是耶非耶</w:t>
      </w:r>
    </w:p>
    <w:p/>
    <w:p>
      <w:pPr/>
      <w:r>
        <w:rPr>
          <w:rStyle w:val="myStyle"/>
        </w:rPr>
        <w:t xml:space="preserve">二、中西悲剧冲突的实质与冲突展开的形式</w:t>
      </w:r>
    </w:p>
    <w:p/>
    <w:p>
      <w:pPr/>
      <w:r>
        <w:rPr>
          <w:rStyle w:val="myStyle"/>
        </w:rPr>
        <w:t xml:space="preserve">1、西方悲剧冲突的实质</w:t>
      </w:r>
    </w:p>
    <w:p/>
    <w:p>
      <w:pPr/>
      <w:r>
        <w:rPr>
          <w:rStyle w:val="myStyle"/>
        </w:rPr>
        <w:t xml:space="preserve">2、中国悲剧冲突的实质</w:t>
      </w:r>
    </w:p>
    <w:p/>
    <w:p>
      <w:pPr/>
      <w:r>
        <w:rPr>
          <w:rStyle w:val="myStyle"/>
        </w:rPr>
        <w:t xml:space="preserve">3、中西悲剧冲突个案分析</w:t>
      </w:r>
    </w:p>
    <w:p/>
    <w:p>
      <w:pPr/>
      <w:r>
        <w:rPr>
          <w:rStyle w:val="myStyle"/>
        </w:rPr>
        <w:t xml:space="preserve">4、中西悲剧展开的形式模板内容仅供参考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2023-05-13T04:39:10+08:00</dcterms:created>
  <dcterms:modified xsi:type="dcterms:W3CDTF">2023-05-13T04:39:10+08:00</dcterms:modified>
</cp:coreProperties>
</file>

<file path=docProps/custom.xml><?xml version="1.0" encoding="utf-8"?>
<Properties xmlns="http://schemas.openxmlformats.org/officeDocument/2006/custom-properties" xmlns:vt="http://schemas.openxmlformats.org/officeDocument/2006/docPropsVTypes"/>
</file>