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执法年终工作计划</w:t>
      </w:r>
    </w:p>
    <w:p/>
    <w:p/>
    <w:p>
      <w:pPr/>
      <w:r>
        <w:rPr>
          <w:rStyle w:val="myStyle"/>
        </w:rPr>
        <w:t xml:space="preserve">
	任务计划应该能够承担自身或小组的责任和义务，下一个任务计划需要我们认真制定。任务计划有助于更好地协调工作资源，您是否收集了一些重点和可行的任务计划呢？如果您想了解更多关于“执法年终工作计划”的内容，这篇文章可能会帮到您，欢迎阅读和参考，希望能对您有所帮助！
</w:t>
      </w:r>
    </w:p>
    <w:p/>
    <w:p>
      <w:pPr/>
      <w:r>
        <w:rPr>
          <w:rStyle w:val="myStyle"/>
        </w:rPr>
        <w:t xml:space="preserve">
	对主要区域主次道路实施有针对性的管理，对道路两侧擅自堆放、搭建、占道经营、乱牵挂、乱涂写、乱张贴等多发性违法违章行为开展综合整治，中队将以主干道为标准，深入到次干道，确保“太湖杯”、“两整两创”管理取得更好的管理成效。
</w:t>
      </w:r>
    </w:p>
    <w:p/>
    <w:p>
      <w:pPr/>
      <w:r>
        <w:rPr>
          <w:rStyle w:val="myStyle"/>
        </w:rPr>
        <w:t xml:space="preserve">
	6、荣巷街道投诉多发地区主要集中在市场、郑巷自然村、龙山路、丹桂路、大丁中街等。明年我中队拟加强与社区城管工作站的联动，各自承担任务，加强长效管理。
</w:t>
      </w:r>
    </w:p>
    <w:p/>
    <w:p>
      <w:pPr/>
      <w:r>
        <w:rPr>
          <w:rStyle w:val="myStyle"/>
        </w:rPr>
        <w:t xml:space="preserve">
	三、工作要求
</w:t>
      </w:r>
    </w:p>
    <w:p/>
    <w:p>
      <w:pPr/>
      <w:r>
        <w:rPr>
          <w:rStyle w:val="myStyle"/>
        </w:rPr>
        <w:t xml:space="preserve">
	1、加强领导，统一认识。街道两级要把城市管理工作作为全年的一项重点工作，真抓实干，狠抓落实。
</w:t>
      </w:r>
    </w:p>
    <w:p/>
    <w:p>
      <w:pPr/>
      <w:r>
        <w:rPr>
          <w:rStyle w:val="myStyle"/>
        </w:rPr>
        <w:t xml:space="preserve">
	2、落实责任，严格考核。按照责任落实到人，加大考核力度。
</w:t>
      </w:r>
    </w:p>
    <w:p/>
    <w:p>
      <w:pPr/>
      <w:r>
        <w:rPr>
          <w:rStyle w:val="myStyle"/>
        </w:rPr>
        <w:t xml:space="preserve">
	3、强化宣传、营造氛围。加大宣传力度，提高群众的综合素质，使群众支持、理解城管工作。
</w:t>
      </w:r>
    </w:p>
    <w:p/>
    <w:p>
      <w:pPr/>
      <w:r>
        <w:rPr>
          <w:rStyle w:val="myStyle"/>
        </w:rPr>
        <w:t xml:space="preserve">
	4、强化督查，提升效能。进一步落实巡查制度，加大与大队各部门衔接工作，及时发现纠正各种违章违规行为，把城市管理纳入制度化、规范化的轨道。
</w:t>
      </w:r>
    </w:p>
    <w:p/>
    <w:p>
      <w:pPr/>
      <w:r>
        <w:rPr>
          <w:rStyle w:val="myStyle"/>
        </w:rPr>
        <w:t xml:space="preserve">
	x月x日，国土局召开全局人员的作风建设主题动员大会后，要求所有工作人员对照自己今年所从事的岗位明确目标，写出具体要落实的情况，为此，今年我将在以下几个工作方面做好本职：
</w:t>
      </w:r>
    </w:p>
    <w:p/>
    <w:p>
      <w:pPr/>
      <w:r>
        <w:rPr>
          <w:rStyle w:val="myStyle"/>
        </w:rPr>
        <w:t xml:space="preserve">
	1、思想上一身正气 。
</w:t>
      </w:r>
    </w:p>
    <w:p/>
    <w:p>
      <w:pPr/>
      <w:r>
        <w:rPr>
          <w:rStyle w:val="myStyle"/>
        </w:rPr>
        <w:t xml:space="preserve">
	为贯彻区政府搞好辖区城市规划控违与土地动态巡查工作,结合我从事的国土资源执法控违工作实际，在今年的工作中将进一步强化执法监察责任，扎实开展执法监察工作。首先在政治思想方面，本人本着在办事时要做到公正、公平、合理，一心为公，廉洁自律，以服众人。我常常深思：“不管安排在什么岗位上，都应尽职尽责，忠于职守。在工作中为大局着想，为大家着想，一切以能发挥整体效能作用为前提，在执法控违这块工作中凡事三思而后行。做到不贪、不敲、不要 。维护国土执法人员的良好形象。
</w:t>
      </w:r>
    </w:p>
    <w:p/>
    <w:p>
      <w:pPr/>
      <w:r>
        <w:rPr>
          <w:rStyle w:val="myStyle"/>
        </w:rPr>
        <w:t xml:space="preserve">
	2、落实国土资源动态巡查和控违工作。
</w:t>
      </w:r>
    </w:p>
    <w:p/>
    <w:p>
      <w:pPr/>
      <w:r>
        <w:rPr>
          <w:rStyle w:val="myStyle"/>
        </w:rPr>
        <w:t xml:space="preserve">
	在具体从事的执法控违工作中，为从源头上防范和减少违法建设行为的发生，按照区政府控违的文件要求，严格控违执法。促进土地管理秩序的根本好转,认真落实区政府划分到区国土局的巡查区域,开展好控违巡查，巡查中做到“三个及时”，即及时发现、及时制止、及时上报并配合处理。巡查时要做到有详实巡查记录，建立好台账和取证的影像资料。不为自己的工作因没有落实到位而受处分。并且在执法控违这块工作中，为大队的领导当好参谋，服好务。
</w:t>
      </w:r>
    </w:p>
    <w:p/>
    <w:p>
      <w:pPr/>
      <w:r>
        <w:rPr>
          <w:rStyle w:val="myStyle"/>
        </w:rPr>
        <w:t xml:space="preserve">
	3 、服从领导与安排。
</w:t>
      </w:r>
    </w:p>
    <w:p/>
    <w:p>
      <w:pPr/>
      <w:r>
        <w:rPr>
          <w:rStyle w:val="myStyle"/>
        </w:rPr>
        <w:t xml:space="preserve">
	今年由于机构改革调整，在执法大队参与执法控违，如果局里有其他中心工作需要。只要领导安排，自己绝对服从，从不讲条件，做工作的铺路石和螺丝钉。认真落实做好领导交办的任务，这是职责所在，义务所在，良心所在。
</w:t>
      </w:r>
    </w:p>
    <w:p/>
    <w:p>
      <w:pPr/>
      <w:r>
        <w:rPr>
          <w:rStyle w:val="myStyle"/>
        </w:rPr>
        <w:t xml:space="preserve">
	今年的工作单一，但职责重大，任务艰巨。我争取在上述三点中把工作做好，做实，做圆满！
</w:t>
      </w:r>
    </w:p>
    <w:p/>
    <w:p>
      <w:pPr/>
      <w:r>
        <w:rPr>
          <w:rStyle w:val="myStyle"/>
        </w:rPr>
        <w:t xml:space="preserve">
	一、xxxx年工作完成情况
</w:t>
      </w:r>
    </w:p>
    <w:p/>
    <w:p>
      <w:pPr/>
      <w:r>
        <w:rPr>
          <w:rStyle w:val="myStyle"/>
        </w:rPr>
        <w:t xml:space="preserve">
	根据上级要求，结合我局工作实际，xxxx年在道德xx建设工作方面主要完成了以下几方面工作：
</w:t>
      </w:r>
    </w:p>
    <w:p/>
    <w:p>
      <w:pPr/>
      <w:r>
        <w:rPr>
          <w:rStyle w:val="myStyle"/>
        </w:rPr>
        <w:t xml:space="preserve">
	（一）开展校园周边整治，精细管护上学路。
</w:t>
      </w:r>
    </w:p>
    <w:p/>
    <w:p>
      <w:pPr/>
      <w:r>
        <w:rPr>
          <w:rStyle w:val="myStyle"/>
        </w:rPr>
        <w:t xml:space="preserve">
	一是结合校前岗，加强日常精细化管理。今年继续在城区x所学校设立了校前岗，在其余学校设置流动岗，实行定人定岗定责的精细化管理模式，通过定点固岗与机动巡查相结合的办法，大力查处违章行为，切实加大上下学高峰期对校园周边的管控力度；
</w:t>
      </w:r>
    </w:p>
    <w:p/>
    <w:p>
      <w:pPr/>
      <w:r>
        <w:rPr>
          <w:rStyle w:val="myStyle"/>
        </w:rPr>
        <w:t xml:space="preserve">
	二是开展定期专项整治。今年以来共在校园周边开展了xx次专项整治。整治中共规范校园周边占道商户xxx余家，劝离无证无照流动摊点xxx余个，依法查处无照经营xxx起。x月初，在宣传部牵头下，联合市场监管局、教育局等部门开展了校园周边环境专项整治，全面取缔校园周边的占道经营、无证饮食摊点等违法经营行为。整治活动中共劝离无证流动摊点xxx余个，规范校园周边占道经营商家xx余家，依法查处无照经营xx起，拆除了灯杆广告xxx余块，巨幅广告xx余块，并对校园周边的路面及角落上的废弃家具、建筑垃圾、沿街店面占道石块进行了全面清运，对花坛、绿化带等区域的垃圾等进行了清理，全力确保校园周边良好、有序的市容环境。
</w:t>
      </w:r>
    </w:p>
    <w:p/>
    <w:p>
      <w:pPr/>
      <w:r>
        <w:rPr>
          <w:rStyle w:val="myStyle"/>
        </w:rPr>
        <w:t xml:space="preserve">
	（二）规范停车管理力度，狠抓人行道停车秩序。
</w:t>
      </w:r>
    </w:p>
    <w:p/>
    <w:p>
      <w:pPr/>
      <w:r>
        <w:rPr>
          <w:rStyle w:val="myStyle"/>
        </w:rPr>
        <w:t xml:space="preserve">
	为规范城区停车秩序，加大违停执法力度，对城区交通治堵路段、主干道、重点商业区及周边人行道等提高巡查的频次，及时劝导、查处未停入车位、一车占多位、侵占人行道等各种类型的违法停车，并通过在示范街金城路、城东路等重新施划停车泊位，在紫薇路、龙川路、江滨路等设置隔离措施等，全力规范城区人行道停车秩序。自xxxx年xx月份以来，我局积极响应市委市政府号召，开展治陋习、纠违法、保畅通城乡交通秩序专项整治行动。整治期间开展了为期一个月的夜间停车秩序专项管理工作，同时配合交警部门成立了各执法巡逻小分队，加大了对城乡交通的管理管护。期间，共电话劝导违停车辆xxxx多辆，现场教育超过一万人次，查处违章停车xxxx余辆。通过错时上下班，站好高峰岗、校前岗、执法岗亭，加强重要路口、校园周边及窗口单位的停车秩序管理。今年以来共发放文明停车温馨提示单xxxxx余份，依法查处违章停车xxxxx辆，拖移僵尸车等长期占道车辆xx辆，引导xx万余辆车至有序停放。
</w:t>
      </w:r>
    </w:p>
    <w:p/>
    <w:p>
      <w:pPr/>
      <w:r>
        <w:rPr>
          <w:rStyle w:val="myStyle"/>
        </w:rPr>
        <w:t xml:space="preserve">
	（三）道德xx宣传。
</w:t>
      </w:r>
    </w:p>
    <w:p/>
    <w:p>
      <w:pPr/>
      <w:r>
        <w:rPr>
          <w:rStyle w:val="myStyle"/>
        </w:rPr>
        <w:t xml:space="preserve">
	一是设置了道德xx主题文化墙。在江城路xxx平方米以文明礼仪和谐邻里为主题设置墙体彩绘，旨在号召广大群众，互帮互助，诚信友爱，为和谐社区，和谐社会贡献自己的力量；南都路与金胜路交叉路口xxx平方米道德xx墙体彩绘设计，以争做文明人，争创文明城市等为内容、引导市民养成良好的道德素养和行为习惯，努力营造人人讲道德、人人崇尚道德的良好氛围。
</w:t>
      </w:r>
    </w:p>
    <w:p/>
    <w:p>
      <w:pPr/>
      <w:r>
        <w:rPr>
          <w:rStyle w:val="myStyle"/>
        </w:rPr>
        <w:t xml:space="preserve">
	二是从严管理落实年活动宣传。在多个xx入城口以从严管理树形象，二次出发增动力为内容设置多个高炮广告，同时以龙门架的形式设置内容为践行社会主义核心价值观，汇聚实现中国梦精神动力公益广告。西塔路、花城路xxxxO的党建和培育和践行社会主义核心价值观宣传墙体广告，旨在宣扬党的核心价值观，为建设五金名城扎实组织后盾，为道德xx建设树立风向标。
</w:t>
      </w:r>
    </w:p>
    <w:p/>
    <w:p>
      <w:pPr/>
      <w:r>
        <w:rPr>
          <w:rStyle w:val="myStyle"/>
        </w:rPr>
        <w:t xml:space="preserve">
	（四）开展文明出行宣传，倡导交通秩序新风尚。
</w:t>
      </w:r>
    </w:p>
    <w:p/>
    <w:p>
      <w:pPr/>
      <w:r>
        <w:rPr>
          <w:rStyle w:val="myStyle"/>
        </w:rPr>
        <w:t xml:space="preserve">
	一是在城区各精品街路段实施定人定岗定责的精细化管理，加大对不文明交通行为以及乱吐乱扔的不文明行人行为的规范劝导；
</w:t>
      </w:r>
    </w:p>
    <w:p/>
    <w:p>
      <w:pPr/>
      <w:r>
        <w:rPr>
          <w:rStyle w:val="myStyle"/>
        </w:rPr>
        <w:t xml:space="preserve">
	二是在城区重要路段和易堵路段协助交警做好文明出行宣传教育活动，通过开展治陋习、纠违法、保畅通专项整治及向市民发放温馨提示单等方式，切实提高市民的文明素养和守法意识，营造良好的交通秩序。
</w:t>
      </w:r>
    </w:p>
    <w:p/>
    <w:p>
      <w:pPr/>
      <w:r>
        <w:rPr>
          <w:rStyle w:val="myStyle"/>
        </w:rPr>
        <w:t xml:space="preserve">
	三是定期配合大学生村官、中青班干部、社会志愿者等来我大队体验工作，加强社会对道路交通安全执法工作的认知和熟悉，加大文明出行的宣传力度。
</w:t>
      </w:r>
    </w:p>
    <w:p/>
    <w:p>
      <w:pPr/>
      <w:r>
        <w:rPr>
          <w:rStyle w:val="myStyle"/>
        </w:rPr>
        <w:t xml:space="preserve">
	二、xxxx年工作思路
</w:t>
      </w:r>
    </w:p>
    <w:p/>
    <w:p>
      <w:pPr/>
      <w:r>
        <w:rPr>
          <w:rStyle w:val="myStyle"/>
        </w:rPr>
        <w:t xml:space="preserve">
	xxxx年的道德xx建设工作，我局将在近几年的工作开展基础上，继续抓好以下几方面：
</w:t>
      </w:r>
    </w:p>
    <w:p/>
    <w:p>
      <w:pPr/>
      <w:r>
        <w:rPr>
          <w:rStyle w:val="myStyle"/>
        </w:rPr>
        <w:t xml:space="preserve">
	（一）校园周边秩序整治。主要任务是开展校园周边秩序整治，使校园周边秩序整洁，交通有序。
</w:t>
      </w:r>
    </w:p>
    <w:p/>
    <w:p>
      <w:pPr/>
      <w:r>
        <w:rPr>
          <w:rStyle w:val="myStyle"/>
        </w:rPr>
        <w:t xml:space="preserve">
	（二）城区道路不规范停车整治。主要任务是长期在城区开展不规范停车整治行动。
</w:t>
      </w:r>
    </w:p>
    <w:p/>
    <w:p>
      <w:pPr/>
      <w:r>
        <w:rPr>
          <w:rStyle w:val="myStyle"/>
        </w:rPr>
        <w:t xml:space="preserve">
	（三）道德xx宣传。主要任务是针对道德xx这一宣传主题，适材适量，量时量地的增设文化墙、宣传条幅等，营造建设氛围，进一步完善道德xx建设。
</w:t>
      </w:r>
    </w:p>
    <w:p/>
    <w:p>
      <w:pPr/>
      <w:r>
        <w:rPr>
          <w:rStyle w:val="myStyle"/>
        </w:rPr>
        <w:t xml:space="preserve">
	（四）文明出行宣传。主要任务是各类载体，加大对不文明交通行为的规范劝导。
</w:t>
      </w:r>
    </w:p>
    <w:p/>
    <w:p>
      <w:pPr/>
      <w:r>
        <w:rPr>
          <w:rStyle w:val="myStyle"/>
        </w:rPr>
        <w:t xml:space="preserve">
	尊敬的局领导；
</w:t>
      </w:r>
    </w:p>
    <w:p/>
    <w:p>
      <w:pPr/>
      <w:r>
        <w:rPr>
          <w:rStyle w:val="myStyle"/>
        </w:rPr>
        <w:t xml:space="preserve">
	你们好；
</w:t>
      </w:r>
    </w:p>
    <w:p/>
    <w:p>
      <w:pPr/>
      <w:r>
        <w:rPr>
          <w:rStyle w:val="myStyle"/>
        </w:rPr>
        <w:t xml:space="preserve">
	在即将告别xx年，迎来充满生机和活力的xx年之际，回顾我们大队这一年多以来，工作的开展取得了长足的进步和骄人的成绩，在局领导的统筹布署，坚强领导下，我们大队全体人员团结一心，攻坚克难，发扬一不怕苦，二不怕累的精神，在所管理的区域用自已辛勤的汗水，为生态宜居城市的建立，为打造清爽，整洁，亮丽的城区新环境而做出了自已不懈的努力和的贡献。
</w:t>
      </w:r>
    </w:p>
    <w:p/>
    <w:p>
      <w:pPr/>
      <w:r>
        <w:rPr>
          <w:rStyle w:val="myStyle"/>
        </w:rPr>
        <w:t xml:space="preserve">
	回顾xx年，对我们大队而言，是极不平常的一年，在这一年，纵观我们大队所辖区域，用区域广、人流多、管理难来形容一点都不为过，而且又面临着地处城市中心地段等客观现实问题，面临着诸多难题和挑战，怎样才能管理好我们的城市，还广大市民一个舒适，惬意的人居佳境？在xx年开春伊始，我大队就打响了城乡环境大整治的第一枪。
</w:t>
      </w:r>
    </w:p>
    <w:p/>
    <w:p>
      <w:pPr/>
      <w:r>
        <w:rPr>
          <w:rStyle w:val="myStyle"/>
        </w:rPr>
        <w:t xml:space="preserve">
	针对xx市街菜市和芭蕉林周边脏、乱、差等不良现象，我大队积思广路，以点带面，在蒋明春大队长的带领下，打响了春季攻坚战的第一枪，首战告捷，整治行动取得了良好的效果，为了巩固成果，我大队又及时建立起了长效管理机制，坚持人员和车辆定点，定位，定岗，常态化对xx市街及周边进行管理。
</w:t>
      </w:r>
    </w:p>
    <w:p/>
    <w:p>
      <w:pPr/>
      <w:r>
        <w:rPr>
          <w:rStyle w:val="myStyle"/>
        </w:rPr>
        <w:t xml:space="preserve">
	天一广场地处市中心，素来就有步行街和城市名片的美称，在华丽，璀璨的外表下，也有与城市容貌极不和谐的一面，这里，流动商贩络译不绝，商家店铺出摊占道行为屡禁不止，在全局大兴改革之风，打造亮点之际，我大队全体人员也用创新思维来改变着广场的一切，在向广大市民及商家大力宣传市容市貌重要性的同时，也及时的与当地物管沟通，联系，让他们在指定区域内有序经营，彻底的让天一广场旧貌换新颜。
</w:t>
      </w:r>
    </w:p>
    <w:p/>
    <w:p>
      <w:pPr/>
      <w:r>
        <w:rPr>
          <w:rStyle w:val="myStyle"/>
        </w:rPr>
        <w:t xml:space="preserve">
	在高考来临之际，为了给广大学生营造一个整洁，舒适的考试环境，在市委，市政府发出的大力整治学校周边环境秩序的号召之下，我大队积极响应，全力投入，全队人员废寝忘食，埋头苦干，不管天晴或下雨，仍奋战在拆除乱支棚搭架行动的第一线，以极短的时间，就顺利拆除了育才路至彭中校一线的违规棚架，我们的行为，也赢得了学生家长及广大市民的一致好评，为我市市容市貌的整体规划与建设，写下了浓墨重彩的一笔。
</w:t>
      </w:r>
    </w:p>
    <w:p/>
    <w:p>
      <w:pPr/>
      <w:r>
        <w:rPr>
          <w:rStyle w:val="myStyle"/>
        </w:rPr>
        <w:t xml:space="preserve">
	新的环境，新的工作方式和理念，在局领导打破原管理区域和体系，各大队交叉管理的统一工作安排下，面对陌生的区域，各大队只能是摸着石头过河---在摸索中创新，在新的防区面前，我大队也立即调整思路，转移重点，外南街一直是城市管理的老大难问题，特别是天贸巷，这次，被我大队接手以后，大家建言献策，群策群力，采取大队定期集中整治，中队轮流守点，分批，错时对外南街进行管理的办法，同时建立起常态化管理机制，目前，整治行动已初见成效。
</w:t>
      </w:r>
    </w:p>
    <w:p/>
    <w:p>
      <w:pPr/>
      <w:r>
        <w:rPr>
          <w:rStyle w:val="myStyle"/>
        </w:rPr>
        <w:t xml:space="preserve">
	成绩属于过去，光荣属于明天，在xx年即将来临之际，我大队全体队员将继续在局党组的坚强领导下，用创新，务实，来鞭策和约束自已，高标准，严要求，扎扎实实做好每一项工作，已时不我待的紧迫感，来完成上级领导交予的一切工作任务，在我市经济飞速发展的今天，以实际行动来为我市的城市建设添砖加瓦，做无愧于时代的新一代城管人。
</w:t>
      </w:r>
    </w:p>
    <w:p/>
    <w:p>
      <w:pPr/>
      <w:r>
        <w:rPr>
          <w:rStyle w:val="myStyle"/>
        </w:rPr>
        <w:t xml:space="preserve">
	一、工作思路
</w:t>
      </w:r>
    </w:p>
    <w:p/>
    <w:p>
      <w:pPr/>
      <w:r>
        <w:rPr>
          <w:rStyle w:val="myStyle"/>
        </w:rPr>
        <w:t xml:space="preserve">
	以规范农资市场经营秩序、确保农业生产安全、维护农民合法权益为目标，抓住重要季节，以开展对重点地区、重点市场、重点品种的专项整治入手，加强源头治理、狠抓市场监管、强化服务指导和制度建设，严把生产、流通和使用三道关，着力提高放心农资和安全农产品的覆盖率;以强化农业行政执法能力为重点，以改革和创新农业执法体制为核心，加强队伍体系建设和内部管理，建立健全监督制约机制，逐步构建统一、规范、高效的农业行政执法体系和上下联动、部门协调的工作运行格局，打造一支“廉洁公正、作风优良、业务精通、素质过硬”的农业行政执法队伍，切实做到依法行政，公正执法，服务“三农”。
</w:t>
      </w:r>
    </w:p>
    <w:p/>
    <w:p>
      <w:pPr/>
      <w:r>
        <w:rPr>
          <w:rStyle w:val="myStyle"/>
        </w:rPr>
        <w:t xml:space="preserve">
	二、工作目标
</w:t>
      </w:r>
    </w:p>
    <w:p/>
    <w:p>
      <w:pPr/>
      <w:r>
        <w:rPr>
          <w:rStyle w:val="myStyle"/>
        </w:rPr>
        <w:t xml:space="preserve">
	全县农业行政执法工作的目标任务是：全县坑农害农和危害农产品安全的违法行为得到有效节制，农产品质量安全水平进一步提高，农民群众维权意识和自我保护能力进一步增强，基本实现“两个确保，两不发生”(即确保农民群众购上“放心农资”;确保农产品质量安全;全县不发生因农资而造成严重减产的重大事件;不发生因农资案件而引发的群访事件)，全县农业行政执法体系进一步健全，执法能力进一步提高，执法手段进一步增强，执法行为进一步规范，执法责任进一步明确。
</w:t>
      </w:r>
    </w:p>
    <w:p/>
    <w:p>
      <w:pPr/>
      <w:r>
        <w:rPr>
          <w:rStyle w:val="myStyle"/>
        </w:rPr>
        <w:t xml:space="preserve">
	三、工作要点
</w:t>
      </w:r>
    </w:p>
    <w:p/>
    <w:p>
      <w:pPr/>
      <w:r>
        <w:rPr>
          <w:rStyle w:val="myStyle"/>
        </w:rPr>
        <w:t xml:space="preserve">
	(一)加强市场监管，规范种子市场秩序
</w:t>
      </w:r>
    </w:p>
    <w:p/>
    <w:p>
      <w:pPr/>
      <w:r>
        <w:rPr>
          <w:rStyle w:val="myStyle"/>
        </w:rPr>
        <w:t xml:space="preserve">
	种子是农业的基本生产资料。我们要抓住种子销售的关键时期，对重点地区、重点种子市场进行全面检查，重点查处制售假劣种子、未审先推、无证或借证经营等违法行为，加强标签标识的规范管理，规范种子生产、经营活动。
</w:t>
      </w:r>
    </w:p>
    <w:p/>
    <w:p>
      <w:pPr/>
      <w:r>
        <w:rPr>
          <w:rStyle w:val="myStyle"/>
        </w:rPr>
        <w:t xml:space="preserve">
	一是严格市场准入制度。对全县各地已经发放的登记证、生产经营许可证、产品质量合格证等进行全面清理和核查，对不符合许可、登记条件的要依法查处。委托经营户必须具备基本的种子、肥料、农药知识，即具有相应的技术职称或三年以上的农资经营资质或县以上农业技术推广、培训单位的农技知识培训考试合格证明，并经县农业行政主管部门认可;必须准备必要的资金，即经营资金和先行赔偿保证金;必须有固定专用的种子、肥料、农药门市，不得假借、搭摊;必须有相应的种子、肥料仓库;必须合法经营，在农资经营中无违法行为和损害农民利益等行为。委托经营户凭县农业行政主管部门发放的“经营资质证明”办理工商营业执照;“经营资质证明”实行一年一审。
</w:t>
      </w:r>
    </w:p>
    <w:p/>
    <w:p>
      <w:pPr/>
      <w:r>
        <w:rPr>
          <w:rStyle w:val="myStyle"/>
        </w:rPr>
        <w:t xml:space="preserve">
	二是健全品种审(认)定管理制度。依法加强主要种子品种审定工作，严格遵循主要品种在推广使用前必须经国家或省级农作物品种审定委员会审定通过的规定。要按照国家有关规定规范品种命名，已经国家或其他省(区、市)审定通过的品种，在我市再次审定或认定时，应当使用原审定公告的名称。要加强对品种推广使用的跟踪，把生产使用过程中出现不可克服缺陷的品种依法按照程序停止推广使用。
</w:t>
      </w:r>
    </w:p>
    <w:p/>
    <w:p>
      <w:pPr/>
      <w:r>
        <w:rPr>
          <w:rStyle w:val="myStyle"/>
        </w:rPr>
        <w:t xml:space="preserve">
	三是完善种子包装标签标识管理。商品种子的加工包装要严格按照国家有关规定进行，包装的规格、材质和包装物表面标注内容必须符合国家标准和行业标准。要加强种子标签管理，规范标签制作、标注和使用行为，种子标签标注的内容必须规范齐全，标注的品种名称必须是国家或本市审(认)定公告的品种名称，不得使用商品名称或品种保护权名称。品种特征特性描述要按照品种审定公告的内容真实介绍，不得夸大或虚假宣传。
</w:t>
      </w:r>
    </w:p>
    <w:p/>
    <w:p>
      <w:pPr/>
      <w:r>
        <w:rPr>
          <w:rStyle w:val="myStyle"/>
        </w:rPr>
        <w:t xml:space="preserve">
	四是加强种子价格管理。农业行政主管部门要加强同物价部门的衔接，加强对种子价格的监测，及时向社会公布种子市场供求和价格信息。当杂交水稻、杂交玉米种子价格总体水平高于上年时，会同物价管理部门按照《价格法》和《非常时期落实价格干预措施和紧急措施暂行办法》(国家发展改革委令第5号)的规定，及时采取价格干预措施，依法合理调控种子价格，防止种子价格大幅度上涨。要认真受理群众的'投诉举报，依法严厉打击不执行价格政策、哄抬物价、牟取暴利、坑农害农等违法行为。
</w:t>
      </w:r>
    </w:p>
    <w:p/>
    <w:p>
      <w:pPr/>
      <w:r>
        <w:rPr>
          <w:rStyle w:val="myStyle"/>
        </w:rPr>
        <w:t xml:space="preserve">
	五是加大农药市场监管。按照国务院出台的《农药管理条例》、《**市无公害蔬菜管理办法》的要求，在农药销售旺季，开展农药执法专项整治，加强农药市场和蔬菜生产基地违规使用高毒高残留农药的执法检查，重点加大农药标签监管力度，严厉查处随意扩大防治作物和对象、随意更改农药毒性标志、一证多用及假冒或伪造农药登记证等违法行为。
</w:t>
      </w:r>
    </w:p>
    <w:p/>
    <w:p>
      <w:pPr/>
      <w:r>
        <w:rPr>
          <w:rStyle w:val="myStyle"/>
        </w:rPr>
        <w:t xml:space="preserve">
	六是开展肥料执法专项整治。按照《肥料登记管理办法》(农业部令第32号)的要求，切实加强肥料市场监督管理，重点整治复混肥、配方肥、有机肥、微生物肥料、叶面肥和床土调酸计等未经登记、包装标识不规范和有效成分含量不达标等违法行为。
</w:t>
      </w:r>
    </w:p>
    <w:p/>
    <w:p>
      <w:pPr/>
      <w:r>
        <w:rPr>
          <w:rStyle w:val="myStyle"/>
        </w:rPr>
        <w:t xml:space="preserve">
	要切实加强农产品安全、农业环保等方面的行政执法工作。一旦发现违法行为，将按照“五不放过”原则，一查到底。对典型案例要公开曝，震慑违法犯罪分子，教育广大群众。
</w:t>
      </w:r>
    </w:p>
    <w:p/>
    <w:p>
      <w:pPr/>
      <w:r>
        <w:rPr>
          <w:rStyle w:val="myStyle"/>
        </w:rPr>
        <w:t xml:space="preserve">
	(二)创新执法方式，提高服务水平
</w:t>
      </w:r>
    </w:p>
    <w:p/>
    <w:p>
      <w:pPr/>
      <w:r>
        <w:rPr>
          <w:rStyle w:val="myStyle"/>
        </w:rPr>
        <w:t xml:space="preserve">
	一是加强农资生产、经营者的执法服务工作。加强对经营者法律知识宣传和培训，明确经营者应履行的法律义务，增强法律意识。要建立健全经营企业(个体)管理档案，对于经营的品种采取提前介入，做好服务与管理，把问题控制在萌芽之中。开展农资信用评价，建立企业“黑名单”制度。积极扶持和宣传优质农资和农产品。
</w:t>
      </w:r>
    </w:p>
    <w:p/>
    <w:p>
      <w:pPr/>
      <w:r>
        <w:rPr>
          <w:rStyle w:val="myStyle"/>
        </w:rPr>
        <w:t xml:space="preserve">
	二是做好广大农民的执法服务工作。要结合“送法下乡”、“送科技下乡”等活动，深入田间地头，向广大农民广泛宣传农资法律法规，介绍农资识假辩假常识，引导农民在购买农资时索证索票。发放“农业执法服务卡”，方便群众依法维护自身合法权益。建立举报奖励制度，聘请农资质量义务监督员，负责对农资质量进行监督，举报无证经营和流动商贩的违法行为，提高农资市场管理的实效性和针对性。
</w:t>
      </w:r>
    </w:p>
    <w:p/>
    <w:p>
      <w:pPr/>
      <w:r>
        <w:rPr>
          <w:rStyle w:val="myStyle"/>
        </w:rPr>
        <w:t xml:space="preserve">
	三是畅通便民服务的信息渠道。加强农业执法信息平台建设，及时收集、整理、发布农资和农产品质量信息，建立农资和农产品监管信息资源共享机制，实现信息查询、信息发布、案件统计、跨区域案情通报、优质农资推介以及工作指导与交流的网络化和信息化，按规定及时上报执法信息、数据统计和重特大案件。
</w:t>
      </w:r>
    </w:p>
    <w:p/>
    <w:p>
      <w:pPr/>
      <w:r>
        <w:rPr>
          <w:rStyle w:val="myStyle"/>
        </w:rPr>
        <w:t xml:space="preserve">
	四是加强“阳光执法”建设。建立执法公示制度，做到执法依据、执法内容、办案纪律、执法程序、服务承诺、执法人员照片、监督举报电话公开上墙，主动接受社会和群众监督。
</w:t>
      </w:r>
    </w:p>
    <w:p/>
    <w:p>
      <w:pPr/>
      <w:r>
        <w:rPr>
          <w:rStyle w:val="myStyle"/>
        </w:rPr>
        <w:t xml:space="preserve">
	(三)建立目标考核制度，落实农业行政执法责任制和责任追究制
</w:t>
      </w:r>
    </w:p>
    <w:p/>
    <w:p>
      <w:pPr/>
      <w:r>
        <w:rPr>
          <w:rStyle w:val="myStyle"/>
        </w:rPr>
        <w:t xml:space="preserve">
	进一步完善农业行政执法责任制，把执法任务、权限、程序及责任落实到每个执法人员，做到职责分明、责任到人。健全监督制约机制，认真落实错案和执法过错责任追究制，加强对权力运行的监督。认真贯彻收支两条线和考核评议、执法统计、执法报告、公示承诺等制度，增强执法的公正性、权威性和透明度。强化对执法程序、违法事实认定、适用法律、处罚决定等重要执法环节的审核把关，建立重特大案件报告、工作报告、挂牌督办、执法考核目标、层级监督等执法制度，逐步做到执法管理目标化、执法行为规范化、执法程序公开化、执法监督制度化。
</w:t>
      </w:r>
    </w:p>
    <w:p/>
    <w:p>
      <w:pPr/>
      <w:r>
        <w:rPr>
          <w:rStyle w:val="myStyle"/>
        </w:rPr>
        <w:t xml:space="preserve">
	(四)创新工作机制，为农业执法工作创造良好环境
</w:t>
      </w:r>
    </w:p>
    <w:p/>
    <w:p>
      <w:pPr/>
      <w:r>
        <w:rPr>
          <w:rStyle w:val="myStyle"/>
        </w:rPr>
        <w:t xml:space="preserve">
	建立健全农业行政执法的长效监督管理机制。要推动农资打假和农产品安全工作三个转变，即由重点抓市场检查向抓源头治理和市场检查并重转变，由重点抓案件查处向全程监督和案件查处并重转变，由重点抓打假治劣向抓促进放心农资供应和打假治劣并重转变;做到农业行政执法“八结合”，即查市场与查源头、打“窝点”相结合，农资标识、证书管理与内在质量管理相结合，阶段性集中整治与经常性监督管理相结合，执法与普法相结合，执法与服务相结合，传统监管手段与现代监管手段相结合，打假与扶优相结合，农业执法与其他执法相结合。积极开展农资经营单位诚信等级评价体系试点，推行农资生产、经营的备案制度，建立监管对象诚信档案，通过不良行为记录、监督抽检结果备案、严重违规行为警示曝光等手段，建立农资经营单位诚信等级评价体系，营造良好的农资经营环境。
</w:t>
      </w:r>
    </w:p>
    <w:p/>
    <w:p>
      <w:pPr/>
      <w:r>
        <w:rPr>
          <w:rStyle w:val="myStyle"/>
        </w:rPr>
        <w:t xml:space="preserve">
	20xx年，我局将充分发挥职能作用，以“和谐城管”为目标，以队伍建设为根本，以市容市貌整治为主线，以查违拆违为重点，以创新机制为动力，以解决突出问题为抓手，使我县城管执法各项工作上升到一个新的水平。
</w:t>
      </w:r>
    </w:p>
    <w:p/>
    <w:p>
      <w:pPr/>
      <w:r>
        <w:rPr>
          <w:rStyle w:val="myStyle"/>
        </w:rPr>
        <w:t xml:space="preserve">
	一、进一步推进大城管工作体系建设
</w:t>
      </w:r>
    </w:p>
    <w:p/>
    <w:p>
      <w:pPr/>
      <w:r>
        <w:rPr>
          <w:rStyle w:val="myStyle"/>
        </w:rPr>
        <w:t xml:space="preserve">
	以“管理好滨江山水园林城市”为目标，创新管理机制体制，进一步推进大城管工作体系建设。一是建议构建实质性“大城管”格局，借鉴兄弟市、县的先进做法，将市政公用、园林绿化等管理权与行政执法权集中，避免交叉管理，降低行政成本，提高行政效率;二是充分发挥城管委统筹协调、监督考核作用，明晰城管委职能部门权责，将目标任务纳入年度考核;三是积极促成“一级政府(县)、二级管理(县、乡镇)、三级网络(县、乡镇、居村委会)”管理框架，加快推进城市管理工作重心下移，充分发挥居委会、物业管理部门的作用，建立纵向到底、横向到边、责任到人的全覆盖管理格局。
</w:t>
      </w:r>
    </w:p>
    <w:p/>
    <w:p>
      <w:pPr/>
      <w:r>
        <w:rPr>
          <w:rStyle w:val="myStyle"/>
        </w:rPr>
        <w:t xml:space="preserve">
	二、探索城市管理新模式
</w:t>
      </w:r>
    </w:p>
    <w:p/>
    <w:p>
      <w:pPr/>
      <w:r>
        <w:rPr>
          <w:rStyle w:val="myStyle"/>
        </w:rPr>
        <w:t xml:space="preserve">
	1.积极推动数字化城管平台建设。20xx年，我县对数字化城管平台建设进行了考察，形成了专题报告。20xx年我们将积极推动数字化城市管理平台建设。
</w:t>
      </w:r>
    </w:p>
    <w:p/>
    <w:p>
      <w:pPr/>
      <w:r>
        <w:rPr>
          <w:rStyle w:val="myStyle"/>
        </w:rPr>
        <w:t xml:space="preserve">
	2.探索网格化管理模式。自推行“差别化”管理以来，小商小贩经营得到了有效规范，既方便了市民生活，又减少了矛盾纠纷，城区秩序井然。为进一步提高管理质效，我们将在20xx年探索网格化管理模式。
</w:t>
      </w:r>
    </w:p>
    <w:p/>
    <w:p>
      <w:pPr/>
      <w:r>
        <w:rPr>
          <w:rStyle w:val="myStyle"/>
        </w:rPr>
        <w:t xml:space="preserve">
	3.进一步探索市场化管理。在清扫保洁清运、停车管理等市场化运作的基础上，结合实际，有条件有步骤地将“牛皮癣”治理、户外广告等城市事务性作业逐步推向市场。
</w:t>
      </w:r>
    </w:p>
    <w:p/>
    <w:p>
      <w:pPr/>
      <w:r>
        <w:rPr>
          <w:rStyle w:val="myStyle"/>
        </w:rPr>
        <w:t xml:space="preserve">
	三、全面完成渗滤液升级处理工程
</w:t>
      </w:r>
    </w:p>
    <w:p/>
    <w:p>
      <w:pPr/>
      <w:r>
        <w:rPr>
          <w:rStyle w:val="myStyle"/>
        </w:rPr>
        <w:t xml:space="preserve">
	我县城区生活垃圾填埋场渗滤液升级处理工程在今年年初已通过省发改委专家组的项目设计评审，并于5月17日批复同意了初步设计(川发改环资
</w:t>
      </w:r>
    </w:p>
    <w:p/>
    <w:p>
      <w:pPr/>
      <w:r>
        <w:rPr>
          <w:rStyle w:val="myStyle"/>
        </w:rPr>
        <w:t xml:space="preserve">
	今年，在州局的正确指导以及县委政府的坚强领导下，我局坚持以习近平新时代中国特色社会主义思想为指导，紧紧围绕县委政府中心工作，以稳步推进、全面发力、重点突破”的工作思路，抓好抓实20xx年度工作任务，特制定本年度工作计划如下：
</w:t>
      </w:r>
    </w:p>
    <w:p/>
    <w:p>
      <w:pPr/>
      <w:r>
        <w:rPr>
          <w:rStyle w:val="myStyle"/>
        </w:rPr>
        <w:t xml:space="preserve">
	一、突出“稳”字，有力有序，推进综合行政执法改革。
</w:t>
      </w:r>
    </w:p>
    <w:p/>
    <w:p>
      <w:pPr/>
      <w:r>
        <w:rPr>
          <w:rStyle w:val="myStyle"/>
        </w:rPr>
        <w:t xml:space="preserve">
	在行政执法改革基础上，今年，持续稳步推进执法改革工作，按照县委深化改革领导小组改革方案，一是要配合县组织、县人社部门逐步完成执法人员的划转、执法队伍的组建等工作；二是要配合县司法局完成行政权力事项的报批备案工作，逐步推进“一套清单管权责”，实现执法主体合法化；三是建立健全体制机制，逐步实现部门规范管理。为了推进管理体系和治理能力的现代化、制度化，在推进改革过程中，研究制定《行政执法目标绩效考核办法》《行政执法责任追究暂行办法》《关于加强综合行政执法协作配合的意见（试行）》《建立综合行政执法监管奖励举报暂行办法》等系列文件，着力加快配套制度体系的建设，全面健全综合行政执法运行机制，夯实综合行政执法基础，从而有力推进执法改革工作。
</w:t>
      </w:r>
    </w:p>
    <w:p/>
    <w:p>
      <w:pPr/>
      <w:r>
        <w:rPr>
          <w:rStyle w:val="myStyle"/>
        </w:rPr>
        <w:t xml:space="preserve">
	二、立足“提”字，多措并举抓好执法队伍建设。
</w:t>
      </w:r>
    </w:p>
    <w:p/>
    <w:p>
      <w:pPr/>
      <w:r>
        <w:rPr>
          <w:rStyle w:val="myStyle"/>
        </w:rPr>
        <w:t xml:space="preserve">
	所谓“打铁还需自身硬”，拥有一支强大的队伍是执法工作的重要保证，抓好队伍建设必须扎紧制度笼子，严格实行管人用人制度化。
</w:t>
      </w:r>
    </w:p>
    <w:p/>
    <w:p>
      <w:pPr/>
      <w:r>
        <w:rPr>
          <w:rStyle w:val="myStyle"/>
        </w:rPr>
        <w:t xml:space="preserve">
	（一）建立局《干部职工绩效考核办法》《干部职工操行分实施办法》等量化考核体系，严格落实督查机制，发挥奖优惩劣激励导向作用，以铁的纪律整治队伍中存在的“不作为、慢作为、懒作为”怪状，提高全局干部职工工作的主动性和执行力，注重氛围营造，通过挖掘亮点、塑造典型，并在电视台、手机报等媒介释放正能量，展现执法队伍新形象。
</w:t>
      </w:r>
    </w:p>
    <w:p/>
    <w:p>
      <w:pPr/>
      <w:r>
        <w:rPr>
          <w:rStyle w:val="myStyle"/>
        </w:rPr>
        <w:t xml:space="preserve">
	（二）促进执法规范化，塑造“品质队伍”抓培训提素质。建立“理论+实践、日常+抽查”的培训考核机制，按季度开展执法业务培训，提升队员业务素质。一是抓创新提效率。实行“师傅带徒弟”工作机制，由于机改中，个别部门干部职工因身份原因划入执法队伍，存在业务技能不懂、执法本领不强等问题，针对这一现象确定一名老队员捆绑结对1-2名新队员，通过手把手带人，提高队员的成长速度。同时通过设立“周固定交流日”搭建一个经验共享、规范发展的交流平台，针对执法中的热、难点问题进行讨论，有效提升队员分析问题、解决问题的能力。二是抓评比、提示范。每季度开展行政执法案卷评比，重点挖掘优秀案卷，形成具有指导意义的案卷范本，反哺执法工作。同时通过案卷评比发现行政执法过程中存在的不足，以及法律文书书写中的不严谨和不规范，从而有效提升行政执法行为的规范性.三是抓入轨、提规范。出台《执法规范考核办法》建立执法质量评判标准，突出执法规范在执法人员目标考核中的分值占比，严格实行谁办理、谁负责，谁审核、谁负责的执法责任制和案件质量负责制。
</w:t>
      </w:r>
    </w:p>
    <w:p/>
    <w:p>
      <w:pPr/>
      <w:r>
        <w:rPr>
          <w:rStyle w:val="myStyle"/>
        </w:rPr>
        <w:t xml:space="preserve">
	三、紧扣“效”字，全面发力，推动综合行政执法。
</w:t>
      </w:r>
    </w:p>
    <w:p/>
    <w:p>
      <w:pPr/>
      <w:r>
        <w:rPr>
          <w:rStyle w:val="myStyle"/>
        </w:rPr>
        <w:t xml:space="preserve">
	（一）环境卫生治“脏”
</w:t>
      </w:r>
    </w:p>
    <w:p/>
    <w:p>
      <w:pPr/>
      <w:r>
        <w:rPr>
          <w:rStyle w:val="myStyle"/>
        </w:rPr>
        <w:t xml:space="preserve">
	1、环境卫生责任分工。一是机关、企事业单位责任制。各机关保洁责任区域不变，每周开展大扫除不少于2次，对责任区域的积存垃圾、杂物进行清理，消除卫生死角。二是环卫公司负责制。全县所有公共区域、街道的卫生清扫、保洁由环卫公司负责。三是门前“五包”责任。单位、个体企业门前的卫生、绿化、市政设施、建筑容貌、秩序由各自负责。“五包”责任落实不力的，按《省城乡环境综合治理条例》予以处罚。
</w:t>
      </w:r>
    </w:p>
    <w:p/>
    <w:p>
      <w:pPr/>
      <w:r>
        <w:rPr>
          <w:rStyle w:val="myStyle"/>
        </w:rPr>
        <w:t xml:space="preserve">
	2、严格环境卫生监管。一是网格化监管责任。统筹安排局辅助执法人员对全县街道实行网格化监管，以网定格、以格定人，层层压实责任。二是工作周报月总。网格执法人员每周（必要时每天）负责对辖区工作进行汇报。由局直属大队每月汇总、通报。涉及环卫考核分值增减变化的，直接上交局党组研究决定。三是门前“五包”黄牌警告。网格执法人员在辖区划定“五包”边界，按户建立履职责任台账，“五包”责任落实不力的，亮“黄牌”警告三次，仍整改不到位的，按《省城乡管理条例》规定，发现一次处罚一次。四是强化重点地段监管。加强g318两侧（外边沟）、田园客道、小广场以及教育园区周边、大棚商城、第二菜市场等重点地段环境卫生的监督管理，责任落实到人到点，注重强化巡查频次，确保重点地段环境卫生监管。五是居民小区环境卫生管理。居民小区环境卫生分类管理。物业公司管理。配置有物管公司的小区由物业进行日常卫生管理。辖区党委政府管理。自治居民小区以夏邛镇党委政府为责任单位，重点搞好旧房楼院的日常管理，以干净整洁为整治原则，做到“六净五无”（路面净、便道净、楼道净、收排水口净、树根净、墙根净，无瓜果皮核、无杂草树叶、无垃圾污物、无纸屑、无人畜粪便）；责任单位引导自治居民小区建立日常卫生保洁制度，确定专人负责公共领域的清扫保洁工作。居民楼制定维护本区域容貌和环境卫生的告知书，对垃圾的收集、清理和处理以及污水排放和处置作出约定。
</w:t>
      </w:r>
    </w:p>
    <w:p/>
    <w:p>
      <w:pPr/>
      <w:r>
        <w:rPr>
          <w:rStyle w:val="myStyle"/>
        </w:rPr>
        <w:t xml:space="preserve">
	3、探索生活垃圾分类管理。以有害垃圾、可回收物、和其他垃圾为基本类型，确保有害垃圾和可回收垃圾单独投放；一是党政机关、企事业单位、群团组织等单位的办公或生产经营场所，以及住宅小区，应当因地制宜设置有害垃圾、可回收物、其他垃圾三类收集容器。二是逐步更换完成城区垃圾筒，筒内合理设置可回收、不可回收、废旧电池区域；三是加大“限塑令”的执行力度。加强对大型超市、大鹏商城农贸市场等重点场所和行业的监督检查，推广使用菜篮子、布袋子；四是指导电商企业和快递企业在营业网点回收快递包装；五是环卫公司强力推进和确保机关单位和居民小区垃圾在园内实现收集、转运，对城市主干道和重要地段实施精细化清扫保洁，及时清理暴露的垃圾、油污、渣土等，做到垃圾的日产日清。有力提升生活垃圾减量化、资源化、无害化水平，改善群众居住环境。
</w:t>
      </w:r>
    </w:p>
    <w:p/>
    <w:p>
      <w:pPr/>
      <w:r>
        <w:rPr>
          <w:rStyle w:val="myStyle"/>
        </w:rPr>
        <w:t xml:space="preserve">
	5、强化环卫设施管理。加大环卫设施、设备投入力度，一是加强对垃圾处理场、垃圾中转站和垃圾运输车辆管理；二是按要求对井盖、垃圾桶等环卫设施进行及时保洁维修，确保环卫设施正常发挥作用；三是做好公厕保洁，按属地管理和地段承包负责制，保持公共厕所干净整洁、设施完好。
</w:t>
      </w:r>
    </w:p>
    <w:p/>
    <w:p>
      <w:pPr/>
      <w:r>
        <w:rPr>
          <w:rStyle w:val="myStyle"/>
        </w:rPr>
        <w:t xml:space="preserve">
	（二）容貌秩序治“乱”。
</w:t>
      </w:r>
    </w:p>
    <w:p/>
    <w:p>
      <w:pPr/>
      <w:r>
        <w:rPr>
          <w:rStyle w:val="myStyle"/>
        </w:rPr>
        <w:t xml:space="preserve">
	1、分流疏导，推进乱停乱放整治。联合县交警部门增设城区内临时停车位，临时停车泊位进行收费管理，利用经济杠杆引导车主“短停快走”，提高道路停车位使用率；g318沿线、金弦子大道沿线、大鹏商城（2个入口）以及中山广场等重点地段禁止车辆停放（特殊情况除外：如应急保障、急救或公检法、武警等执行任务）；古柏路、巴安路、措普路等城区街道上停放的机动车辆、非机动车辆必须停在划定的车辆停放线以内，所有街道内严禁一切大型载货车停放。
</w:t>
      </w:r>
    </w:p>
    <w:p/>
    <w:p>
      <w:pPr/>
      <w:r>
        <w:rPr>
          <w:rStyle w:val="myStyle"/>
        </w:rPr>
        <w:t xml:space="preserve">
	2、限时划区，推进占道经营整治。严禁步行街、教育园区和农贸市场门口等重要地段占用机动车道和人行通道从事经营行为；中山休闲广场每天7:00-19:00严禁摆摊设点（仅设全民建设器材、儿童游乐设施）；引导所有利用车辆经营的流动摊贩必须到街（路段）指定区域进行经营，其他流动摊贩到等指定区域进行经营；严厉查处店外经营、依门经营、乱拉乱挂、乱摆乱放以及破坏树木、绿化带等违法行为。
</w:t>
      </w:r>
    </w:p>
    <w:p/>
    <w:p>
      <w:pPr/>
      <w:r>
        <w:rPr>
          <w:rStyle w:val="myStyle"/>
        </w:rPr>
        <w:t xml:space="preserve">
	3、点面结合，推进“两违”拆除工作。继续联合自然资源等职能部门对g318、g215沿线，以苏哇龙、德达等工业旅游重点乡镇开展土地乱象整治，按照“五个一批”全面整治违法违章建筑，防止土地乱象反弹回潮；重点拆除影响城市景观、占用公共资源、群众反映强烈、影响居民生活的违章建筑和乱搭乱建；全面拆除老旧小区、背街深巷塑料棚（胶纸、木棍等搭建的临时性雨棚、遮阳棚等，主街道路段严禁设置各类促销、展销棚及在街面、人行道用水泥墩、石墩等支撑雨伞。
</w:t>
      </w:r>
    </w:p>
    <w:p/>
    <w:p>
      <w:pPr/>
      <w:r>
        <w:rPr>
          <w:rStyle w:val="myStyle"/>
        </w:rPr>
        <w:t xml:space="preserve">
	4、强化监督，推进广告店招整治。上半年，针对违规私设户外广告、店招牌匾开展一次集中整治清理行动；对各类公示栏、便民信息服务栏、电杆、车站及各种墙面上的小广告、牛皮癣进行清除，对各类低俗广告或涉及违法的广告一经发现立即进行清除，对涉及犯罪的依法向公安机关进行举报；及时清理私拉乱扯的软体条幅、布幅、飘旗、伞棚、充气拱门等，进一步规范企业、个体商户的店招广告管理。
</w:t>
      </w:r>
    </w:p>
    <w:p/>
    <w:p>
      <w:pPr/>
      <w:r>
        <w:rPr>
          <w:rStyle w:val="myStyle"/>
        </w:rPr>
        <w:t xml:space="preserve">
	5、疏堵结合，规范市场管理。农贸市场由矿产公司对日常经营活动进行管理，所有无固定门市、商铺进行经营的长期性农副产品摊点全部入驻农贸市场；对有农贸市场的肉摊、鸡鱼摊一律实行屠宰分离和日消毒制度。对长期利用车辆进行经营的流动摊贩（如：水果、蔬菜、干杂等），一律入驻农贸市场经营；对季节性农副产品摊点设临时经营地段，并做相应的销售时段限制；加强洗车装饰、修车补鞋、修配钥匙等商贩的管理工作；允许夏季店外露天烧在晚上10点以后设摊摆点。
</w:t>
      </w:r>
    </w:p>
    <w:p/>
    <w:p>
      <w:pPr/>
      <w:r>
        <w:rPr>
          <w:rStyle w:val="myStyle"/>
        </w:rPr>
        <w:t xml:space="preserve">
	6、多措并施，加大扬尘管控力度。向城区建设工地、临街门面装修业主、建筑材料运输企业等管理服务对象发放城市建筑垃圾管理办法，保证宣传教育工作到位；组织开展城区建筑施工场地“扬尘治理”落实情况专项执法检查，督促建筑施工落实扬尘控制措施和扬尘治理公示牌制度；扬尘治理监管纳入网格执法人员职责范围，负责对违法违章运输渣土的行为进行教育和查处；对未取得准运资质擅自运输建筑垃圾、乱泼乱倒建筑垃圾、运输散流体未覆盖等行为发现一起、处罚一起；保洁公司在城区平均每天出动洒水车、洗扫车1台次，并对道路扬尘严重的路面，实行人机结合重点清洗，确保有效控制道路扬尘污染。
</w:t>
      </w:r>
    </w:p>
    <w:p/>
    <w:p>
      <w:pPr/>
      <w:r>
        <w:rPr>
          <w:rStyle w:val="myStyle"/>
        </w:rPr>
        <w:t xml:space="preserve">
	（三）行业执法抓“重”。
</w:t>
      </w:r>
    </w:p>
    <w:p/>
    <w:p>
      <w:pPr/>
      <w:r>
        <w:rPr>
          <w:rStyle w:val="myStyle"/>
        </w:rPr>
        <w:t xml:space="preserve">
	一是重联合，抓查处，构建共同责任机制。进一步加强与业务主管部门之间联系和沟通，充分发挥综合执法部门的主导作用，推进联合执法，共同打击各行业领域违法行为，切实解决执法中存在的问题及困难；二是着眼保护人民群众身体健康和生命安全，加大食品药品、安全生产、环境保护、劳动保障、医疗卫生等关系群众切实利益的重点领域执法力度。三是加大文化市场综合执法，深入开展“扫黄打非”依法查处各种侵权盗版行为、有害文化信息、不良文化产品和服务，维护文化安全和意识形态安全；四是认真抓好违法案件的交接、会审、移送。按照《县综合行政执法统筹指挥和协作配合实施意见》的相关制度认真履行职责，促进依法行政；五是严格落实责任考核和重大个案报告制度。以考评办法、责任书和发现率、查处率为主要抓手，推进落实综合领域执法工作。
</w:t>
      </w:r>
    </w:p>
    <w:p/>
    <w:p>
      <w:pPr/>
      <w:r>
        <w:rPr>
          <w:rStyle w:val="myStyle"/>
        </w:rPr>
        <w:t xml:space="preserve">
	四、绷紧“廉”字，建章固制深入推进党建和党风廉政建设。
</w:t>
      </w:r>
    </w:p>
    <w:p/>
    <w:p>
      <w:pPr/>
      <w:r>
        <w:rPr>
          <w:rStyle w:val="myStyle"/>
        </w:rPr>
        <w:t xml:space="preserve">
	一是结合实际制定本年度党建工作计划，认真开展支部工作；二是严格标准开展党员纳新工作；三是化党员队伍建设。加强对党员教育、监督、管理职能，健全民主生活，开展主题党日活动等方式，充分发挥支部战斗堡垒作用。四是强化廉政建设。由领导干部和党员带头作好表率，不断加强自律，制定完善部门廉洁纪律制度，五是认真遵守执法人员守则，认真贯彻执行上级关于党风廉政建设和反*斗争的有关规定，在查处违法案件上严格依法办事，按照政策法规予以处罚，严禁发生处罚权乱用现象。
</w:t>
      </w:r>
    </w:p>
    <w:p/>
    <w:p>
      <w:pPr/>
      <w:r>
        <w:rPr>
          <w:rStyle w:val="myStyle"/>
        </w:rPr>
        <w:t xml:space="preserve">
	五、服务“稳”字，迅速落实深入开展矛盾纠纷排查化解和信访工作。
</w:t>
      </w:r>
    </w:p>
    <w:p/>
    <w:p>
      <w:pPr/>
      <w:r>
        <w:rPr>
          <w:rStyle w:val="myStyle"/>
        </w:rPr>
        <w:t xml:space="preserve">
	一是建立信访工作相关制度。接访工作要从接待、转交、办理、督查、归档等五个环节建立规范严密的操作程序，要做到访必接、接必办、办必果。二是进一步做好日常信访办理工作，切实做到了件件有着落，事事有回音，切实解决信访群众的合理诉求，维护社会的和谐稳定，社会舆论方向管控；三是加强信访隐患和矛盾排查工作，建立台账。坚持"每月定期排查、重大节日前重点排查、非常时期超前排查、突出问题专项排查，及时将排查工作情况向局党组汇报，对排查问题进行全面分析，及时制定详实的工作方案，使矛盾化解工作落到实处。四是严格落实意识形态责任制度。定期汇报意识形态工作开展情况，动态抓好网络舆情管理，维护网络安全。
</w:t>
      </w:r>
    </w:p>
    <w:p/>
    <w:p>
      <w:pPr/>
      <w:r>
        <w:rPr>
          <w:rStyle w:val="myStyle"/>
        </w:rPr>
        <w:t xml:space="preserve">
	六、贯穿“宣”字，走进生活积极开展主题宣传教育，营造良好干群氛围。
</w:t>
      </w:r>
    </w:p>
    <w:p/>
    <w:p>
      <w:pPr/>
      <w:r>
        <w:rPr>
          <w:rStyle w:val="myStyle"/>
        </w:rPr>
        <w:t xml:space="preserve">
	一是及时制定年度"七五"普法、依法治县工作计划，进一步履行法定基本职能、加大管理力度，规范执法行为，提高执法水平；二是加强执法检查活动中的法律宣传。通过开展专项行动、执法活动，认真做好法律宣传和法律咨询服务，提高全民法律素养，化解矛盾。三是组织开展法律"七进"活动，针对不同对象，不同层次的需求，将法律法规和国家有关政策，宣传到千家万户、企业、个人，营造守法，学法、用法的社会氛围。四是加大意识形态教育宣贯力度，在执法、普法工作中，统筹把社会主义核心价值观，“爱国感恩守法奔小康”等主题宣传教育一并纳入宣传教育内容，丰富宣传形式，以群众喜闻乐见的方式传达给农牧民群众和执法对象。
</w:t>
      </w:r>
    </w:p>
    <w:p/>
    <w:p>
      <w:pPr/>
      <w:r>
        <w:rPr>
          <w:rStyle w:val="myStyle"/>
        </w:rPr>
        <w:t xml:space="preserve">
	xx年全市卫生执法监督工作要以党的xx届三中全会精神为指导，以实践三个代表重要思想为宗旨，以卫生监督体制改革为统领，围绕《绥化市卫生监督检查验收标准》全面实行目标管理，积极开展以内练素质、外树形象为主要内容的依法行政工作，在食品安全、医疗市场整顿和学校卫生工作上搞突破，力争在全市执法人员的共同努力下，使全市卫生执法监督工作取得新的成绩，确保全市经济快速发展和人民群众的身体健康。
</w:t>
      </w:r>
    </w:p>
    <w:p/>
    <w:p>
      <w:pPr/>
      <w:r>
        <w:rPr>
          <w:rStyle w:val="myStyle"/>
        </w:rPr>
        <w:t xml:space="preserve">
	一、卫生法制工作目标
</w:t>
      </w:r>
    </w:p>
    <w:p/>
    <w:p>
      <w:pPr/>
      <w:r>
        <w:rPr>
          <w:rStyle w:val="myStyle"/>
        </w:rPr>
        <w:t xml:space="preserve">
	(一)积极推行依法行政。
</w:t>
      </w:r>
    </w:p>
    <w:p/>
    <w:p>
      <w:pPr/>
      <w:r>
        <w:rPr>
          <w:rStyle w:val="myStyle"/>
        </w:rPr>
        <w:t xml:space="preserve">
	1、全面完成《绥化市卫生监督检查验收标准》中规定的各项任务指标。
</w:t>
      </w:r>
    </w:p>
    <w:p/>
    <w:p>
      <w:pPr/>
      <w:r>
        <w:rPr>
          <w:rStyle w:val="myStyle"/>
        </w:rPr>
        <w:t xml:space="preserve">
	2、组织半年和年终行政执法目标责任制考核。
</w:t>
      </w:r>
    </w:p>
    <w:p/>
    <w:p>
      <w:pPr/>
      <w:r>
        <w:rPr>
          <w:rStyle w:val="myStyle"/>
        </w:rPr>
        <w:t xml:space="preserve">
	3、做好人大、政协对全市卫生执法的评议、视察工作。
</w:t>
      </w:r>
    </w:p>
    <w:p/>
    <w:p>
      <w:pPr/>
      <w:r>
        <w:rPr>
          <w:rStyle w:val="myStyle"/>
        </w:rPr>
        <w:t xml:space="preserve">
	(二)法制建设工作
</w:t>
      </w:r>
    </w:p>
    <w:p/>
    <w:p>
      <w:pPr/>
      <w:r>
        <w:rPr>
          <w:rStyle w:val="myStyle"/>
        </w:rPr>
        <w:t xml:space="preserve">
	1、完善全市卫生执法监督体系，配齐全市专兼职法制工作人员，建立法制工作信息反馈系统。
</w:t>
      </w:r>
    </w:p>
    <w:p/>
    <w:p>
      <w:pPr/>
      <w:r>
        <w:rPr>
          <w:rStyle w:val="myStyle"/>
        </w:rPr>
        <w:t xml:space="preserve">
	2、完善卫生行政复议、听证、错案追究、重大处罚备案等制度，并组织实施。
</w:t>
      </w:r>
    </w:p>
    <w:p/>
    <w:p>
      <w:pPr/>
      <w:r>
        <w:rPr>
          <w:rStyle w:val="myStyle"/>
        </w:rPr>
        <w:t xml:space="preserve">
	3、推行新版卫生执法文书使用，确保～年在全市卫生监督执法工作中全面使用新版卫生执法文书。
</w:t>
      </w:r>
    </w:p>
    <w:p/>
    <w:p>
      <w:pPr/>
      <w:r>
        <w:rPr>
          <w:rStyle w:val="myStyle"/>
        </w:rPr>
        <w:t xml:space="preserve">
	4、完成全市卫生监督员证件换发工作。
</w:t>
      </w:r>
    </w:p>
    <w:p/>
    <w:p>
      <w:pPr/>
      <w:r>
        <w:rPr>
          <w:rStyle w:val="myStyle"/>
        </w:rPr>
        <w:t xml:space="preserve">
	(三)法制宣教工作
</w:t>
      </w:r>
    </w:p>
    <w:p/>
    <w:p>
      <w:pPr/>
      <w:r>
        <w:rPr>
          <w:rStyle w:val="myStyle"/>
        </w:rPr>
        <w:t xml:space="preserve">
	1、开展《散装食品卫生管理规范》、《职业病防治法》、《食品卫生法》、《传染病防治法》、《执业医师法》、《医疗事故处理办法》、《行政许可法》等法律法规宣教活动。
</w:t>
      </w:r>
    </w:p>
    <w:p/>
    <w:p>
      <w:pPr/>
      <w:r>
        <w:rPr>
          <w:rStyle w:val="myStyle"/>
        </w:rPr>
        <w:t xml:space="preserve">
	2、认真做好四五普法工作。
</w:t>
      </w:r>
    </w:p>
    <w:p/>
    <w:p>
      <w:pPr/>
      <w:r>
        <w:rPr>
          <w:rStyle w:val="myStyle"/>
        </w:rPr>
        <w:t xml:space="preserve">
	3、拟在适当时机，举办全市卫生系统四五普法培训班。
</w:t>
      </w:r>
    </w:p>
    <w:p/>
    <w:p>
      <w:pPr/>
      <w:r>
        <w:rPr>
          <w:rStyle w:val="myStyle"/>
        </w:rPr>
        <w:t xml:space="preserve">
	4、文明单位和十佳监督员创建工作。评选文明执法单位标兵2个;建立监督员考核挡案，对全市卫生执法人员进行德、能、勤、绩综合考核评比，评选十佳监督员20名。
</w:t>
      </w:r>
    </w:p>
    <w:p/>
    <w:p>
      <w:pPr/>
      <w:r>
        <w:rPr>
          <w:rStyle w:val="myStyle"/>
        </w:rPr>
        <w:t xml:space="preserve">
	5、在适当时机举办全市卫生行政执法知识大赛。
</w:t>
      </w:r>
    </w:p>
    <w:p/>
    <w:p>
      <w:pPr/>
      <w:r>
        <w:rPr>
          <w:rStyle w:val="myStyle"/>
        </w:rPr>
        <w:t xml:space="preserve">
	6、开展全市执法文书书写评比活动。
</w:t>
      </w:r>
    </w:p>
    <w:p/>
    <w:p>
      <w:pPr/>
      <w:r>
        <w:rPr>
          <w:rStyle w:val="myStyle"/>
        </w:rPr>
        <w:t xml:space="preserve">
	7、按照《绥化市卫生监督检查验收标准》进行半年、年终考核。
</w:t>
      </w:r>
    </w:p>
    <w:p/>
    <w:p>
      <w:pPr/>
      <w:r>
        <w:rPr>
          <w:rStyle w:val="myStyle"/>
        </w:rPr>
        <w:t xml:space="preserve">
	二、卫生监督体制改革工作
</w:t>
      </w:r>
    </w:p>
    <w:p/>
    <w:p>
      <w:pPr/>
      <w:r>
        <w:rPr>
          <w:rStyle w:val="myStyle"/>
        </w:rPr>
        <w:t xml:space="preserve">
	(一)拟在今年4月份前完成市级卫生监督和疾病预防控制体制改革。
</w:t>
      </w:r>
    </w:p>
    <w:p/>
    <w:p>
      <w:pPr/>
      <w:r>
        <w:rPr>
          <w:rStyle w:val="myStyle"/>
        </w:rPr>
        <w:t xml:space="preserve">
	(二)拟在年底前完成县(市、区)级卫生监督和疾病预防控制体制改革。
</w:t>
      </w:r>
    </w:p>
    <w:p/>
    <w:p>
      <w:pPr/>
      <w:r>
        <w:rPr>
          <w:rStyle w:val="myStyle"/>
        </w:rPr>
        <w:t xml:space="preserve">
	三、卫生监督工作
</w:t>
      </w:r>
    </w:p>
    <w:p/>
    <w:p>
      <w:pPr/>
      <w:r>
        <w:rPr>
          <w:rStyle w:val="myStyle"/>
        </w:rPr>
        <w:t xml:space="preserve">
	(一)医疗市场监督工作
</w:t>
      </w:r>
    </w:p>
    <w:p/>
    <w:p>
      <w:pPr/>
      <w:r>
        <w:rPr>
          <w:rStyle w:val="myStyle"/>
        </w:rPr>
        <w:t xml:space="preserve">
	1、《依据执业医师法》、《医疗机构管理条例》和《护士管理办法》加强对医疗从业人员的监督管理。
</w:t>
      </w:r>
    </w:p>
    <w:p/>
    <w:p>
      <w:pPr/>
      <w:r>
        <w:rPr>
          <w:rStyle w:val="myStyle"/>
        </w:rPr>
        <w:t xml:space="preserve">
	2、依法进行医疗市场监督管理，对超出诊疗许可范围，出租、出借执业许可证、执业证书，非法行医等现象进行专项治理。
</w:t>
      </w:r>
    </w:p>
    <w:p/>
    <w:p>
      <w:pPr/>
      <w:r>
        <w:rPr>
          <w:rStyle w:val="myStyle"/>
        </w:rPr>
        <w:t xml:space="preserve">
	3、依法对医疗机构进行监督管理。
</w:t>
      </w:r>
    </w:p>
    <w:p/>
    <w:p>
      <w:pPr/>
      <w:r>
        <w:rPr>
          <w:rStyle w:val="myStyle"/>
        </w:rPr>
        <w:t xml:space="preserve">
	(二)食品卫生工作
</w:t>
      </w:r>
    </w:p>
    <w:p/>
    <w:p>
      <w:pPr/>
      <w:r>
        <w:rPr>
          <w:rStyle w:val="myStyle"/>
        </w:rPr>
        <w:t xml:space="preserve">
	1、积极推行食品卫生量化分级管理。
</w:t>
      </w:r>
    </w:p>
    <w:p/>
    <w:p>
      <w:pPr/>
      <w:r>
        <w:rPr>
          <w:rStyle w:val="myStyle"/>
        </w:rPr>
        <w:t xml:space="preserve">
	2、开展卫生许可证、健康证专项整治活动。
</w:t>
      </w:r>
    </w:p>
    <w:p/>
    <w:p>
      <w:pPr/>
      <w:r>
        <w:rPr>
          <w:rStyle w:val="myStyle"/>
        </w:rPr>
        <w:t xml:space="preserve">
	3、协调有关部门加强食品、保健品广告的审批工作。
</w:t>
      </w:r>
    </w:p>
    <w:p/>
    <w:p>
      <w:pPr/>
      <w:r>
        <w:rPr>
          <w:rStyle w:val="myStyle"/>
        </w:rPr>
        <w:t xml:space="preserve">
	4、开展集贸市尝小食品批发、超市的专项整治工作。
</w:t>
      </w:r>
    </w:p>
    <w:p/>
    <w:p>
      <w:pPr/>
      <w:r>
        <w:rPr>
          <w:rStyle w:val="myStyle"/>
        </w:rPr>
        <w:t xml:space="preserve">
	5、开展肉及肉灌制品、饮料、糕点等食品加工企业，特别是小型加工企业专项整治。
</w:t>
      </w:r>
    </w:p>
    <w:p/>
    <w:p>
      <w:pPr/>
      <w:r>
        <w:rPr>
          <w:rStyle w:val="myStyle"/>
        </w:rPr>
        <w:t xml:space="preserve">
	6、开展食品添加剂生产、销售、使用专项整治。
</w:t>
      </w:r>
    </w:p>
    <w:p/>
    <w:p>
      <w:pPr/>
      <w:r>
        <w:rPr>
          <w:rStyle w:val="myStyle"/>
        </w:rPr>
        <w:t xml:space="preserve">
	一、城管执法体制改革。
</w:t>
      </w:r>
    </w:p>
    <w:p/>
    <w:p>
      <w:pPr/>
      <w:r>
        <w:rPr>
          <w:rStyle w:val="myStyle"/>
        </w:rPr>
        <w:t xml:space="preserve">
	根据区委常务会研究决定，我区将成立**区城市管理综合执法局，在区领导协调下，我局将积极配合组织部、编办、人社局等部门，组建执法局班子，优化队伍，暂时按照综合执法组的工作模式开展工作，到20xx年，我省正式出台城管执法体制改革方案后，依照方案再确定综合执法局的职责权限，细化责任分工，加强立法、司法保障，确保我区秩序井然有序。
</w:t>
      </w:r>
    </w:p>
    <w:p/>
    <w:p>
      <w:pPr/>
      <w:r>
        <w:rPr>
          <w:rStyle w:val="myStyle"/>
        </w:rPr>
        <w:t xml:space="preserve">
	二、国家园林城市复审。
</w:t>
      </w:r>
    </w:p>
    <w:p/>
    <w:p>
      <w:pPr/>
      <w:r>
        <w:rPr>
          <w:rStyle w:val="myStyle"/>
        </w:rPr>
        <w:t xml:space="preserve">
	1、我区绿地规划系统为20xx年的标准，与现行的国家园林城市标准部分指标不符，目前我局正积极与市局对接，重新制定绿地规划系统，并根据新的规划设计图纸，制定详细的工作计划，明确时间节点，并建议政府尽快招标开工，保障我区20xx年国家园林城市复审顺利通过。
</w:t>
      </w:r>
    </w:p>
    <w:p/>
    <w:p>
      <w:pPr/>
      <w:r>
        <w:rPr>
          <w:rStyle w:val="myStyle"/>
        </w:rPr>
        <w:t xml:space="preserve">
	2、根据附近县市的标准，我区绿化养护费较低，计划通过提高绿化养护费的方式来提高绿化养护标准，进一步提升绿化效果。
</w:t>
      </w:r>
    </w:p>
    <w:p/>
    <w:p>
      <w:pPr/>
      <w:r>
        <w:rPr>
          <w:rStyle w:val="myStyle"/>
        </w:rPr>
        <w:t xml:space="preserve">
	三、城乡环卫一体长效运作。
</w:t>
      </w:r>
    </w:p>
    <w:p/>
    <w:p>
      <w:pPr/>
      <w:r>
        <w:rPr>
          <w:rStyle w:val="myStyle"/>
        </w:rPr>
        <w:t xml:space="preserve">
	1、城区市场化运行计划今年12月底完成招标，镇、村市场化运作已进入招标程序，计划11月底完成招标，12月份完成公司与乡镇交接，制定乡镇与公司的职责分工及监督考核办法。20xx年1月份正式启动市场化运作，以城管局监督为主，乡镇监督为辅，考核公司为主，考核乡镇为辅，计划每月对乡镇进行考核、评比，坚持社会监督和采集员巡查制度，充分发挥数字化城管平台的作用，用高科技手段完成对乡镇城乡环卫工作的监督。
</w:t>
      </w:r>
    </w:p>
    <w:p/>
    <w:p>
      <w:pPr/>
      <w:r>
        <w:rPr>
          <w:rStyle w:val="myStyle"/>
        </w:rPr>
        <w:t xml:space="preserve">
	2、根据市局通知，今年12月份以后德州市将不再接收我区的生活垃圾，建立垃圾填埋已是迫在眉睫，目前我区在义渡口镇建设的垃圾填埋场已进入前期准备工作，争取尽快建成，投入使用。同时我区计划对中茂圣源电厂进行改造，建设垃圾焚烧发电厂，对开发区附近的企业进行供热，并解决垃圾处理问题。
</w:t>
      </w:r>
    </w:p>
    <w:p/>
    <w:p>
      <w:pPr/>
      <w:r>
        <w:rPr>
          <w:rStyle w:val="myStyle"/>
        </w:rPr>
        <w:t xml:space="preserve">
	四、路灯美化节能改造。
</w:t>
      </w:r>
    </w:p>
    <w:p/>
    <w:p>
      <w:pPr/>
      <w:r>
        <w:rPr>
          <w:rStyle w:val="myStyle"/>
        </w:rPr>
        <w:t xml:space="preserve">
	1、对**公园、**公园、**景观公园等已建成公园的景观灯、草坪灯等进行提档升级，打造流光溢彩的景观形象。
</w:t>
      </w:r>
    </w:p>
    <w:p/>
    <w:p>
      <w:pPr/>
      <w:r>
        <w:rPr>
          <w:rStyle w:val="myStyle"/>
        </w:rPr>
        <w:t xml:space="preserve">
	2、建成区路灯改造。
</w:t>
      </w:r>
    </w:p>
    <w:p/>
    <w:p>
      <w:pPr/>
      <w:r>
        <w:rPr>
          <w:rStyle w:val="myStyle"/>
        </w:rPr>
        <w:t xml:space="preserve">
	其一，打通迎宾街、颜城街、黄办路等7条断头路路灯照明；对开发区9条街道实施亮化。
</w:t>
      </w:r>
    </w:p>
    <w:p/>
    <w:p>
      <w:pPr/>
      <w:r>
        <w:rPr>
          <w:rStyle w:val="myStyle"/>
        </w:rPr>
        <w:t xml:space="preserve">
	其二，路灯节能改造。此工程可将城区所有高压钠灯改造为LED路灯，由专门的公司负责安装、改造和维护，节省下来的电费作为工程资金，不用追加政府投资预算，合同期满后，所有的改造路灯将归政府所有。通过节能改造，将达到节能减耗、增加照明、改善环境的效果，而且LED路灯可根据时间自动调整亮度，真正将我区打造“不夜城”。
</w:t>
      </w:r>
    </w:p>
    <w:p/>
    <w:p>
      <w:pPr/>
      <w:r>
        <w:rPr>
          <w:rStyle w:val="myStyle"/>
        </w:rPr>
        <w:t xml:space="preserve">
	为进一步抓好xx年安全生产监督检查执法工作，规范安全生产行政执法行为，提高行政执法水平，强化行政执法责任，提高安全生产行政执法效率，根据《安全生产法》《云南省应急管理系统安全生产分类分级执法办法》等法律和文件要求，结合我区实际，特制定xx年五华区安全生产监督检查执法工作计划。
</w:t>
      </w:r>
    </w:p>
    <w:p/>
    <w:p>
      <w:pPr/>
      <w:r>
        <w:rPr>
          <w:rStyle w:val="myStyle"/>
        </w:rPr>
        <w:t xml:space="preserve">
	一、指导思想和原则
</w:t>
      </w:r>
    </w:p>
    <w:p/>
    <w:p>
      <w:pPr/>
      <w:r>
        <w:rPr>
          <w:rStyle w:val="myStyle"/>
        </w:rPr>
        <w:t xml:space="preserve">
	(一)指导思想
</w:t>
      </w:r>
    </w:p>
    <w:p/>
    <w:p>
      <w:pPr/>
      <w:r>
        <w:rPr>
          <w:rStyle w:val="myStyle"/>
        </w:rPr>
        <w:t xml:space="preserve">
	深入贯彻党的十九大精神，以习近平新时代中国特色社会主义思想为指导，牢固树立安全发展理念，弘扬生命至上、安全第一的思想，强化安全红线意识，认真贯彻“安全第一，预防为主，综合治理”的安全生产方针，紧紧围绕国家、省、市安全生产工作总体部署，积极推进安全生产依法治理向纵深发展，加强对重点企业的执法检查和举报投诉案件核查，进一步严格监督执法标准，改进监管监察方式，规范执法行为，提升执法实效，督促、推进企业严格落实安全生产主体责任，促进我区安全生产形势持续稳定。
</w:t>
      </w:r>
    </w:p>
    <w:p/>
    <w:p>
      <w:pPr/>
      <w:r>
        <w:rPr>
          <w:rStyle w:val="myStyle"/>
        </w:rPr>
        <w:t xml:space="preserve">
	(二)安全生产执法检查应当遵循以下原则
</w:t>
      </w:r>
    </w:p>
    <w:p/>
    <w:p>
      <w:pPr/>
      <w:r>
        <w:rPr>
          <w:rStyle w:val="myStyle"/>
        </w:rPr>
        <w:t xml:space="preserve">
	1、依法行政原则。依照有关法律法规规定开展执法检查，严格执法、公正执法，不缺位、不越位、不错位、不枉不纵。
</w:t>
      </w:r>
    </w:p>
    <w:p/>
    <w:p>
      <w:pPr/>
      <w:r>
        <w:rPr>
          <w:rStyle w:val="myStyle"/>
        </w:rPr>
        <w:t xml:space="preserve">
	2、属地监管原则。坚持安全生产分级、属地管理，界定区应急局、街道办事处执法检查的对象，强化属地安全生产执法检查责任。
</w:t>
      </w:r>
    </w:p>
    <w:p/>
    <w:p>
      <w:pPr/>
      <w:r>
        <w:rPr>
          <w:rStyle w:val="myStyle"/>
        </w:rPr>
        <w:t xml:space="preserve">
	3、全覆盖原则。在坚持分级、属地监管原则基础上，通过重点执法检查和委托执法检查方式，把全区非煤矿山、危险化学品、烟花爆竹生产经营单位和冶金、建材、机械、轻工、纺织、烟草、商贸等行业生产经营单位全部纳入执法检查范围，做到全覆盖、不缺失。
</w:t>
      </w:r>
    </w:p>
    <w:p/>
    <w:p>
      <w:pPr/>
      <w:r>
        <w:rPr>
          <w:rStyle w:val="myStyle"/>
        </w:rPr>
        <w:t xml:space="preserve">
	4、计划统筹原则。根据区应急局现有的执法力量、装备条件及监管对象的数量、规模和分布特点，科学统筹执法检查的对象、时间、次数、方式和区应急局与各街道办事处的职责分工，制定执法检查计划，报区人民政府备案后实施。中央、省、市在区企事业单位按照上级应急局的委托范围开展安全执法检查工作，没有委托的不纳入区、街道安全执法检查范围。
</w:t>
      </w:r>
    </w:p>
    <w:p/>
    <w:p>
      <w:pPr/>
      <w:r>
        <w:rPr>
          <w:rStyle w:val="myStyle"/>
        </w:rPr>
        <w:t xml:space="preserve">
	二、工作目标和主要任务
</w:t>
      </w:r>
    </w:p>
    <w:p/>
    <w:p>
      <w:pPr/>
      <w:r>
        <w:rPr>
          <w:rStyle w:val="myStyle"/>
        </w:rPr>
        <w:t xml:space="preserve">
	通过强化安全生产行政许可、执法检查、专项整治和宣传教育培训，有力地促进我区非煤矿山、危险化学品、烟花爆竹、冶金工贸等重点监管行业领域的生产经营单位安全生产主体责任的进一步落实。全面推行安全生产行政执法“双随机、一公开”，在建立执法检查企业名录库的基础上，突出执法重点，随机抽取年度执法检查企业名单。xx年五华区应急局计划全年完成57家非煤矿山、冶金工贸和危化品企业安全监察执法检查任务以及春节期间烟花爆竹零售点的集中检查。
</w:t>
      </w:r>
    </w:p>
    <w:p/>
    <w:p>
      <w:pPr/>
      <w:r>
        <w:rPr>
          <w:rStyle w:val="myStyle"/>
        </w:rPr>
        <w:t xml:space="preserve">
	三、五华区生产经营单位基本情况
</w:t>
      </w:r>
    </w:p>
    <w:p/>
    <w:p>
      <w:pPr/>
      <w:r>
        <w:rPr>
          <w:rStyle w:val="myStyle"/>
        </w:rPr>
        <w:t xml:space="preserve">
	五华区共有在册非煤矿山1家，其中纳入安全生产监管的1家(露天采石场)，目前处于停产停业状态。
</w:t>
      </w:r>
    </w:p>
    <w:p/>
    <w:p>
      <w:pPr/>
      <w:r>
        <w:rPr>
          <w:rStyle w:val="myStyle"/>
        </w:rPr>
        <w:t xml:space="preserve">
	在册规模以上、重点工贸企业10家，其中纳入安全生产监管的10家。
</w:t>
      </w:r>
    </w:p>
    <w:p/>
    <w:p>
      <w:pPr/>
      <w:r>
        <w:rPr>
          <w:rStyle w:val="myStyle"/>
        </w:rPr>
        <w:t xml:space="preserve">
	在册混凝土搅拌站11家，纳入安全生产监管的11家。
</w:t>
      </w:r>
    </w:p>
    <w:p/>
    <w:p>
      <w:pPr/>
      <w:r>
        <w:rPr>
          <w:rStyle w:val="myStyle"/>
        </w:rPr>
        <w:t xml:space="preserve">
	在册危险化学品生产企业2家，危险化学品储存带经营企业2家，加油站35家，其中中石化14家，中石油14家，民营加油站7家。
</w:t>
      </w:r>
    </w:p>
    <w:p/>
    <w:p>
      <w:pPr/>
      <w:r>
        <w:rPr>
          <w:rStyle w:val="myStyle"/>
        </w:rPr>
        <w:t xml:space="preserve">
	四、行政执法人员数量和执法工作日确定
</w:t>
      </w:r>
    </w:p>
    <w:p/>
    <w:p>
      <w:pPr/>
      <w:r>
        <w:rPr>
          <w:rStyle w:val="myStyle"/>
        </w:rPr>
        <w:t xml:space="preserve">
	(一)行政执法人员数量。五华区应急管理局现有工作人员28人，有企业安全监督管理科、安全生产执法科2个执法职能科室，实际从事安全监管的执法人员总数为25人，执法车辆2台，目前有25人持有安全生产行政执法证。
</w:t>
      </w:r>
    </w:p>
    <w:p/>
    <w:p>
      <w:pPr/>
      <w:r>
        <w:rPr>
          <w:rStyle w:val="myStyle"/>
        </w:rPr>
        <w:t xml:space="preserve">
	(二)工作日确定
</w:t>
      </w:r>
    </w:p>
    <w:p/>
    <w:p>
      <w:pPr/>
      <w:r>
        <w:rPr>
          <w:rStyle w:val="myStyle"/>
        </w:rPr>
        <w:t xml:space="preserve">
	1.总法定工作日=250天×25人=6250天
</w:t>
      </w:r>
    </w:p>
    <w:p/>
    <w:p>
      <w:pPr/>
      <w:r>
        <w:rPr>
          <w:rStyle w:val="myStyle"/>
        </w:rPr>
        <w:t xml:space="preserve">
	2.监督检查工作日=6250天-780天-3535天=1935天
</w:t>
      </w:r>
    </w:p>
    <w:p/>
    <w:p>
      <w:pPr/>
      <w:r>
        <w:rPr>
          <w:rStyle w:val="myStyle"/>
        </w:rPr>
        <w:t xml:space="preserve">
	①重点单位检查(30个工作日)。对列入《重点检查单位名录库》的5家企业进行检查，每次选派3名执法人员，每家企业平均用时1个工作日，预计全年2次，共需要企业家数5×3×1×2=30个工作日。
</w:t>
      </w:r>
    </w:p>
    <w:p/>
    <w:p>
      <w:pPr/>
      <w:r>
        <w:rPr>
          <w:rStyle w:val="myStyle"/>
        </w:rPr>
        <w:t xml:space="preserve">
	②一般检查单位(40个工作日)。对《重点检查单位名录库》外的企业中随机抽查30家企业，每次随机选派2名执法人员，每家企业用时1个工作日，共需要企业家数30×2×1=60个工作日。
</w:t>
      </w:r>
    </w:p>
    <w:p/>
    <w:p>
      <w:pPr/>
      <w:r>
        <w:rPr>
          <w:rStyle w:val="myStyle"/>
        </w:rPr>
        <w:t xml:space="preserve">
	3.其它执法工作日：估测约为780天。包括生产安全事故调查处理、安全生产举报查处、参加有关部门联合执法及国家应急部、省厅、市局组织的重点时间段安全督查、重点节假日、汛期、期间等安全检查、参加其他部门联合执法检查、完成领导或上级部门交办的工作任务等事项。
</w:t>
      </w:r>
    </w:p>
    <w:p/>
    <w:p>
      <w:pPr/>
      <w:r>
        <w:rPr>
          <w:rStyle w:val="myStyle"/>
        </w:rPr>
        <w:t xml:space="preserve">
	4.非执法工作日：估测约为3535天 。包括业务学习培训考核及工作会议、检查指导下级安全监管部门工作、参加党群活动、病事假和法定年休假等事项。
</w:t>
      </w:r>
    </w:p>
    <w:p/>
    <w:p>
      <w:pPr/>
      <w:r>
        <w:rPr>
          <w:rStyle w:val="myStyle"/>
        </w:rPr>
        <w:t xml:space="preserve">
	1、继续深入开展安全生产检查工作，创新工作机制。认真贯彻落实安全生产“一岗双责”制度，坚持把文体经营场所的安全生产检查作为全年工作的重中之重，加大安全生产监管力度，确保场所安全运营，市场平稳有序。为寻求安全检查工作机制的创新，继续推进星级评定、安全生产状况分类分级管理等制度，建立安全检查工作标准，促进我区文体市场安全生产检查工作规范化、流程化、标准化，保证安全检查工作的全覆盖。
</w:t>
      </w:r>
    </w:p>
    <w:p/>
    <w:p>
      <w:pPr/>
      <w:r>
        <w:rPr>
          <w:rStyle w:val="myStyle"/>
        </w:rPr>
        <w:t xml:space="preserve">
	2、苦练内功、夯实业务能力；外优环境，营造良好氛围，做好文化执法工作。以确保辖区出版物安全、播出安全和场所生产安全为前提，始终把“执法办案是执法队伍第一要务”作为工作的出发点和着力点，在办理文化市场大案要案方面积极探索，扎实工作。积极开展执法专项培训，定期组织法律法规学习，规范执法行为，提高执法水平；同时通过多方位开展法制宣传活动、召开行业警示会等一系列普法措施，提高企业经营者的法制意识，形成文体市场经营懂法、守法的良好氛围。
</w:t>
      </w:r>
    </w:p>
    <w:p/>
    <w:p>
      <w:pPr/>
      <w:r>
        <w:rPr>
          <w:rStyle w:val="myStyle"/>
        </w:rPr>
        <w:t xml:space="preserve">
	3、积极发挥“扫黄打非”工作机制。充分发挥区“扫黄打非”工作领导小组协调和督办的职能，加强与公安部门的合作，采取多种手段、多种措施，形成合力，积极推进我区“扫黄打非“各项工作顺利开展，确保我区出版物市场的安全、有序。
</w:t>
      </w:r>
    </w:p>
    <w:p/>
    <w:p>
      <w:pPr/>
      <w:r>
        <w:rPr>
          <w:rStyle w:val="myStyle"/>
        </w:rPr>
        <w:t xml:space="preserve">
	20xx年，区打私办的工作重点，主要是继续以省、市打私办文件精神为指导，紧紧围绕区委、区政府工作大局工作开展反走斯工作。
</w:t>
      </w:r>
    </w:p>
    <w:p/>
    <w:p>
      <w:pPr/>
      <w:r>
        <w:rPr>
          <w:rStyle w:val="myStyle"/>
        </w:rPr>
        <w:t xml:space="preserve">
	（一）反走斯工作在打、防、建三者结合的情况下，重点做好防范工作。在防范措施的实施中，坚持创新，注重实效。
</w:t>
      </w:r>
    </w:p>
    <w:p/>
    <w:p>
      <w:pPr/>
      <w:r>
        <w:rPr>
          <w:rStyle w:val="myStyle"/>
        </w:rPr>
        <w:t xml:space="preserve">
	（二）继续加大反走斯信息来源及排查工作，完善打私工作机制，全面深入开展打击走斯综合治理工作。
</w:t>
      </w:r>
    </w:p>
    <w:p/>
    <w:p>
      <w:pPr/>
      <w:r>
        <w:rPr>
          <w:rStyle w:val="myStyle"/>
        </w:rPr>
        <w:t xml:space="preserve">
	（三）充分发挥反走斯宣传工作的思想引导、力量凝聚、舆论支持等作用，运用报纸、广播、电视、新闻网站等媒体，抓住专项治理、联合行动等有利时机加大宣传教育力度。一是大力宣传反走斯法律法规，教育群众自觉抵制走斯，教育企业依法经营。二是积极宣传反走斯斗争取得的成果，震慑犯罪，鼓舞干部群众的反走斯斗志，形成全社会关心支持打私工作的浓厚氛围。
</w:t>
      </w:r>
    </w:p>
    <w:p/>
    <w:p>
      <w:pPr/>
      <w:r>
        <w:rPr>
          <w:rStyle w:val="myStyle"/>
        </w:rPr>
        <w:t xml:space="preserve">
	（四）进一步探索完善打私工作机制。一是建立健全反走斯工作例会制度。至少每季度专门召开或结合其他会议召开一次反走斯工作例会。二是建立健全重点部位定期检查制度。对容易发生走斯货物存放、销售、贩运走斯商品的场地，至少每季度组织进行一次联合普查。三是建立健全反走斯重点区域挂钩联络制度，对反走斯综合治理工作适时进行检查、督促和指导，并对挂钩联络片（点）的有关工作负直接责任。四是建立健全反走斯举报制度，采取有效措施，及时查处群众举报的走斯活动。重大节日、重要行动期间实行领导24小时值班制度，及时处理反走斯突发事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2023-06-07T19:56:17+08:00</dcterms:created>
  <dcterms:modified xsi:type="dcterms:W3CDTF">2023-06-07T19:56:17+08:00</dcterms:modified>
</cp:coreProperties>
</file>

<file path=docProps/custom.xml><?xml version="1.0" encoding="utf-8"?>
<Properties xmlns="http://schemas.openxmlformats.org/officeDocument/2006/custom-properties" xmlns:vt="http://schemas.openxmlformats.org/officeDocument/2006/docPropsVTypes"/>
</file>