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农村饮水管道安全工程论文</w:t>
      </w:r>
    </w:p>
    <w:p/>
    <w:p/>
    <w:p>
      <w:pPr/>
      <w:r>
        <w:rPr>
          <w:rStyle w:val="myStyle"/>
        </w:rPr>
        <w:t xml:space="preserve">农村饮水管道平安工程论文农村饮水管道平安工程论文　　农村饮水工程输、配水管现普遍选用PE塑料管材及管件PE管在进行安装之前必须要对管材的质量进行检测，确定其完好程度首先对于给水管道的长度以及大小进行确认，可以选择切割器来切割给水管道，同时，还必须要在已经切割之后的管道上对焊接的深度进行标记，此外，还必须要确保焊接工具的温度能够满足管道焊接所需要的温度需求同时在焊接头中压入管道和管道配件，为了保证有效的压入，在焊接接头的两侧可以进行加压在加压的过程中必须要对压力的大小进行严格的控制，以免出现由于压力过大造成的管道弯曲或是扭断情况的发生，加压结束的具体时间是应该在加热工作完成以后管道的加热作业在完成以后，要及时将管道和管道配件取出，同时在将管件取出的时候，要采用相应措施对管件的弯曲现象进行有效预防　　对于无法埋设、必须露天铺设的管段可选择钢管钢管在运送到现场后必须要马上采用两油三布的方式进行防腐处理，在接口位置预留50cm的长度，在焊接安装之后再进行防腐处理钢管在焊接之前必须要按照施工标准的要求来进行修口，之后再运送到施工的工作面进行焊接，在焊接的过程中，对口必须要有</w:t>
      </w:r>
    </w:p>
    <w:p/>
    <w:p>
      <w:pPr/>
      <w:r>
        <w:rPr>
          <w:rStyle w:val="myStyle"/>
        </w:rPr>
        <w:t xml:space="preserve">1.50~</w:t>
      </w:r>
    </w:p>
    <w:p/>
    <w:p>
      <w:pPr/>
      <w:r>
        <w:rPr>
          <w:rStyle w:val="myStyle"/>
        </w:rPr>
        <w:t xml:space="preserve">2.00mm之间的间隙，同时对其严格控制，在采用点焊固定之后再层层的进行焊接，以此来使焊接与防腐的质量得到保障　　管道在进行安装的过程中，镇墩和管道的阀井等配套设施的施工应同步进行，在镇墩完成7d之后，应按照已经确定的管道试压来进行管道水压试验，先对已经制作完成的打压套件进行逐段安装，然后再对管道进行水压试验在对管道进行水压试验之前，必须要先进行回填，回填至管顶上面50cm的位置，这样就能够确保在对管道水压进行试验的过程中，管道不会出现轴向滑动以及径向震动在对管道水压进行试验的过程中，必须要严格遵守分段试压的原那么，试压的长度应严格进行控制，确保在500~1000m之间　　想要确保管道水压试验能够成功，还有最关键的一点就是试压泵以及试压套件，试压套件的材质不能比主管的材质差，同时必须要标准的进行加工，压力表以及试压泵的量程应大于试验压力的</w:t>
      </w:r>
    </w:p>
    <w:p/>
    <w:p>
      <w:pPr/>
      <w:r>
        <w:rPr>
          <w:rStyle w:val="myStyle"/>
        </w:rPr>
        <w:t xml:space="preserve">1.30倍在进行试压的过程中，要先在试压管段的下部与管道的轴线垂直的支管上安装压力表，并在管道上端安装排气装置，在两端部位都开挖完成之后，与背墙之间要尽可能的保持垂直，待试压管段的管道两端在进行稳固的支撑之后再加压，加压时应严格按照试验的具体规定缓缓的进行加压，管内水压一旦到达试验要求的压力之后应及时进行拍照，并将照片做为验收图片的资料存档　　施工回填可以分成两个阶段，也就是水压试验段的管道在安装完成之后先对管区进行回填，回填到管顶上大概为50cm高程的位置，管区如果是PE管段，回填那么可以选择≤10mm的颗粒料进行回填跨路段的管道如果试压合格那么可以进行二次回填，在进行回填的过程中可以选择分层夯实跨路段的输水管以及干支管所处位置的乡村道路，路面宽一般为6~7m，路段的交通如果较为繁忙，管道在进行安装之后为了对交通不造成影响，就必须及时进行回填，以确保交通能够通畅　　近几年，通过对农村饮水平安工程建设的实施情况进行分析与总结，在农村饮水平安工程的总投资中，管道工程的投资比例就占据了70%以上，是一项重要的分部工程管道工程在建设完成后一般处于地下隐蔽状态，因此管道工程的施工质量对工程的整体质量以及建成之后的平安运行将产生直接的影响在对管道工程施工的过程中，施工复测、管材管件的验收、阀井与镇墩基础的处理、管道接头的检测检查、水压试验、管沟基础的验收等方面都是质量控制主要的环节同时，对试验、验收记录等方面的资料必须同步进行，在施工的过程中，各个环节都必须严格遵守《给水排水管道工程施工及验收标准》相关规定，最终保证工程质量能够满足设计的标准及要求。</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2023-05-11T10:53:42+08:00</dcterms:created>
  <dcterms:modified xsi:type="dcterms:W3CDTF">2023-05-11T10:53:42+08:00</dcterms:modified>
</cp:coreProperties>
</file>

<file path=docProps/custom.xml><?xml version="1.0" encoding="utf-8"?>
<Properties xmlns="http://schemas.openxmlformats.org/officeDocument/2006/custom-properties" xmlns:vt="http://schemas.openxmlformats.org/officeDocument/2006/docPropsVTypes"/>
</file>