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演讲稿格式：标题类型 演讲稿格式标题怎么写</w:t>
      </w:r>
    </w:p>
    <w:p/>
    <w:p/>
    <w:p>
      <w:pPr/>
      <w:r>
        <w:rPr>
          <w:rStyle w:val="myStyle"/>
        </w:rPr>
        <w:t xml:space="preserve">演讲稿格式：标题类型</w:t>
      </w:r>
    </w:p>
    <w:p/>
    <w:p>
      <w:pPr/>
      <w:r>
        <w:rPr>
          <w:rStyle w:val="myStyle"/>
        </w:rPr>
        <w:t xml:space="preserve">演讲稿标题。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演讲稿的标题无固定格式，一般有四种类型。</w:t>
      </w:r>
    </w:p>
    <w:p/>
    <w:p>
      <w:pPr/>
      <w:r>
        <w:rPr>
          <w:rStyle w:val="myStyle"/>
        </w:rPr>
        <w:t xml:space="preserve">1）揭示主题型，如《人应该有奉献精神》
。 
2）揭示内容型，如《在省科技工作会议的讲话》。</w:t>
      </w:r>
    </w:p>
    <w:p/>
    <w:p>
      <w:pPr/>
      <w:r>
        <w:rPr>
          <w:rStyle w:val="myStyle"/>
        </w:rPr>
        <w:t xml:space="preserve">3）提出问题型，如《当代大学生应具备什么素质》。</w:t>
      </w:r>
    </w:p>
    <w:p/>
    <w:p>
      <w:pPr/>
      <w:r>
        <w:rPr>
          <w:rStyle w:val="myStyle"/>
        </w:rPr>
        <w:t xml:space="preserve">4）思考问题型，如《象牙塔与蜗牛庐》。 
nbsp;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2023-05-21T16:05:17+08:00</dcterms:created>
  <dcterms:modified xsi:type="dcterms:W3CDTF">2023-05-21T16:05:17+08:00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