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餐厅前厅服务员培训方法</w:t>
      </w:r>
    </w:p>
    <w:p/>
    <w:p/>
    <w:p>
      <w:pPr/>
      <w:r>
        <w:rPr>
          <w:rStyle w:val="myStyle"/>
        </w:rPr>
        <w:t xml:space="preserve">
	餐厅前厅服务员培训方法
</w:t>
      </w:r>
    </w:p>
    <w:p/>
    <w:p>
      <w:pPr/>
      <w:r>
        <w:rPr>
          <w:rStyle w:val="myStyle"/>
        </w:rPr>
        <w:t xml:space="preserve">
	刘总是一家餐厅的营运总监，他从2011年上半年就因前厅培训的种种问题焦虑不堪。经过深入了解，他发现前厅培训存在如下问题：
</w:t>
      </w:r>
    </w:p>
    <w:p/>
    <w:p>
      <w:pPr/>
      <w:r>
        <w:rPr>
          <w:rStyle w:val="myStyle"/>
        </w:rPr>
        <w:t xml:space="preserve">
	一、培训教材不规范。店内培训无正式的、规范的书面资料，管理人员依照自己的经验将培训资料零散地记录在各自的工作笔记本上。有时候甚至根本不准备培训资料，只依靠管理人员个人的经验，临场发挥与随意的讲解。因此，前厅培训常出现“人(管理人员)换标准变、人(管理人员)走标准丢”的现象，极大地影响了企业员工培训工作的正常有序开展。
</w:t>
      </w:r>
    </w:p>
    <w:p/>
    <w:p>
      <w:pPr/>
      <w:r>
        <w:rPr>
          <w:rStyle w:val="myStyle"/>
        </w:rPr>
        <w:t xml:space="preserve">
	二、培训标准不统一。管理人员常常临时性地安排老员工帮带新员工，但并未对老员工进行培训指导，而老员工各自的想法、技能、帮带方式都存在不同程度的偏差，这就影响了新员工适应企业环境、学习岗位技能、了解企业文化的进度。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2023-08-13T17:18:48+08:00</dcterms:created>
  <dcterms:modified xsi:type="dcterms:W3CDTF">2023-08-13T17:18:48+08:00</dcterms:modified>
</cp:coreProperties>
</file>

<file path=docProps/custom.xml><?xml version="1.0" encoding="utf-8"?>
<Properties xmlns="http://schemas.openxmlformats.org/officeDocument/2006/custom-properties" xmlns:vt="http://schemas.openxmlformats.org/officeDocument/2006/docPropsVTypes"/>
</file>