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青年教师师德师风演讲稿</w:t>
      </w:r>
    </w:p>
    <w:p/>
    <w:p/>
    <w:p>
      <w:pPr/>
      <w:r>
        <w:rPr>
          <w:rStyle w:val="myStyle"/>
        </w:rPr>
        <w:t xml:space="preserve">
	青年教师师德师风演讲稿 5篇
</w:t>
      </w:r>
    </w:p>
    <w:p/>
    <w:p>
      <w:pPr/>
      <w:r>
        <w:rPr>
          <w:rStyle w:val="myStyle"/>
        </w:rPr>
        <w:t xml:space="preserve">
	演讲稿的写法比较灵活，可以根据会议的内容、一件事事后的感想、需要等情况而有所区别。在学习、工作生活中，演讲稿的使用频率越来越高，那要怎么写好演讲稿呢？下面是小编精心整理的青年教师师德师风演讲稿 ，欢迎大家借鉴与参考，希望对大家有所帮助。
</w:t>
      </w:r>
    </w:p>
    <w:p/>
    <w:p>
      <w:pPr>
        <w:jc w:val="center"/>
      </w:pPr>
      <w:r>
        <w:rPr>
          <w:rStyle w:val="myStyleh4"/>
        </w:rPr>
        <w:t xml:space="preserve">青年教师师德师风演讲稿 1</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今天我演讲的题目是《责任铸师魂，爱心扬师风》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让我们共同肩负起国家和人民赋予我们的责任，以良好的师德擎起教育的蓝天！
</w:t>
      </w:r>
    </w:p>
    <w:p/>
    <w:p>
      <w:pPr/>
      <w:r>
        <w:rPr>
          <w:rStyle w:val="myStyle"/>
        </w:rPr>
        <w:t xml:space="preserve">
	谢谢大家！
</w:t>
      </w:r>
    </w:p>
    <w:p/>
    <w:p>
      <w:pPr>
        <w:jc w:val="center"/>
      </w:pPr>
      <w:r>
        <w:rPr>
          <w:rStyle w:val="myStyleh4"/>
        </w:rPr>
        <w:t xml:space="preserve">青年教师师德师风演讲稿 2</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青年教师师德师风演讲稿 3</w:t>
      </w:r>
    </w:p>
    <w:p/>
    <w:p>
      <w:pPr/>
      <w:r>
        <w:rPr>
          <w:rStyle w:val="myStyle"/>
        </w:rPr>
        <w:t xml:space="preserve">
	尊敬领导、老师、同学们：
</w:t>
      </w:r>
    </w:p>
    <w:p/>
    <w:p>
      <w:pPr/>
      <w:r>
        <w:rPr>
          <w:rStyle w:val="myStyle"/>
        </w:rPr>
        <w:t xml:space="preserve">
	转眼，我们的党已经走过了百年征程，这一百年是矢志践行初心使命的一百年，是筚路蓝缕奠基立业的一百年，亦是创造辉煌开辟未来的一百年。在这一百年的历程中，我们教育人不忘“传道授业解惑”的初心，不负“教育是国家万年根本大计”的使命，不断践行“四有好老师”“四个引路人”的要求，以自身行动影响着一代又一代中国青年，以自身力量努力办好人民满意的教育，以自身的教育梦托起美丽中国梦。作为一名青年老师，我所理解的师德是“桃李不言，下自成蹊”，是这百年历史长河中那些熠熠闪光的前辈们亲身的教导。
</w:t>
      </w:r>
    </w:p>
    <w:p/>
    <w:p>
      <w:pPr/>
      <w:r>
        <w:rPr>
          <w:rStyle w:val="myStyle"/>
        </w:rPr>
        <w:t xml:space="preserve">
	师德，是用先进的知识武装自己并启发学生。历史不会忘记时任北京大学图书馆主任兼经济学教授的李大钊先生，投身于新文化运动，积极的学习先进的马克思主义。一篇《我的马克思主义观》系统的把马克思主义介绍给中国，为彼时动荡的国家引入了救命的药方。多少青年学子在大钊先生的号召下加入“新造民族之生命，挽回民族之青春”的伟大斗争。桃李无需多言，他所播撒的种子已在沉睡的中国大地生根发芽。
</w:t>
      </w:r>
    </w:p>
    <w:p/>
    <w:p>
      <w:pPr/>
      <w:r>
        <w:rPr>
          <w:rStyle w:val="myStyle"/>
        </w:rPr>
        <w:t xml:space="preserve">
	师德，是以身作则、身体力行。刚离我们而去的袁隆平院士，九十一岁仍在水稻试验基地耕耘。在他的带领下，团队以田间地头为科学研究的主战场，屡破超级稻单产的世界纪录。在达到水稻双季亩产突破1500公斤的第二天，又在朝2000公斤的'新目标努力。我们有67岁抗击过非典，84岁又领军防控新冠肺炎疫情的钟南山院士。在他的言传身教下，80后、90后、甚至00后的医护人员逆行武汉。他所带领的科研团队在呼吸道重大传染病周期监测管理领域取得了卓越成绩。桃李无需多言，他所传播的芬芳早已传遍神州大地。
</w:t>
      </w:r>
    </w:p>
    <w:p/>
    <w:p>
      <w:pPr/>
      <w:r>
        <w:rPr>
          <w:rStyle w:val="myStyle"/>
        </w:rPr>
        <w:t xml:space="preserve">
	师德，是关怀，是呵护，是尊重每一位学生。“适性而教，以爱育爱”，四川省泸州市特殊教育学校的肖敏老师对听障儿童真情付出，潜心育人，以心理辅导、社会实践、多元表达等教学方式突破沟通障碍，“以母爱、友爱、师爱”联通无声世界与有声世界。“特殊教育没有捷径，只有发自内心的爱，具有化腐朽为神奇的力量”。肖敏老师用行动谱写这特殊教育的真谛，也启发着每一位教育人去思考与学生相处最核心的关键。桃李无需多言，她所传递的美丽早已印在每一位中国人心中。
</w:t>
      </w:r>
    </w:p>
    <w:p/>
    <w:p>
      <w:pPr/>
      <w:r>
        <w:rPr>
          <w:rStyle w:val="myStyle"/>
        </w:rPr>
        <w:t xml:space="preserve">
	“学高为师，德高为范”，优秀的教育人离我们并不遥远。在我的身边就有为了解学生所思所想而坚持授课的xxx老师，有深耕职业教育孜孜不倦的xxx老师，有身怀六甲仍悉心指导毕业设计的xxx老师，有自费为学生打印教学材料的xxx老师……我钦佩他们对工作的兢兢业业，我感动他们对学生的无私付出，他们是优秀教育人的缩影，是优良师德师风的践行者。
</w:t>
      </w:r>
    </w:p>
    <w:p/>
    <w:p>
      <w:pPr/>
      <w:r>
        <w:rPr>
          <w:rStyle w:val="myStyle"/>
        </w:rPr>
        <w:t xml:space="preserve">
	党的十九大报告指出，职业教育是面向人、服务经济的教育，是促进人人出彩、个性发展的教育。作为一名新兴的高职教师，我深刻认识到我们应该紧紧把握时代脉搏，在知识的海洋里冲浪，在教育的田野里耕耘，坚持产教融合，坚持德技并修。新的百年教育大业在召唤我们去奋斗，去拼搏！笃行致远，不负韶华，前行吧，同仁们，桃李满园芬芳，xxxx的明天会更加美好！
</w:t>
      </w:r>
    </w:p>
    <w:p/>
    <w:p>
      <w:pPr>
        <w:jc w:val="center"/>
      </w:pPr>
      <w:r>
        <w:rPr>
          <w:rStyle w:val="myStyleh4"/>
        </w:rPr>
        <w:t xml:space="preserve">青年教师师德师风演讲稿 4</w:t>
      </w:r>
    </w:p>
    <w:p/>
    <w:p>
      <w:pPr/>
      <w:r>
        <w:rPr>
          <w:rStyle w:val="myStyle"/>
        </w:rPr>
        <w:t xml:space="preserve">
	各位领导、老师：
</w:t>
      </w:r>
    </w:p>
    <w:p/>
    <w:p>
      <w:pPr/>
      <w:r>
        <w:rPr>
          <w:rStyle w:val="myStyle"/>
        </w:rPr>
        <w:t xml:space="preserve">
	大家下午好!
</w:t>
      </w:r>
    </w:p>
    <w:p/>
    <w:p>
      <w:pPr/>
      <w:r>
        <w:rPr>
          <w:rStyle w:val="myStyle"/>
        </w:rPr>
        <w:t xml:space="preserve">
	今天我演讲的题目是“师德表天地，素心育英才。”我，是一个幸运儿，就在去年年初，我顺利地被录取，成为了一名人民教师。刚踏上三尺讲台的我，喜忧参半。忧的是初为人师的必然历程，如同在烈日下种地一样的辛劳;喜的是丰收赐予的灿烂阳光。这一年，是奋斗的一年，是成长的一年，而我的成长离不开办公室同事们和我的带教师傅陆老师的鼓励和帮助。
</w:t>
      </w:r>
    </w:p>
    <w:p/>
    <w:p>
      <w:pPr/>
      <w:r>
        <w:rPr>
          <w:rStyle w:val="myStyle"/>
        </w:rPr>
        <w:t xml:space="preserve">
	刚进入时，我心里便埋下了一个小小的愿望：我一定要好好教书，珍惜这个来之不易的机会。因此，当我听说学校要举行第四届“导学案”教学课堂评比比赛的时候，也许是初生牛犊不怕虎，不知哪来的一股勇气，也不知我将要面对的对手是谁，我毅然决然的报名了。接下来紧锣密鼓的备课、磨课、讨论、修改，那些日子几乎每晚必是零点之后才睡，一大早还要赶从钱桥到南桥的公交，与此同时，越临近比赛，我就越有了退缩的想法，一个教书才两个月的新教师，拿什么和有经验的老师比赛呢?这时候，同事们告诉我，要相信自己。不管结果如何，只要展现最好的自我，那就是成功。我就是秉着这样的信念上了讲台，尽管教室后面坐了二十几位老师，尽管刚开始有些紧张，但上完课后，我还是相当的高兴，因为我相信我为自己的教师事业开了个好头。那一次，我拿到了比赛的二等奖。
</w:t>
      </w:r>
    </w:p>
    <w:p/>
    <w:p>
      <w:pPr/>
      <w:r>
        <w:rPr>
          <w:rStyle w:val="myStyle"/>
        </w:rPr>
        <w:t xml:space="preserve">
	今年开学后不久，何校长找我说，市级、区级领导要来视察农村信息化学校，想让我上一堂课。我知道磨练我的时候又到了，欣然地接受了这个任务。虽然只有一周的准备时间，但由于有了上次的经验，我对这次公开课的准备显得游刃有余。我一直相信，成功总是垂青于有准备的人。那些日子，每晚我又多了一项活动，那就是对着电脑上的幻灯片开始自言自语，从熟练教师的动作、表情到过渡语言，再精确到播放每一张幻灯片的用时估计，我做了一遍又一遍的测试。功夫不负有心人，这堂课最终得到了市区级领导的赞赏和认同。
</w:t>
      </w:r>
    </w:p>
    <w:p/>
    <w:p>
      <w:pPr/>
      <w:r>
        <w:rPr>
          <w:rStyle w:val="myStyle"/>
        </w:rPr>
        <w:t xml:space="preserve">
	一个月之后，我又得到了一个艰巨的任务，那就是为全区六、七、八年级的英语教师上一堂区级公开课!作为一个一年期还未满的新教师，那将是一个多么荣幸而艰巨的任务啊!但这堂课的准备一开始却没有之前的.两堂来的顺利，第一次试教非常失败，我也第一次有了一堂课上不下去的感觉。之后，经过教研组内集体讨论并结合自己的理解、探索、磨练、修改，终于上了一堂比较成功的公开课。尽管那天听课老师之多出乎我的意料，初步统计有一百余名，但是我真正做到了我的眼里只有学生的状态，这让我非常欣喜。
</w:t>
      </w:r>
    </w:p>
    <w:p/>
    <w:p>
      <w:pPr/>
      <w:r>
        <w:rPr>
          <w:rStyle w:val="myStyle"/>
        </w:rPr>
        <w:t xml:space="preserve">
	这三堂课，只是我这一年工作的缩影。我每一次一点一滴的成长，都离不开陆老师和办公室同事们，尤其是张韵和杨靖的鼓励和帮助。我们的老师每天都在这块高地上为学生的成长付出着青春和智慧，我们不求轰轰烈烈，但求踏踏实实;不求涓滴相报，但求人生无悔;数不清的不眠之夜，数不尽的呕心沥血，只为守望着自己的理想。师爱是永恒的主题，“千教万教，教人求真;千学万学，学做真人”。用笔耕耘，用爱播种，用心滋润，在日复一日平凡的日子里，我们正在用我们的师爱和师魂编织着一个个灿烂的故事。
</w:t>
      </w:r>
    </w:p>
    <w:p/>
    <w:p>
      <w:pPr/>
      <w:r>
        <w:rPr>
          <w:rStyle w:val="myStyle"/>
        </w:rPr>
        <w:t xml:space="preserve">
	我的演讲完了，谢谢大家!
</w:t>
      </w:r>
    </w:p>
    <w:p/>
    <w:p>
      <w:pPr>
        <w:jc w:val="center"/>
      </w:pPr>
      <w:r>
        <w:rPr>
          <w:rStyle w:val="myStyleh4"/>
        </w:rPr>
        <w:t xml:space="preserve">青年教师师德师风演讲稿 5</w:t>
      </w:r>
    </w:p>
    <w:p/>
    <w:p>
      <w:pPr/>
      <w:r>
        <w:rPr>
          <w:rStyle w:val="myStyle"/>
        </w:rPr>
        <w:t xml:space="preserve">
	尊敬的各位领导、各位老师：
</w:t>
      </w:r>
    </w:p>
    <w:p/>
    <w:p>
      <w:pPr/>
      <w:r>
        <w:rPr>
          <w:rStyle w:val="myStyle"/>
        </w:rPr>
        <w:t xml:space="preserve">
	大家好!
</w:t>
      </w:r>
    </w:p>
    <w:p/>
    <w:p>
      <w:pPr/>
      <w:r>
        <w:rPr>
          <w:rStyle w:val="myStyle"/>
        </w:rPr>
        <w:t xml:space="preserve">
	作为一名普通的美术教师，在我们学校，我有自己的崇拜者-李叔同,他在学校最有权威，最受人敬仰的老师，不像别的学校，是教国文，英文、算学的老师，而是教图画和音乐的李先生。李先生虽然只教图画和音乐，但他懂的不仅是图画和音乐,他的诗文比国文老师好，他的书法比习字老师要好，他的英文比英文老师更好。就好比一尊佛，背后有灵光，故令人景仰李先生不但才华横溢，而且品格高尚，李先生的故事指引我当上了一名美术教师。
</w:t>
      </w:r>
    </w:p>
    <w:p/>
    <w:p>
      <w:pPr/>
      <w:r>
        <w:rPr>
          <w:rStyle w:val="myStyle"/>
        </w:rPr>
        <w:t xml:space="preserve">
	用知识传授识，用言行影响言行，用道德感染道德，用心灵融摸心灵----这是最行之有效的教育方式，也是教育最本质的特征。一个充满人格魅力的教师必定具备丰富的学识，完善的言行，高尚的道德和纯洁的心灵。只有这样的教师才能真正吸引学生，影响学生，才能真正获得学生发自内心的和尊重，我们的教育事业才有可能走向成功。教师的人格魅力是师德的有形表观，所以我认为，塑造和发挥教师独有的人格魅力应是师德建设的重要内容。
</w:t>
      </w:r>
    </w:p>
    <w:p/>
    <w:p>
      <w:pPr/>
      <w:r>
        <w:rPr>
          <w:rStyle w:val="myStyle"/>
        </w:rPr>
        <w:t xml:space="preserve">
	教师的人格魅力首先来源于教师的丰富学识。学高为师，一个知识和技能广博的教师，不但能在课堂上得心应手，游刃有余，而且还能带给学生课堂之外的`思考和启发。记得有一次，我在上美术欣赏课时，一位学生突发奇想，提出了这样一个问题：老师，为什么蒙娜丽莎的莎不是沙子的沙?教师里顿时鸦雀无声。我笑着反问学生：为什么美国的美是美丽的美而不是倒霉的霉?为什么英国的英是英明的英而不是阴暗的阴?一阵笑声后，学生开始议论纷纷.经过短暂的思考和讨论，我向学生们简单解释了语言言翻译过程中人为美化的审美现象，让学生了解人类对美孜孜不倦的普遍追求。通过这个小小的插曲，让我认识到要真正做到学高为师，在具备扎实的专业知识和技能的同时，更需不断充实和完善的自己知识结构。只有这样才能真正满足学生对知识的渴求，才能使教师自身的人格魅力永不衰竭。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2023-09-09T10:53:24+08:00</dcterms:created>
  <dcterms:modified xsi:type="dcterms:W3CDTF">2023-09-09T10:53:24+08:00</dcterms:modified>
</cp:coreProperties>
</file>

<file path=docProps/custom.xml><?xml version="1.0" encoding="utf-8"?>
<Properties xmlns="http://schemas.openxmlformats.org/officeDocument/2006/custom-properties" xmlns:vt="http://schemas.openxmlformats.org/officeDocument/2006/docPropsVTypes"/>
</file>