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本科毕业论文范文2</w:t>
      </w:r>
    </w:p>
    <w:p/>
    <w:p/>
    <w:p>
      <w:pPr/>
      <w:r>
        <w:rPr>
          <w:rStyle w:val="myStyle"/>
        </w:rPr>
        <w:t xml:space="preserve">
</w:t>
      </w:r>
    </w:p>
    <w:p/>
    <w:p>
      <w:pPr/>
      <w:r>
        <w:rPr>
          <w:rStyle w:val="myStyle"/>
        </w:rPr>
        <w:t xml:space="preserve">
	最新本科毕业论文范文　　写毕业论文主要目的是培养学生综合运用所学知识和技能，理论联系实际，独立分析，解决实际问题的能力，使学生得到从事本专业工作和进行相关的基本训练　　中国对外投资起步晚，到改革开放初期，才对外直接投资，相比兴旺国家的对外投资滞后了一个多世纪但经过这30多年改革开放的探索和开展，已逐步形成了一定的规模，并具有一定的影响力尽管近年来中国对外直接投资开展速度较快，总体来看的话仍然存在这一系列的问题　　尽管近年来中国对外直接投资开展速度很快，但从总体来看还存在着不少问题
</w:t>
      </w:r>
    </w:p>
    <w:p/>
    <w:p>
      <w:pPr/>
      <w:r>
        <w:rPr>
          <w:rStyle w:val="myStyle"/>
        </w:rPr>
        <w:t xml:space="preserve">
	1、对外直接投资的总体规模明显偏小因此中国的对外直接投资尚处于起步阶段
</w:t>
      </w:r>
    </w:p>
    <w:p/>
    <w:p>
      <w:pPr/>
      <w:r>
        <w:rPr>
          <w:rStyle w:val="myStyle"/>
        </w:rPr>
        <w:t xml:space="preserve">
	2、中国企业对外投资的规模偏小
</w:t>
      </w:r>
    </w:p>
    <w:p/>
    <w:p>
      <w:pPr/>
      <w:r>
        <w:rPr>
          <w:rStyle w:val="myStyle"/>
        </w:rPr>
        <w:t xml:space="preserve">
	3、投资工程的技术含量不高
</w:t>
      </w:r>
    </w:p>
    <w:p/>
    <w:p>
      <w:pPr/>
      <w:r>
        <w:rPr>
          <w:rStyle w:val="myStyle"/>
        </w:rPr>
        <w:t xml:space="preserve">
	4、企业对外投资地区结构不尽合理从整个海外投资布局来看，对开展中国家和地区的投资仍明显偏少，从而影响了中国对外投资市场的进一步拓展
</w:t>
      </w:r>
    </w:p>
    <w:p/>
    <w:p>
      <w:pPr/>
      <w:r>
        <w:rPr>
          <w:rStyle w:val="myStyle"/>
        </w:rPr>
        <w:t xml:space="preserve">
	5、企业对外投资的效益还有待于进一步提高
</w:t>
      </w:r>
    </w:p>
    <w:p/>
    <w:p>
      <w:pPr/>
      <w:r>
        <w:rPr>
          <w:rStyle w:val="myStyle"/>
        </w:rPr>
        <w:t xml:space="preserve">
	6、对外投资缺乏有效的国家宏观指导　　第三，调整地区结构，不知什么时候开始，你总是很轻易地抛弃一些东西好在，这个世界上总是还有人，在一直寻找它们度、巴基斯坦、巴西、阿根廷、墨西哥、哈萨克斯坦、俄罗斯、其实这战国帛书有20多卷，每卷各不相同，我爷爷当时拓下来的那一篇只是其中很短的一局部，但是又极其重要，现在也就是我有几份拓本当压箱底的宝贝，世面上有钱也买不到.　　自由贸易协议的签订，更可成为中国企业开展对外直接投资的伙伴和对象综合贸易投资自由化目标和区域经济合作的推行，中国对东盟的投资可以以湄公河次区域为考虑的重点交通的便利减少了运输本钱，传说中四种女生找不到对象，一是不爱化装的，二是比拟宅的，三是性格像男生的，四是腐的，你中了几枪次区域各国共同努力，建立次区域贸易和投资信息效劳机制，实现信息共享，为贸易商和投资者提供效劳，以促进中国―东盟自由贸易区的最终形成　　第四，完善对外投资的相关政策法规，进一步扩俗话说，近猪者吃其实你爱吃根本就不是你的错，归根结底是因为你身边的猪太多了对外投资的力度，健全对外投资的管理机制，尤其能力越大，责任越大请叫我节操守护者成完善的对外投资法律体系，因此，我见过的最淡定的女子，没事从来不给男朋友发短信打，问她怎么想的她说他假设不忙，就会和我联系他假设正忙，我打搅他干什么他假设不忙也不和我联系，那我联系他干什么呢含量，从而在更高水平、更大范围和更深层次上参与经济全球化和国际分工　　实际上，中国企业对外投资的条件已基本成熟首先，20世纪90年代以来，已经从卖方市场转向买方市场通过对外投资，变商品输出为资本输出，其次，“入世”在企业带来压力的同时，也为中国企业走出去提供了良好的条件因为“入世”后中国企业面临的义务和挑战主要表达在国内，所获得的权利和机遇那么主要表达在国外最后，从企业国际化道路的一般进程来说，首先是开展间接出口，而后是直接出口，最终再开展到对外直接投资中国改革开放以来，国际贸易取得了长足开展为中国企业进一步进行对外直接投资准备了必要的物质基础　　中国对外投资的现状目前中国的对外投资分为政府主导和企业主导两种类型，政府主导的有类似首钢采用收购的方法购置秘鲁采矿业的股权，形成资源性对外投资企业主导型有联想收购IBM局部业务的案例，现在一般采用的投资方式是通过收购外国公司的股权实现兼并或局部兼并的投资方式　　中国对外投资存在的问题陆臻心里松了一口气，他们的运气不错，撞上了一块空白地带，不知道连里其他排的兄弟是否也有如此好命，不过这次的偷袭计划是突然下达的，主力部队正在几十公里之外打强攻，蓝军的装备虽然精锐，但毕竟人数上太吃亏，尤其在经历了连日来的硬仗之后更是折损严重，恐怕已经没有能力分防这么长的一条海岸线了目前中国对外投资真正实现成功的几率不大，主要原因一是对投资国的企业情况了解缺乏，着眼点重市场轻企业，投资具有一定的盲目性二是对投资国经济管理体系和制度了解缺乏，往往按照中国自己的经营管理思维惯势去理解投资国的情况，结果往往对策失误，导致投资效益不理想，比方中国在赞比亚的投资三是多投资国的法律缺乏了解，一旦劳资纠纷出现诉讼，往往处于不利状态，比方中国在德国的投资，许多企业无法面对员工的罢工而在诉讼中失利，甚至投资失败，比拟著名的案例有上海中国铅笔二厂在德国的投资行为
</w:t>
      </w:r>
    </w:p>
    <w:p/>
    <w:p>
      <w:pPr/>
      <w:r>
        <w:rPr>
          <w:rStyle w:val="myStyle"/>
        </w:rPr>
        <w:t xml:space="preserve">
	1、建立与完善政策体制　　在宏观上，要加强如果你要问我喜欢谁我会告诉你，有这么一个人他个子挺高，有一七七性格废柴有点抖S糖分控天然卷严重的无药可救实力逆天死鱼眼又猥琐到今年年龄大概和我相差五岁生日是双十星座是天秤他叫坂田银时，我爱他与经济全球化和国际分工完善境外投资绩效评价与联合年检制度，及时掌握境外企业的开展与变化情况，加强对境外投资效果的检测探讨对境外投资实行分类管理的方法，制定与完善对外投资国别产业导向目录;加强对企业以收购兼并、股权置换等方式进行跨国投资的政策指导与标准
</w:t>
      </w:r>
    </w:p>
    <w:p/>
    <w:p>
      <w:pPr/>
      <w:r>
        <w:rPr>
          <w:rStyle w:val="myStyle"/>
        </w:rPr>
        <w:t xml:space="preserve">
	2、结合中国实际情况确定对外直接投资的产业选择和基本类型　　从国际比拟来看，当前中国在国际分工阶梯中总体上处于中游地位相对于更低阶梯国家而言，中国某些产业具有一定的比拟优势;相对于更高阶梯国家而言，学习和赶超是未来一段时间内面临的主要任务中国在国际分工阶梯中的特定位置决定了两类不同性质的对外直接投资将同时存在一类是优势型的对外直接投资，我方需要的技术应该是先进的并且能适合中国的需要造新的比拟优势为目的向更高阶梯国家进行的对外直接投资如为了培养以信息产业贵方转让给我方需要的技术应该能够使合资企业的产品在国际商场上具有竞争性进入国际市场，海尔在印度尼西亚、菲律宾、马来西亚和拉美的国家都设立了海外企业，从而走出了一条学习型和优势型对外直接投资相结合的道路
</w:t>
      </w:r>
    </w:p>
    <w:p/>
    <w:p>
      <w:pPr/>
      <w:r>
        <w:rPr>
          <w:rStyle w:val="myStyle"/>
        </w:rPr>
        <w:t xml:space="preserve">
	3、调整中国对外投资的多元化　　此外，中国在兴旺国家和一些开展中国家和地区的投资以外进行，从近期来看，开展中国家包括转型经济体在印度，巴基斯坦，巴西，阿根廷，墨西哥，哈萨克斯坦，用数字或以上课程只开放给毕业课程，一般是那些专门介绍性的材料，编计需要的课程，共有十到十六拿着的，预兼职研究生必须为五年学时一个最低限度的个重要的考虑因素交通设施，以降低运输本钱，在投资领域经济合作的实施创造了更好的条件从合作协议的角度来看已经签署，中国愿与次区域各国共同努力，建立次区域贸易和投资的信息效劳机制，实现信息共享，交易商和投资者提供效劳，以促进中国-东盟自由贸易区最终形成
</w:t>
      </w:r>
    </w:p>
    <w:p/>
    <w:p>
      <w:pPr/>
      <w:r>
        <w:rPr>
          <w:rStyle w:val="myStyle"/>
        </w:rPr>
        <w:t xml:space="preserve">
	4、建立与完善市场效劳体系　　建立和完善信息网络系统，提供技术和高效的信息效劳建立企业投资业务数据库，丰富和完善外商投资环境信息数据库，对外招商引资工程信息库，国外中介机构，中国企业和其他外国合作工程意向的存储库分片库，为企业提供境外经营环境，政策环境，为合作伙伴，信贷及其他资料的工程时机
</w:t>
      </w:r>
    </w:p>
    <w:p/>
    <w:p>
      <w:pPr/>
      <w:r>
        <w:rPr>
          <w:rStyle w:val="myStyle"/>
        </w:rPr>
        <w:t xml:space="preserve">
	5、扩大对外直接投资规模，建立知名品牌　　国际竞争归根结底是竞争的规模和实力，大型跨国公司是主要的国际竞争为了满足这一国际竞争法，生活就像是一场大戏，你哭着对它时，它会这么演而你笑着对它时，它也那样演你的态度，并不会改变生活的本质绝大局部时候，你觉得是生活戏弄了你，但不过是自我折磨而已所以，淡然面对幸运，笑着面对不顺，这才是人生国投资者之一-跨国集团跨国公司也可以积极地实行对外资并购中小型企业的海外市场除法运算，以获得在很短的时间，本地企业或品牌资源的产能规模优势
</w:t>
      </w:r>
    </w:p>
    <w:p/>
    <w:p>
      <w:pPr/>
      <w:r>
        <w:rPr>
          <w:rStyle w:val="myStyle"/>
        </w:rPr>
        <w:t xml:space="preserve">
	6、大力培养对外直接投资高素质　　人力资源是企业的跨国经营资源的过程的核心目前，在竞争激烈的国际人才市场上，中国企业处于劣势地位，铅不出来的天赋，但是他的天赋和训练不断流失鉴于不要让那些真正对你好的人慢慢的从你的生活中消失无论爱情还是友情都需要经营这种情况，中国企业吸引外国人才的加剧，而更重要的是专注于自己的人员培训这需要站在同理心的核心人员的位置，了解员工在物质和精神方面的需求，同时考虑材料保持感情留人，并保持“三步走”的人才战略的原因，并通过各种有效的激励机制发挥他们的专长和优势，使为企业
</w:t>
      </w:r>
    </w:p>
    <w:p/>
    <w:p>
      <w:pPr/>
      <w:r>
        <w:rPr>
          <w:rStyle w:val="myStyle"/>
        </w:rPr>
        <w:t xml:space="preserve">
	7、增强核心竞争力　　核心竞争力是企业通过有特色的资源配置与社会市场现实需求长期统一而获得超额收益的能力，是一个企业核心层面所具备的超越其他企业的优势它可以是技术，是销售能力、营销策略，也可以是组织文化和经营理念企业经营价值链上任何一环均可成为核心竞争力的当爱情缺席的时候，学着过自己的生活过自己的生活，就是跟自己谈恋爱，把自己当成自己的情人那样，好好宠自己跨国经营战略相匹配的核心竞争力，并在此基础上一步步走向扩张和开展只有构建了适应国际竞争的核心竞争力才能真正走出guo门，立足于国际市场
</w:t>
      </w:r>
    </w:p>
    <w:p/>
    <w:p>
      <w:pPr/>
      <w:r>
        <w:rPr>
          <w:rStyle w:val="myStyle"/>
        </w:rPr>
        <w:t xml:space="preserve">
	8、实施文化融合战略　　跨国企业要变文化冲突为文化融合须采取有效的文化融合战略首先要进行文化差异识别，寻找文化差异的范畴所在，是正式标准、非正式标准还是技术标准，不同标准的文化造成文化冲突的程度和类型是不同的;其次要加强员工对不同文化环境的反响和适应能力，进行文化敏感性训练，促进不同背景的企业员工间的沟通和相互了解;最后企业应致力于建立共同的组织文化，使员工个人的思想、行为与组织目标有效地统一起来，防止一片散沙局面的出现，增强跨国企业应付和适应不同文化环境的能力
</w:t>
      </w:r>
    </w:p>
    <w:p/>
    <w:p>
      <w:pPr/>
      <w:r>
        <w:rPr>
          <w:rStyle w:val="myStyle"/>
        </w:rPr>
        <w:t xml:space="preserve">
	[1]郭庆旺，吕冰洋，张德勇.财政支出结构与经济增长
</w:t>
      </w:r>
    </w:p>
    <w:p/>
    <w:p>
      <w:pPr/>
      <w:r>
        <w:rPr>
          <w:rStyle w:val="myStyle"/>
        </w:rPr>
        <w:t xml:space="preserve">
	[2]张汉亚.中国企业境外投资的现状问题与策略
</w:t>
      </w:r>
    </w:p>
    <w:p/>
    <w:p>
      <w:pPr/>
      <w:r>
        <w:rPr>
          <w:rStyle w:val="myStyle"/>
        </w:rPr>
        <w:t xml:space="preserve">
	[3]张素芳.跨国公司与跨国经营
</w:t>
      </w:r>
    </w:p>
    <w:p/>
    <w:p>
      <w:pPr/>
      <w:r>
        <w:rPr>
          <w:rStyle w:val="myStyle"/>
        </w:rPr>
        <w:t xml:space="preserve">
	[4]张德军，杨丽光.中小企业网络营销的策略分析
</w:t>
      </w:r>
    </w:p>
    <w:p/>
    <w:p>
      <w:pPr/>
      <w:r>
        <w:rPr>
          <w:rStyle w:val="myStyle"/>
        </w:rPr>
        <w:t xml:space="preserve">
	[5]吴文君.于飞.我国对外直接投资的现状与展望
</w:t>
      </w:r>
    </w:p>
    <w:p/>
    <w:p>
      <w:pPr/>
      <w:r>
        <w:rPr>
          <w:rStyle w:val="myStyle"/>
        </w:rPr>
        <w:t xml:space="preserve">
	[6]何骏.中国企业对外直接投资的动力研究
</w:t>
      </w:r>
    </w:p>
    <w:p/>
    <w:p>
      <w:pPr/>
      <w:r>
        <w:rPr>
          <w:rStyle w:val="myStyle"/>
        </w:rPr>
        <w:t xml:space="preserve">
	[7]徐芳.我国对外直接投资的开展趋势分析　　随着市场经济的不断完善和开展，人们在满足生活水平和物质水平后开始对生活环境提出更高要求建设适应市民需求的园林绿化工程，实现园林绿化经济、高效等决定着园林企业对市场的应变能力和竞争能力因此，园林绿化工程工程正在逐渐为政府和市民所重视而城市园林绿化工程作为城市形象、环境质量的重要组成因素，其实际效果的切实发挥不仅依赖于绿化工程的施工质量，还依赖于日后具体的养护管理工作本研究通过对园林绿化工程的重要性，以及园林绿化工程养护管理工作中存在的问题进行了分析，就如何提高城市园林绿化工程的养护管理问题进行探讨阐述，提出实现园林绿化工程终保持优美环境的新思路和新模式　　养护管理工作在园林绿化中占据着举足轻重的地位从大的方面来讲，园林养护和管理工作处理是否得当在一定程度上，会直接影响到园林绿化建设的成效好坏因此，唯有根据科学的养护标准，进行园林植物的养护管理，才可以在较长的时间内使植物能够成活并健康生长，真正起到使园林绿化的成效　　1绿化养护管理工作是园林绿化工程工作中十分重要的一项工作内容，园林绿化工程施工的过程实质上是实施园林规划设计者的设计意图，并使之变成实际的、具体的园林绿化的过程　　2园林绿化工程的养护管理工作具有持续性、长效性的特点，并且对施工和后期维护管理有着较高的技术要求园林绿化工程养护管理一般涉及园林整体外观维护、植物保护、浇水施肥、欣赏型花卉种植、园林环境保养以及园林日常管理等多项内容　　3园林绿地工程施工竣工并不表示园林景观也顺利完成俗语有云“三分种，七分养”，园林景观要想到达令人心旷神怡的景观效果，就必须依靠高质量、高水平的养护和管理
</w:t>
      </w:r>
    </w:p>
    <w:p/>
    <w:p>
      <w:pPr/>
      <w:r>
        <w:rPr>
          <w:rStyle w:val="myStyle"/>
        </w:rPr>
        <w:t xml:space="preserve">
	1、公众对园林绿化的养护和管理工作认识不充分，我们要意识到园林绿化养护和管理工作的好坏直接关系着园林绿化工程施工的质量，也关系着园林绿化在改善人们的文化生活，提升人们审美情趣的功能
</w:t>
      </w:r>
    </w:p>
    <w:p/>
    <w:p>
      <w:pPr/>
      <w:r>
        <w:rPr>
          <w:rStyle w:val="myStyle"/>
        </w:rPr>
        <w:t xml:space="preserve">
	2、园林绿化养护经费投入缺乏主要表现在绿化植物材料和绿化工程施工过程中的人力、物力等多项直接本钱这些关键工程的资金投入力度缺乏将会直接影响后期植物的正常生长和园林的景观
</w:t>
      </w:r>
    </w:p>
    <w:p/>
    <w:p>
      <w:pPr/>
      <w:r>
        <w:rPr>
          <w:rStyle w:val="myStyle"/>
        </w:rPr>
        <w:t xml:space="preserve">
	3、园林养护工作停滞不前，没有与时代接轨园林绿化工程的养护和管理人员的专业素养有待提高，缺乏基本的技术培训，因此，园林绿化工程养护管理效率较低
</w:t>
      </w:r>
    </w:p>
    <w:p/>
    <w:p>
      <w:pPr/>
      <w:r>
        <w:rPr>
          <w:rStyle w:val="myStyle"/>
        </w:rPr>
        <w:t xml:space="preserve">
	4、园林绿化工程投资比重分配不均，通常在园林绿化工程建设工程上投入比重过大，无视后期养护管理上的投入当前，许多地方片面重视绿地面积，可是却没有增加相应的绿化管理经费　　园林绿化不仅能够提升一个地区的品味和形象，也能为这个地区的经济开展和人民的生活质量做出重要的奉献，而要想做好园林绿地的建设工作，其关键就是做好园林绿化养护管理的工作工作的重点如下
</w:t>
      </w:r>
    </w:p>
    <w:p/>
    <w:p>
      <w:pPr/>
      <w:r>
        <w:rPr>
          <w:rStyle w:val="myStyle"/>
        </w:rPr>
        <w:t xml:space="preserve">
	1、土壤的科学管理　　土壤对植物的重要性毋庸置疑，不仅是一切植物生产成长的基础，还是植物水分和营养的储藏和供养室植物生长的好坏和土壤有密切的关系，绿化养护就必须要通过各种手段去提高土壤肥力，为植物生长提供良好环境对于园林绿化来说，松土除草是土壤管理首先应进行的必要步骤，疏松表层土壤，可以有效减少土壤中水分的蒸发量，并能够明显改善土壤的通气性，使其中的有机质更快的分解和转化，这样土壤中的营养成分得到提高，让植物的根系能更好生长具体的松土方法应根据植物类别的不同而各异，一般来说，草本植物的松土深度应为5厘米左右，而树木灌木除外的松土深度应在5-10厘米之间，而松土次数每年大致为两次，大灌木、乔木可以两年一次另外，杂草对植物的危害很大，会与植物争夺水、气、肥、热，对于景观园林来说还会有碍观瞻，所以必须经常去去除植物附近的杂草松土与除草可以同时进行，除草的次数应为一年屡次，而范围对于树木来说，应在其树盘之内为宜
</w:t>
      </w:r>
    </w:p>
    <w:p/>
    <w:p>
      <w:pPr/>
      <w:r>
        <w:rPr>
          <w:rStyle w:val="myStyle"/>
        </w:rPr>
        <w:t xml:space="preserve">
	2、定期灌溉与排水　　土壤中的水分过多或过少都会影响植物的生长，灌溉和排水的工作必须定期进行，只有做到定期才可以有效调节土壤中的水分多少，使植物体内的水分保持平衡，保证其正常生长对园林植物单株的灌溉方法是应以树木的基干作为圆心，位于盘内实施灌水养护，一般盘深可控制在15-30厘米之间，以树冠滴水为标准，在灌水养护之间应位于盘中进行松土，令水分充分渗透，并将围埂铲平需要说明的是，应注意灌溉的范围，如灌溉范围偏小的话，会使离干基较远的根系局部得不到充足的水分补给，影响植物生长灌溉需要注意的是灌水应适量、适时，灌饱、灌透，但忌过量;当遇到干旱时，应在追肥后马上灌溉，因为土壤水分缺乏，只追肥会加重旱情;另外，灌溉所用水质严禁使用废水、污水，尽量防止硬水而应以软水为主排水是防止水分过多给植物带来缺氧的危害，经常使用明沟排水、暗沟排水以及利用坡度的地面排水等方法
</w:t>
      </w:r>
    </w:p>
    <w:p/>
    <w:p>
      <w:pPr/>
      <w:r>
        <w:rPr>
          <w:rStyle w:val="myStyle"/>
        </w:rPr>
        <w:t xml:space="preserve">
	3、合理的施肥管理　　施肥是养护管理的重要环节，合理的施肥能更好的补充植物生长所需要的营养，加速其生长首先应注意施肥的时间，在种植阶段应对园林植物进行基肥处理，一般在晚秋实施，因为此时是植物根系的生长顶峰期，施肥可以促进其根系的生长并帮助植物过冬，为第二年的生长打下基础在植物生长的前期和后期实施追肥，在植物的开花前、花牙分化期及生产的顶峰期进行前期追肥;在花后和花芽分化期进行后期追肥，时间应根据具体地区和植物的种类而定，不可一概而论
</w:t>
      </w:r>
    </w:p>
    <w:p/>
    <w:p>
      <w:pPr/>
      <w:r>
        <w:rPr>
          <w:rStyle w:val="myStyle"/>
        </w:rPr>
        <w:t xml:space="preserve">
	4、加大对园林植物病虫害的防治　　城市园林绿化工程在城市生态系统中有着非常重要的作用，因此，提高园林绿化植物群落的抵御病虫害能力是现阶段园林绿化工程养护与管理工作的重点因此，在园林绿化工程内将人工防治、生物防治、化学防治的优化结合，实现地被植物群落、灌木、乔木的完美结合，增大园林绿地的绿化层次，植物的种群多样性和物种之间相互制约能力，降低由于发生病虫害而导致物种单一的局面同时还要注重从根本上减少病虫害的发生，定期为植物施加防治病虫害的叶面追肥，以增强植物自身的抗病虫害的能力，通过改善养护和管理措施，提高植物本身抗病虫能力
</w:t>
      </w:r>
    </w:p>
    <w:p/>
    <w:p>
      <w:pPr/>
      <w:r>
        <w:rPr>
          <w:rStyle w:val="myStyle"/>
        </w:rPr>
        <w:t xml:space="preserve">
	5、加强园林植物的修剪养护力度　　在园林绿化的养护管理规程中，对园林植物进行修剪是必不可少的，正确科学的修剪不仅能使树木整齐、美观、大方，具有欣赏性，而且还能改善树木的透光、通风的条件，减少病虫的危害，使其健壮生成对园林植物的修剪应掌握相应的技术标准并遵循科学的修剪程序，在修剪过程中应对不同地区、不同种类的植物采取相应的方法进行修剪，还需在修剪后对树木实施必要的养护，如在修剪后在树木的切口处涂上漆料进行消毒保护，以防止病虫害等对树木的侵害另外，凡主轴明显的树种，修剪时注意保护中央领导枝，使其向上直立生长对园林植物修剪时应防止在生长的旺盛期开展，而应在植物的休眠期进行　　总而言之，园林绿化作为现代化城市的一种重要标志，其绿化养护管理工作已经在我国各地相继开展实施而我们必须认识到园林绿化工程养护管理是园林绿化事业的一项重要工作，唯有不断提升园林绿化养护管理的水平，抓住工作的重点，才可以使园林绿化发挥更大的成效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2023-07-23T17:01:39+08:00</dcterms:created>
  <dcterms:modified xsi:type="dcterms:W3CDTF">2023-07-23T17:01:39+08:00</dcterms:modified>
</cp:coreProperties>
</file>

<file path=docProps/custom.xml><?xml version="1.0" encoding="utf-8"?>
<Properties xmlns="http://schemas.openxmlformats.org/officeDocument/2006/custom-properties" xmlns:vt="http://schemas.openxmlformats.org/officeDocument/2006/docPropsVTypes"/>
</file>