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会计主管竞聘演讲稿</w:t>
      </w:r>
    </w:p>
    <w:p/>
    <w:p/>
    <w:p>
      <w:pPr/>
      <w:r>
        <w:rPr>
          <w:rStyle w:val="myStyle"/>
        </w:rPr>
        <w:t xml:space="preserve">
	会计主管竞聘演讲稿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当下社会，接触并使用演讲稿的人越来越多，你所见过的演讲稿是什么样的呢？以下是小编帮大家整理的会计主管竞聘演讲稿，仅供参考，希望能够帮助到大家。
</w:t>
      </w:r>
    </w:p>
    <w:p/>
    <w:p>
      <w:pPr/>
      <w:r>
        <w:rPr>
          <w:rStyle w:val="myStyle"/>
        </w:rPr>
        <w:t xml:space="preserve">
	各位领导、各位同事：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今天，我怀着无比激动的心情，参加主管会计竞聘，今天挑战这个岗位，我有勇气担当重任，有信心把今后的工作做的更好。在这里，我也衷心祝愿今天参加竞聘的各位同事，都能取得较好成绩。
</w:t>
      </w:r>
    </w:p>
    <w:p/>
    <w:p>
      <w:pPr/>
      <w:r>
        <w:rPr>
          <w:rStyle w:val="myStyle"/>
        </w:rPr>
        <w:t xml:space="preserve">
	参加今天的公开竞聘，我认为，我具有以下优势：
</w:t>
      </w:r>
    </w:p>
    <w:p/>
    <w:p>
      <w:pPr/>
      <w:r>
        <w:rPr>
          <w:rStyle w:val="myStyle"/>
        </w:rPr>
        <w:t xml:space="preserve">
	第一，因为我在学校学的就是这个专业，所以我有较为专业的基础知识。第二，参加工作四年来，通过工作实践，总结出相对的工作经验，不管是在哪一个工作岗位上，我都把坚持原则，细心谨慎，不折不扣执行规章制度作为一项准则，认真处理每一笔业务。第三，我对我们信用社这几年的发展方向、法规政策也有一定的了解和掌握。我能做到坚持原则，廉洁奉公，落实制度，明确责任，搞好团结，加强管理。第四，就是我还年轻，有健康的身体，青春的活力，容易接受新鲜事物，有开拓创新的潜能，有满腔的热情和朝气蓬勃的心态。
</w:t>
      </w:r>
    </w:p>
    <w:p/>
    <w:p>
      <w:pPr/>
      <w:r>
        <w:rPr>
          <w:rStyle w:val="myStyle"/>
        </w:rPr>
        <w:t xml:space="preserve">
	如果竞聘成功，我的工作打算是：
</w:t>
      </w:r>
    </w:p>
    <w:p/>
    <w:p>
      <w:pPr/>
      <w:r>
        <w:rPr>
          <w:rStyle w:val="myStyle"/>
        </w:rPr>
        <w:t xml:space="preserve">
	在做好开户、通兑、现金调拨、财务报表、柜台服务等各项工作的同时，还应注意以下工作的开展：首先，我认为，任何工作都应该树立服务至上的思想观念，主管会计既是贯彻制度的执行者，又是制度在基层实施的创造者。所以我要在坚持制度的前提下，服务好、协助好信用社主任做好各项工作，要积极参与制定各项计划和规划，搞好分析和预测，合理建议，准确决策，当好参谋助手，协调好、落实好每一名员工应履行的职责；在坚持制度的前提下，做好信用社同税务、工商等各有关部门和客户之间的协调一致，实现共赢共进。还要协助社领导加强管理，搞好团结，凝聚人心和士气。第二，加强自身学习，不断提高业务能力，要认真学习《会计法》、《农村信用社会计基本制度》、《农村信用社财务管理办法》等规章制度，以身作则干好工作，通过掌握高水准的业务技能，高标准的职业道德，用言行一致的行动，表率带头的人格，引领各项工作的开展。第三，严格执行联社的各项规章制度，加强会计核算，降低经营成本，提高盈利能力。
</w:t>
      </w:r>
    </w:p>
    <w:p/>
    <w:p>
      <w:pPr/>
      <w:r>
        <w:rPr>
          <w:rStyle w:val="myStyle"/>
        </w:rPr>
        <w:t xml:space="preserve">
	作为主管会计，我将严格遵循经济核算原则，加强财务控制，杜绝不合理开支和浪费现象，开源节流，不断降低经营成本，努力为所在信用社提高盈利能力创造条件，提高经济效益，要认真的贯彻各项税收和财政纪律。第四，坚持实事求是的工作原则，任何时候都要有一说一、有二说二，不添枝、不加叶的反映工作问题。对个网点要起到监督引导的作用。第五，定期组织各网点人员进行集中学习和考试，学习新的会计理论知识，同时进一步明确营业人员岗位职责，促进全体工作人员业务技能的`快速提高，从而适应客户对信用社的要求，提升信用社会计服务品牌。第六，随着电子化的发展，重要空白凭证的管理也已越来越重要，因此，我们一定要严格重要空白凭证的管理.第七、以奖罚并用的方式开展内控制度的执行管理工作，对工作中的规范行为要进行弘扬、宣传和表彰，对工作中的违规行为要进行必要的惩处，通过奖勤罚懒，奖优罚劣的刚硬纪律来提高和约束员工贯彻内控制度的积极性、主动性和能动性。第八，管好帐、报好表，为主任决策提供真实、准确的决策依据，在工作实际中，要发挥手勤、眼勤、嘴勤、腿勤的工作方式，做到手把手教、眼盯着改、嘴不停的讲、腿不停的往各个网点上跑，时刻掌握第一手材料，使呆板的业务报表数据转化为活生生的事例，进而反映出工作的问题要害，促进信用社各项工作的发展。
</w:t>
      </w:r>
    </w:p>
    <w:p/>
    <w:p>
      <w:pPr/>
      <w:r>
        <w:rPr>
          <w:rStyle w:val="myStyle"/>
        </w:rPr>
        <w:t xml:space="preserve">
	以上是我对主管会计工作的理解，由于我尚不是主管会计，也没有参加过这方面的专业培训，所述错误之处请各位领导给予指正。如果竞聘成功，我将认真履行主办会计的职责，切实承担好自己所肩负的使命，不辜负领导的信任和期待。如果这次我没有被聘用为主管会计，我也决不气馁，这说明我的工作离联社的要求还有一定差距，在接下来的工作中，我更要以严格的标准来要求自己，不断提高自己的业务技能和专业知识，努力为信用社更好的明天尽心尽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2023-09-09T17:42:18+08:00</dcterms:created>
  <dcterms:modified xsi:type="dcterms:W3CDTF">2023-09-09T17:42:18+08:00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