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2012医院纠纷处理实习报告</w:t>
      </w:r>
    </w:p>
    <w:p/>
    <w:p/>
    <w:p>
      <w:pPr/>
      <w:r>
        <w:rPr>
          <w:rStyle w:val="myStyle"/>
        </w:rPr>
        <w:t xml:space="preserve">
	这周意义重大，经历了第一次医患纠纷。某患者早上5点半排队去拍MRI排了3个小时被告知MRI机子坏了，然后由于要做MRA，医生忘记开造影剂，然后  CT室的人误以为是做CT开了张单子，药房给错了造影剂，后患者被告知开错了造影剂便上到病房各处找麻烦，认为医生连续给做MRI对患者有损害，医生开错药后患无穷，最后在病房与护士大发雷霆，拍桌子，掀翻电脑。整个过程大概就是这样，省略了很多细节。整个事情有很多环节，其实只要有一个环节把关都不会出现这样的事情，但是事故往往就是这样一环套一环的发生了。其实这根本不算什么事故。MRI机子突然坏了谁都没办法(后来经过一个上午的抢修，病人当天中午完成了MRA检查。);MRI连续做在病人情况稳定的情况下是没有影响的,MRI不含X线;开错的造影剂也没有用到病人身上;医生确实是疏忽，但一个管  20个病人的医生谁能保证什么事情都能记在心上，尤其是这种检查在这种等级的医院做得也不多，再说开错的造影剂也并不是这位医生开的。不是为医生开脱，医生确实是有错，但也不是错得不能理解;病人最后回到病房也是下定决心要找点麻烦，发点脾气了，找完医生之后又去找护士，最后把气撒到了护士身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2023-04-25T00:48:33+08:00</dcterms:created>
  <dcterms:modified xsi:type="dcterms:W3CDTF">2023-04-25T00:48:33+08:00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