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大数据时代信息安全问题分析论文</w:t>
      </w:r>
    </w:p>
    <w:p/>
    <w:p/>
    <w:p>
      <w:pPr/>
      <w:r>
        <w:rPr>
          <w:rStyle w:val="myStyle"/>
        </w:rPr>
        <w:t xml:space="preserve">大数据时代信息平安问题分析论文　　互联网的普及以及各种科技产品的推陈出新，数据、信息呈现每天爆发增长的趋势，而数据、信息的爆发似乎已经成为人们生活生产的活动中习以为常的事情人们通过手机、电脑等各种终端和客户端享受着信息交换带来的好处，最为显著的好处就是带来了巨大的经济效益通过手机、电脑等产生的网络传输、互动网络社交等都在产生大量的数据，依据相关统计，光是中国产生的数据信息在xx年已经超过了</w:t>
      </w:r>
    </w:p>
    <w:p/>
    <w:p>
      <w:pPr/>
      <w:r>
        <w:rPr>
          <w:rStyle w:val="myStyle"/>
        </w:rPr>
        <w:t xml:space="preserve">0.8ZB（相当于8亿TB），并且预计到2021年中国产生的数据总流量到达xx年数据量的10倍以上，超过</w:t>
      </w:r>
    </w:p>
    <w:p/>
    <w:p>
      <w:pPr/>
      <w:r>
        <w:rPr>
          <w:rStyle w:val="myStyle"/>
        </w:rPr>
        <w:t xml:space="preserve">8.5ZB</w:t>
      </w:r>
    </w:p>
    <w:p/>
    <w:p>
      <w:pPr/>
      <w:r>
        <w:rPr>
          <w:rStyle w:val="myStyle"/>
        </w:rPr>
        <w:t xml:space="preserve">[1]在大数据时代，数据包含了四大特征数据量大、类型繁多、价值密度低、速度快实效高当前，社会数据得到广泛的应用，通过手机或电脑等网络相关设备，随时都可以看到网络日志、音频、视频、图片等</w:t>
      </w:r>
    </w:p>
    <w:p/>
    <w:p>
      <w:pPr/>
      <w:r>
        <w:rPr>
          <w:rStyle w:val="myStyle"/>
        </w:rPr>
        <w:t xml:space="preserve">[2]而当数据信息量到达一定的规模和程度，数据管理和处理的难度加大，数据信息平安也存在一定的风险信息平安风险包括个人信息、企业信息以及国家信息的泄露风险，因此在大数据时代做好数据信息的管理与平安防范非常重要　　在大数据时代，信息量庞大，在利用和交换信息的过程中还应当重视保护信息平安信息传输与交换也日益频繁，大数据时代面临的信息平安问题也日益凸显　　</w:t>
      </w:r>
    </w:p>
    <w:p/>
    <w:p>
      <w:pPr/>
      <w:r>
        <w:rPr>
          <w:rStyle w:val="myStyle"/>
        </w:rPr>
        <w:t xml:space="preserve">1.1隐私泄漏问题　　</w:t>
      </w:r>
    </w:p>
    <w:p/>
    <w:p>
      <w:pPr/>
      <w:r>
        <w:rPr>
          <w:rStyle w:val="myStyle"/>
        </w:rPr>
        <w:t xml:space="preserve">1.2平安防护系统存在问题　　随着社会信息化加强，人们在利用各种电子、信息设备时，信息平安防范意识也在不断增强，无论是手机还是电脑，都会安装一些平安防护系统如360平安卫士、手机管家、电脑管家等等平安防护软件对于普通群众来说，这种方式可以较好地保护自己的信息和隐私但是对于企业以及国家来说，这些平安防护系统起到的作用并不大企业和国家的信息涉及到一定的机密成分，在数据大量储存的情况下，那么需要提高平安防护系统的层次和水平如果信息平安得不到保障，严重的会导致整个行业甚至是国家陷入危险的境地但是，目前的平安防护系统应对不断开展的信息技术时，仍然还有许多的漏洞</w:t>
      </w:r>
    </w:p>
    <w:p/>
    <w:p>
      <w:pPr/>
      <w:r>
        <w:rPr>
          <w:rStyle w:val="myStyle"/>
        </w:rPr>
        <w:t xml:space="preserve">[5]而平安防护系统的更新升级速度远远跟不上数据量爆炸式的增长，也不能抵御新的病毒，系统也因此瘫痪，由此大数据时代面临的信息平安问题也涉及到平安防护系统的滞后问题　　</w:t>
      </w:r>
    </w:p>
    <w:p/>
    <w:p>
      <w:pPr/>
      <w:r>
        <w:rPr>
          <w:rStyle w:val="myStyle"/>
        </w:rPr>
        <w:t xml:space="preserve">1.3网络恶意攻击　　大数据时代主要的特征之一是数据量大，并且数据聚集形成大的数据库，因此容易吸引而攻击数据之后能获得更多的数据，这些数据往往是比拟复杂、敏感或机密的数据</w:t>
      </w:r>
    </w:p>
    <w:p/>
    <w:p>
      <w:pPr/>
      <w:r>
        <w:rPr>
          <w:rStyle w:val="myStyle"/>
        </w:rPr>
        <w:t xml:space="preserve">[6]而这些数据一般会有较高的平安防护系统，但是的攻击手段也在不断升级，并且获得大数据后那么可以进一步扩大攻击的影响效果而除了黑顾客攻击网络数据以及攻击企业或国家的机密数据信息外，某些个人的数据信息也会受到攻击例如，“人肉搜索”，这种方式可以把个人信息调查得十分清楚，如xx年发生的广东“人肉搜索”第一案这种方式可以将个人信息展露无疑，这既有好的一面，也有坏的一面不管出于何种目的，“人肉搜索”的方式实际上也说明了信息平安存在极大的隐患在大数据时代背景下，我们必须重视信息平安问题，重视信息数据的平安保护　　大数据时代面临的信息平安问题可以通过采取一定的措施，具体的建议如下　　</w:t>
      </w:r>
    </w:p>
    <w:p/>
    <w:p>
      <w:pPr/>
      <w:r>
        <w:rPr>
          <w:rStyle w:val="myStyle"/>
        </w:rPr>
        <w:t xml:space="preserve">2.1加强法律的监督　　信息交换与传输在日常生活中是极为正常而又普遍的事情，在大数据时代背景下为保证信息平安，那么需加强信息管理而在信息平安管理中，仍会面对多种多样的问题，因此需要进一步建立和加强相关法规法律监管，运用法律来保障用户的信息平安</w:t>
      </w:r>
    </w:p>
    <w:p/>
    <w:p>
      <w:pPr/>
      <w:r>
        <w:rPr>
          <w:rStyle w:val="myStyle"/>
        </w:rPr>
        <w:t xml:space="preserve">[7]通过加强法律监督的方式，用户会受到一定的约束例如，网友“人肉搜索”其它公民的个人信息实际上已经侵犯了他人的隐私，这就需要运用法律保护个人信息，相关的法律需要进一步完善和加强，细化相关标准而从国家和企业的角度看，同样要用法律的形式保护一些有关机密信息的平安，建立健全信息平安保护相关的法律，并加强监督例如，在我国现有的有关网上信息保护的法律中，警察可对网上信息传输交换进行实时监督，对窃取用户信息行为进行处理，将触及到法律的行为加以管制，从而保障人们的信息平安　　</w:t>
      </w:r>
    </w:p>
    <w:p/>
    <w:p>
      <w:pPr/>
      <w:r>
        <w:rPr>
          <w:rStyle w:val="myStyle"/>
        </w:rPr>
        <w:t xml:space="preserve">2.2加快平安防护系统的更新升级　　信息科技开展极为迅速，但是相关的网络平安防护系统开展还相对滞后在当前网络环境下，数据传输与交换量非常大，与此同时机密或敏感的数据信息也会增多，因此数据管理也容易出现漏洞和风险在这种形势下，需要随时对数据信息泄漏以及网络攻击保持警觉的态度，并加大对数据信息的监管力度为维护信息平安，可以从提高和升级信息平安防护系统入手信息平安防护系统的更新升级利用大数据的优势，将各类数据资源的处理和分析机制进行整合，研究当前网络攻击关键技术所在，进而提高信息平安防护的能力首先，平安防护系统要求能识别数据中的风险能力，并能够对风险进行分析评估，进一步抵御风险或网络攻击简而言之，就是不断开发研制出更为高级的平安防护系统此外，用户需要增强信息保护的意识，对自身的信息进行管理，必要时需要设置保密措施　　</w:t>
      </w:r>
    </w:p>
    <w:p/>
    <w:p>
      <w:pPr/>
      <w:r>
        <w:rPr>
          <w:rStyle w:val="myStyle"/>
        </w:rPr>
        <w:t xml:space="preserve">2.3调整信息采集策略　　就目前数据信息而言，数据已经朝着商品化的趋势开展，即用户的信息可以作为商品进行交易或买卖，虽然用户已经有意识地在保护自己的个人信息平安因此为保障自身信息的平安以及私人信息不被泄露，可以对信息采集采取有效策略，并加强对程序内部数据的监督例如，用户下载某个软件或APP，这个软件或APP有一些相关的协议，涉及到用户的隐私信息的采集用户可以对自己的隐私数据进行限制采集，或者数据采集时该程序要对用户隐私进行保护，或者可以选择进行匿名处理而无论是个人、企业还是国家，都可以开发相关的软件对程序内部加强监督，实施限制信息采集措施或者其他方式保护信息平安　　综上所述，大数据时代信息平安问题主要包括了信息隐私的泄漏、信息平安防护系统的滞后以及网络恶意攻击等因此有必要加强信息平安的保护，加大对数据信息的监管，调整信息采集的策略，并从法律上约束信息泄漏以及网络攻击的行为而加强信息平安保护最关键还在于数据信息保护的技术层面，提高信息平安防范系统的层面，并且要及时更新升级，进而处理面对信息平安问题，推动信息平安进一步开展　　</w:t>
      </w:r>
    </w:p>
    <w:p/>
    <w:p>
      <w:pPr/>
      <w:r>
        <w:rPr>
          <w:rStyle w:val="myStyle"/>
        </w:rPr>
        <w:t xml:space="preserve">[1]马晓星.大数据时代面临的信息平安问题研究[A].天津市社会科学界联合会.科学开展协同创新共筑梦想――天津市社会科学界第十届学术年会优秀论文集（中）[C].天津市社会科学界联合会xx:</w:t>
      </w:r>
    </w:p>
    <w:p/>
    <w:p>
      <w:pPr/>
      <w:r>
        <w:rPr>
          <w:rStyle w:val="myStyle"/>
        </w:rPr>
        <w:t xml:space="preserve">5.　　</w:t>
      </w:r>
    </w:p>
    <w:p/>
    <w:p>
      <w:pPr/>
      <w:r>
        <w:rPr>
          <w:rStyle w:val="myStyle"/>
        </w:rPr>
        <w:t xml:space="preserve">[2]方世敏.大数据面临的信息平安问题分析[J].计算机光盘软件与应用xx19:160-</w:t>
      </w:r>
    </w:p>
    <w:p/>
    <w:p>
      <w:pPr/>
      <w:r>
        <w:rPr>
          <w:rStyle w:val="myStyle"/>
        </w:rPr>
        <w:t xml:space="preserve">161.　　</w:t>
      </w:r>
    </w:p>
    <w:p/>
    <w:p>
      <w:pPr/>
      <w:r>
        <w:rPr>
          <w:rStyle w:val="myStyle"/>
        </w:rPr>
        <w:t xml:space="preserve">[3]文佳.大数据时代面临的信息平安问题分析[J].信息与电脑理论版xx11:</w:t>
      </w:r>
    </w:p>
    <w:p/>
    <w:p>
      <w:pPr/>
      <w:r>
        <w:rPr>
          <w:rStyle w:val="myStyle"/>
        </w:rPr>
        <w:t xml:space="preserve">46.　　</w:t>
      </w:r>
    </w:p>
    <w:p/>
    <w:p>
      <w:pPr/>
      <w:r>
        <w:rPr>
          <w:rStyle w:val="myStyle"/>
        </w:rPr>
        <w:t xml:space="preserve">[4]胡玮玮.大数据时代下列图书馆面临的信息平安问题与对策[J].创新科技xx3:84-</w:t>
      </w:r>
    </w:p>
    <w:p/>
    <w:p>
      <w:pPr/>
      <w:r>
        <w:rPr>
          <w:rStyle w:val="myStyle"/>
        </w:rPr>
        <w:t xml:space="preserve">86.　　</w:t>
      </w:r>
    </w:p>
    <w:p/>
    <w:p>
      <w:pPr/>
      <w:r>
        <w:rPr>
          <w:rStyle w:val="myStyle"/>
        </w:rPr>
        <w:t xml:space="preserve">[5]刘泫.大数据时代下的信息平安问题研究[J].电脑知识与技术xx36:17-</w:t>
      </w:r>
    </w:p>
    <w:p/>
    <w:p>
      <w:pPr/>
      <w:r>
        <w:rPr>
          <w:rStyle w:val="myStyle"/>
        </w:rPr>
        <w:t xml:space="preserve">19.　　</w:t>
      </w:r>
    </w:p>
    <w:p/>
    <w:p>
      <w:pPr/>
      <w:r>
        <w:rPr>
          <w:rStyle w:val="myStyle"/>
        </w:rPr>
        <w:t xml:space="preserve">[6]底涵钰郑允凡吕琳.大数据时代新媒体传播中个人信息平安问题研究――以“广东人肉搜索第一案”为例[J].西部播送电视xx12:42-</w:t>
      </w:r>
    </w:p>
    <w:p/>
    <w:p>
      <w:pPr/>
      <w:r>
        <w:rPr>
          <w:rStyle w:val="myStyle"/>
        </w:rPr>
        <w:t xml:space="preserve">46.　　</w:t>
      </w:r>
    </w:p>
    <w:p/>
    <w:p>
      <w:pPr/>
      <w:r>
        <w:rPr>
          <w:rStyle w:val="myStyle"/>
        </w:rPr>
        <w:t xml:space="preserve">[7]张艳欣康旭冉.大数据时代社交网络个人信息平安问题研究[J].兰台世界xx5:24-</w:t>
      </w:r>
    </w:p>
    <w:p/>
    <w:p>
      <w:pPr/>
      <w:r>
        <w:rPr>
          <w:rStyle w:val="myStyle"/>
        </w:rPr>
        <w:t xml:space="preserve">25.模板内容仅供参考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2023-05-24T20:53:27+08:00</dcterms:created>
  <dcterms:modified xsi:type="dcterms:W3CDTF">2023-05-24T20:53:27+08:00</dcterms:modified>
</cp:coreProperties>
</file>

<file path=docProps/custom.xml><?xml version="1.0" encoding="utf-8"?>
<Properties xmlns="http://schemas.openxmlformats.org/officeDocument/2006/custom-properties" xmlns:vt="http://schemas.openxmlformats.org/officeDocument/2006/docPropsVTypes"/>
</file>