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人事经理工作计划简短(精选6篇)</w:t>
      </w:r>
    </w:p>
    <w:p/>
    <w:p/>
    <w:p>
      <w:pPr/>
      <w:r>
        <w:rPr>
          <w:rStyle w:val="myStyle"/>
        </w:rPr>
        <w:t xml:space="preserve">
	人事、行政部门是公司的窗口部门、服务部门、辅助部门，在整个公司的运行、发展、稳定中占有举足轻重的地位，往往对整个公司的稳定、发展发挥决定性的作用，由此可见人事、行政工作的重要性、复杂性。
</w:t>
      </w:r>
    </w:p>
    <w:p/>
    <w:p>
      <w:pPr/>
      <w:r>
        <w:rPr>
          <w:rStyle w:val="myStyle"/>
        </w:rPr>
        <w:t xml:space="preserve">
	人事、行政部门是直接与全厂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本人根据所了解的公司情况和个人能力认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包括知识、服务意识、工作能力等，在公司制度方面从严要求自己，只有如此才能在工作开展过程中要求其他员工遵守制度。
</w:t>
      </w:r>
    </w:p>
    <w:p/>
    <w:p>
      <w:pPr/>
      <w:r>
        <w:rPr>
          <w:rStyle w:val="myStyle"/>
        </w:rPr>
        <w:t xml:space="preserve">
	二、明确各自工作职责、工作内容，做到分工明确的同时要求整体配合
</w:t>
      </w:r>
    </w:p>
    <w:p/>
    <w:p>
      <w:pPr/>
      <w:r>
        <w:rPr>
          <w:rStyle w:val="myStyle"/>
        </w:rPr>
        <w:t xml:space="preserve">
	人事、行政工作由于涉及到的工作比较复杂、琐碎，因此必须要求在工作的时候明确各自的工作职责和工作内容，做到在其位谋其职，只有这样才能保证其他板块工作的顺利开展，因为行政、人事工作具有连贯性、整体性，同样如此也要求在各自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政工作要同员工的生活、工作、发展密切相关，同公司的发展、稳定密不可分，要做到这些必须要求人事行政工作深入实际，“眼观六路、耳听八方”，通过各种渠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工作，再就是加强内部工作的交流、沟通，使整个人事行政工作更加流畅。每月召开分管副总和部门沟通会议，及时了解公司发展战略，同时将部门工作进行汇报，存在的问题进行协商。
</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1、在征得总经理批准的前提下，从文件档案室调阅有关公司愿景、发展战略、管理理念、企业文化、公司的主营业务、内部管理流程、组织结构等的文件资料。
</w:t>
      </w:r>
    </w:p>
    <w:p/>
    <w:p>
      <w:pPr/>
      <w:r>
        <w:rPr>
          <w:rStyle w:val="myStyle"/>
        </w:rPr>
        <w:t xml:space="preserve">
	2、在征得总经理同意的前提下，到企业内刊主管部门查阅企业重要内刊及最近一段时间的内刊文章，进一步了解企业的愿景、发展战略、管理理念、企业文化、公司的主营业务等。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了解了公司的基本情况后，我还需要了解人事经理这个职位在公司的职位序列中所处的位置。
</w:t>
      </w:r>
    </w:p>
    <w:p/>
    <w:p>
      <w:pPr/>
      <w:r>
        <w:rPr>
          <w:rStyle w:val="myStyle"/>
        </w:rPr>
        <w:t xml:space="preserve">
	1、查阅人事经理的职位说明书，并就其中载明的相关职责、权力、工作汇报关系、沟通方式等和总经理进行沟通。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三、具体业务开展
</w:t>
      </w:r>
    </w:p>
    <w:p/>
    <w:p>
      <w:pPr/>
      <w:r>
        <w:rPr>
          <w:rStyle w:val="myStyle"/>
        </w:rPr>
        <w:t xml:space="preserve">
	1、在征得同意的前提下，找文件档案室领取人事主管的职位说明书和前任人事经理的离任工作交接清单，对照职位说明书对人事经理的日常性工作进行熟悉，对前任人事经理已经完成的各项工作计划进行了解，对其未完成的工作计划按照其工作计划方案来进行完成。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4、召集下属开会，在了解其各自职位说明书的前提下，明确各自的工作任务，及其在总经理已批准工作计划方案中所扮演的重要角色、工作的时间表等，共同推进工作计划的实施。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等工作的细化。人事经理工作计划如下：
</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r>
        <w:rPr>
          <w:rStyle w:val="myStyle"/>
        </w:rPr>
        <w:t xml:space="preserve">
	为了在下半年更好的开展工作，下面是我个人的工作计划：
</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1、在征得总经理批准的前提下，从文件档案室调阅有关公司愿景、发展战略、管理理念、企业文化、公司的主营业务、内部管理流程、组织结构等的文件资料。
</w:t>
      </w:r>
    </w:p>
    <w:p/>
    <w:p>
      <w:pPr/>
      <w:r>
        <w:rPr>
          <w:rStyle w:val="myStyle"/>
        </w:rPr>
        <w:t xml:space="preserve">
	2、在征得总经理同意的前提下，到企业内刊主管部门查阅企业重要内刊及最近一段时间的内刊文章，进一步了解企业的愿景、发展战略、管理理念、企业文化、公司的主营业务等。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了解了公司的基本情况后，我还需要了解人事经理这个职位在公司的职位序列中所处的位置。
</w:t>
      </w:r>
    </w:p>
    <w:p/>
    <w:p>
      <w:pPr/>
      <w:r>
        <w:rPr>
          <w:rStyle w:val="myStyle"/>
        </w:rPr>
        <w:t xml:space="preserve">
	1、查阅人事经理的职位说明书，并就其中载明的相关职责、权力、工作汇报关系、沟通方式等和总经理进行沟通。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三、具体业务开展
</w:t>
      </w:r>
    </w:p>
    <w:p/>
    <w:p>
      <w:pPr/>
      <w:r>
        <w:rPr>
          <w:rStyle w:val="myStyle"/>
        </w:rPr>
        <w:t xml:space="preserve">
	1、在征得同意的前提下，找文件档案室领取人事主管的职位说明书和前任人事经理的离任工作交接清单，对照职位说明书对人事经理的日常性工作进行熟悉，对前任人事经理已经完成的各项工作计划进行了解，对其未完成的工作计划按照其工作计划方案来进行完成。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4、召集下属开会，在了解其各自职位说明书的前提下，明确各自的工作任务，及其在总经理已批准工作计划方案中所扮演的重要角色、工作的时间表等，共同推进工作计划的实施。
</w:t>
      </w:r>
    </w:p>
    <w:p/>
    <w:p>
      <w:pPr/>
      <w:r>
        <w:rPr>
          <w:rStyle w:val="myStyle"/>
        </w:rPr>
        <w:t xml:space="preserve">
	行政人事工作是一项自费繁琐的系统工程，往往是苦而无功。我不知道你以前是否做过行政人事管理。我想从工作计划的角度谈点自己的看法，希望能对你有所帮助。行政人事管理重要的是你的执行力。工作计划应当围绕如果你是该公司的行政人事主管，你认为在你的职权范围内如何开展工作并使之卓有成效。
</w:t>
      </w:r>
    </w:p>
    <w:p/>
    <w:p>
      <w:pPr/>
      <w:r>
        <w:rPr>
          <w:rStyle w:val="myStyle"/>
        </w:rPr>
        <w:t xml:space="preserve">
	一、用1~2个月的时间熟悉公司的管理，了解公司的管理现状，提出公司在行政管理过程中所存在的问题，应当着手解决的问题。
</w:t>
      </w:r>
    </w:p>
    <w:p/>
    <w:p>
      <w:pPr/>
      <w:r>
        <w:rPr>
          <w:rStyle w:val="myStyle"/>
        </w:rPr>
        <w:t xml:space="preserve">
	二、了解公司的企业文化，着手建立企业文化的内涵，将个人的发展融入企业文化的理念之中。帮助公司建立健康的企业文化氛围。
</w:t>
      </w:r>
    </w:p>
    <w:p/>
    <w:p>
      <w:pPr/>
      <w:r>
        <w:rPr>
          <w:rStyle w:val="myStyle"/>
        </w:rPr>
        <w:t xml:space="preserve">
	三、制度建设:科学的、规范的、合理的企业制度建设是管理的基础。制度决定行为!在公司管理中注重制度化管理，而非人治。
</w:t>
      </w:r>
    </w:p>
    <w:p/>
    <w:p>
      <w:pPr/>
      <w:r>
        <w:rPr>
          <w:rStyle w:val="myStyle"/>
        </w:rPr>
        <w:t xml:space="preserve">
	四、人事作业程序：规范员工的入职要求及工作说明书，包括员工的招聘入职到离职都应当建立相应的流程规范管理。
</w:t>
      </w:r>
    </w:p>
    <w:p/>
    <w:p>
      <w:pPr/>
      <w:r>
        <w:rPr>
          <w:rStyle w:val="myStyle"/>
        </w:rPr>
        <w:t xml:space="preserve">
	五、员工培训方面。没有经过培训的员工是企业的负债，作为企业必须注重员工的培训，行政人事管理必须把员工的培训纳入工作日程中来，包括员工的入职培训、岗前培训等等。
</w:t>
      </w:r>
    </w:p>
    <w:p/>
    <w:p>
      <w:pPr/>
      <w:r>
        <w:rPr>
          <w:rStyle w:val="myStyle"/>
        </w:rPr>
        <w:t xml:space="preserve">
	六、绩效考核与薪酬体系。绩效考核是行政人事管理的重点，在你的工作计划中应当作为重点。明确考核的重点与考核的指标，努力要求员工达成工作目标。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2023-06-14T10:47:52+08:00</dcterms:created>
  <dcterms:modified xsi:type="dcterms:W3CDTF">2023-06-14T10:47:52+08:00</dcterms:modified>
</cp:coreProperties>
</file>

<file path=docProps/custom.xml><?xml version="1.0" encoding="utf-8"?>
<Properties xmlns="http://schemas.openxmlformats.org/officeDocument/2006/custom-properties" xmlns:vt="http://schemas.openxmlformats.org/officeDocument/2006/docPropsVTypes"/>
</file>