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2019医院财务工作计划</w:t>
      </w:r>
    </w:p>
    <w:p/>
    <w:p/>
    <w:p>
      <w:pPr/>
      <w:r>
        <w:rPr>
          <w:rStyle w:val="myStyle"/>
        </w:rPr>
        <w:t xml:space="preserve">
	新的一年，作为一名财务人员，需进一步加强院内部门间的沟通、协调工作，严格按部门职责做好本部门的工作，发挥财务部门应有的作用，为领导分忧、解难。。
</w:t>
      </w:r>
    </w:p>
    <w:p/>
    <w:p>
      <w:pPr>
        <w:jc w:val="center"/>
      </w:pPr>
      <w:r>
        <w:rPr>
          <w:rStyle w:val="myStyleh4"/>
        </w:rPr>
        <w:t xml:space="preserve">2019医院财务工作计划（一）</w:t>
      </w:r>
    </w:p>
    <w:p/>
    <w:p>
      <w:pPr/>
      <w:r>
        <w:rPr>
          <w:rStyle w:val="myStyle"/>
        </w:rPr>
        <w:t xml:space="preserve">
	财务科在院领导的直接领导和其他相关部门、相关人员的帮助、指导、协调下，在会计核算、会计监督、会计报告、内外联系等多方面取得了阶段性的工作成绩，受到院领导和上级有关部门领导的肯定。但也存在一些不足之处，现结合往年财务工作，拟定2019年财务工作计划如下：
</w:t>
      </w:r>
    </w:p>
    <w:p/>
    <w:p>
      <w:pPr/>
      <w:r>
        <w:rPr>
          <w:rStyle w:val="myStyle"/>
        </w:rPr>
        <w:t xml:space="preserve">
	1、在条件允许的情况下，增加会计人员1至2人，加强力量，增强院财务计划执行情况的控制分析力量，进一步加强院的财务、会计核算工作，将院的财务基础工作进一步做实。
</w:t>
      </w:r>
    </w:p>
    <w:p/>
    <w:p>
      <w:pPr/>
      <w:r>
        <w:rPr>
          <w:rStyle w:val="myStyle"/>
        </w:rPr>
        <w:t xml:space="preserve">
	2、增强财务计划的管理，加强计划执行情况的分析与控制，加强财务事先参与决策工作，从源头做好财务管理工作，为领导决策提供可靠的决策信息。医院财务工作计划医院财务工作计划。
</w:t>
      </w:r>
    </w:p>
    <w:p/>
    <w:p>
      <w:pPr/>
      <w:r>
        <w:rPr>
          <w:rStyle w:val="myStyle"/>
        </w:rPr>
        <w:t xml:space="preserve">
	3、进一步加强财务日常监督工作，从全院的每笔收支入手，进一步严格执行国家相关的财经政策，保证院财务工作的真实、完整，维护我院的整体利益。
</w:t>
      </w:r>
    </w:p>
    <w:p/>
    <w:p>
      <w:pPr/>
      <w:r>
        <w:rPr>
          <w:rStyle w:val="myStyle"/>
        </w:rPr>
        <w:t xml:space="preserve">
	4、进一步加强与财政、物价等相关主管部门的沟通、联系，为院争取更多的优惠政策，为院的发展争取更多的资金，力争我院利益最大化。
</w:t>
      </w:r>
    </w:p>
    <w:p/>
    <w:p>
      <w:pPr/>
      <w:r>
        <w:rPr>
          <w:rStyle w:val="myStyle"/>
        </w:rPr>
        <w:t xml:space="preserve">
	5、坚持“财务收支两条线，力争做到财务票据计算机管理，从源头加强收入的管理，进一步加强财务支出的审核工作并严格执行年度财务收支计划。按以收定支，先收后支，收支略有节余的原则控制、使用好有限的资金，使院的每一分资金都发挥最大的财务效益。
</w:t>
      </w:r>
    </w:p>
    <w:p/>
    <w:p>
      <w:pPr/>
      <w:r>
        <w:rPr>
          <w:rStyle w:val="myStyle"/>
        </w:rPr>
        <w:t xml:space="preserve">
	6、进一步加强院内部门间的沟通、协调工作，严格按部门职责做好本部门的工作，发挥财务部门应有的作用，为领导分忧、解难。
</w:t>
      </w:r>
    </w:p>
    <w:p/>
    <w:p>
      <w:pPr/>
      <w:r>
        <w:rPr>
          <w:rStyle w:val="myStyle"/>
        </w:rPr>
        <w:t xml:space="preserve">
	7、加强学习，提高财务人员素质，做好勤俭节约、增收节支的宣传，进一步加强各部门人员既当家又理财的财务意识，推动院整体财务工作再上新台阶。
</w:t>
      </w:r>
    </w:p>
    <w:p/>
    <w:p>
      <w:pPr/>
      <w:r>
        <w:rPr>
          <w:rStyle w:val="myStyle"/>
        </w:rPr>
        <w:t xml:space="preserve">
	8、做好日常的会计核算、会计监督、会计报告和其他相关财务管理信息的核算工作，努力做到不出差错。做好与财政、物价等有关部门的联系、沟通工作。
</w:t>
      </w:r>
    </w:p>
    <w:p/>
    <w:p>
      <w:pPr/>
      <w:r>
        <w:rPr>
          <w:rStyle w:val="myStyle"/>
        </w:rPr>
        <w:t xml:space="preserve">
	9、进一步处理好医院历史遗留的财务事项，完成好领导交办的其他相关工作。
</w:t>
      </w:r>
    </w:p>
    <w:p/>
    <w:p>
      <w:pPr/>
      <w:r>
        <w:rPr>
          <w:rStyle w:val="myStyle"/>
        </w:rPr>
        <w:t xml:space="preserve">
	以上就是本人2019年的主要工作计划，我相信在新的一年里，财务部可以做的越来越好，我们每个人也会越来越优秀！
</w:t>
      </w:r>
    </w:p>
    <w:p/>
    <w:p>
      <w:pPr>
        <w:jc w:val="center"/>
      </w:pPr>
      <w:r>
        <w:rPr>
          <w:rStyle w:val="myStyleh4"/>
        </w:rPr>
        <w:t xml:space="preserve">2019医院财务工作计划（二）</w:t>
      </w:r>
    </w:p>
    <w:p/>
    <w:p>
      <w:pPr/>
      <w:r>
        <w:rPr>
          <w:rStyle w:val="myStyle"/>
        </w:rPr>
        <w:t xml:space="preserve">
	新年伊始，结合当前形势，制定了2019年的工作计划。
</w:t>
      </w:r>
    </w:p>
    <w:p/>
    <w:p>
      <w:pPr/>
      <w:r>
        <w:rPr>
          <w:rStyle w:val="myStyle"/>
        </w:rPr>
        <w:t xml:space="preserve">
	财务管理是医院构建的决定性因素，是实现医院管理科学化的基础前提。随着医院卫生体制改革的不断深入，医院要以优质、高效、低耗的服务赢得医疗市场份额，建立一个标准化和全面的医院财务管理工作计划，具有十分重要的意义。更新理财观念是市场经济形式下医院财务管理成功与否的基础。
</w:t>
      </w:r>
    </w:p>
    <w:p/>
    <w:p>
      <w:pPr/>
      <w:r>
        <w:rPr>
          <w:rStyle w:val="myStyle"/>
        </w:rPr>
        <w:t xml:space="preserve">
	一、首先要加强财务管理职能
</w:t>
      </w:r>
    </w:p>
    <w:p/>
    <w:p>
      <w:pPr/>
      <w:r>
        <w:rPr>
          <w:rStyle w:val="myStyle"/>
        </w:rPr>
        <w:t xml:space="preserve">
	参与医院经营管理，财务管理是医院经济工作的核心。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
</w:t>
      </w:r>
    </w:p>
    <w:p/>
    <w:p>
      <w:pPr/>
      <w:r>
        <w:rPr>
          <w:rStyle w:val="myStyle"/>
        </w:rPr>
        <w:t xml:space="preserve">
	1、财务的参与职能
</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
</w:t>
      </w:r>
    </w:p>
    <w:p/>
    <w:p>
      <w:pPr/>
      <w:r>
        <w:rPr>
          <w:rStyle w:val="myStyle"/>
        </w:rPr>
        <w:t xml:space="preserve">
	2、财务的控制职能
</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
</w:t>
      </w:r>
    </w:p>
    <w:p/>
    <w:p>
      <w:pPr/>
      <w:r>
        <w:rPr>
          <w:rStyle w:val="myStyle"/>
        </w:rPr>
        <w:t xml:space="preserve">
	3、财务的服务职能
</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
</w:t>
      </w:r>
    </w:p>
    <w:p/>
    <w:p>
      <w:pPr/>
      <w:r>
        <w:rPr>
          <w:rStyle w:val="myStyle"/>
        </w:rPr>
        <w:t xml:space="preserve">
	二、做好内部财务预算
</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
</w:t>
      </w:r>
    </w:p>
    <w:p/>
    <w:p>
      <w:pPr>
        <w:jc w:val="center"/>
      </w:pPr>
      <w:r>
        <w:rPr>
          <w:rStyle w:val="myStyleh4"/>
        </w:rPr>
        <w:t xml:space="preserve">2019医院财务工作计划（三）</w:t>
      </w:r>
    </w:p>
    <w:p/>
    <w:p>
      <w:pPr/>
      <w:r>
        <w:rPr>
          <w:rStyle w:val="myStyle"/>
        </w:rPr>
        <w:t xml:space="preserve">
	时间过得真快，来到公司一段时间了，现在已经是2019年了，在新的一年我对自已的工作展开新的计划：
</w:t>
      </w:r>
    </w:p>
    <w:p/>
    <w:p>
      <w:pPr/>
      <w:r>
        <w:rPr>
          <w:rStyle w:val="myStyle"/>
        </w:rPr>
        <w:t xml:space="preserve">
	一、正确预测各项收入
</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
</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
</w:t>
      </w:r>
    </w:p>
    <w:p/>
    <w:p>
      <w:pPr/>
      <w:r>
        <w:rPr>
          <w:rStyle w:val="myStyle"/>
        </w:rPr>
        <w:t xml:space="preserve">
	二、加强和完善医院内控制度
</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
</w:t>
      </w:r>
    </w:p>
    <w:p/>
    <w:p>
      <w:pPr/>
      <w:r>
        <w:rPr>
          <w:rStyle w:val="myStyle"/>
        </w:rPr>
        <w:t xml:space="preserve">
	三、加强医院成本管理与控制
</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医院的积累来自收支差额，即收支后的净结余。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
</w:t>
      </w:r>
    </w:p>
    <w:p/>
    <w:p>
      <w:pPr/>
      <w:r>
        <w:rPr>
          <w:rStyle w:val="myStyle"/>
        </w:rPr>
        <w:t xml:space="preserve">
	新的一年，有效降低医院成本费用，是医院发展的一个有效渠道。目前，整个社会对医疗服务质量的要求越来越高，医疗服务质量直接影响到医疗服务成本。建立健全医疗成本控制制度，实行全过程全方位医疗制度。
</w:t>
      </w:r>
    </w:p>
    <w:p/>
    <w:p>
      <w:pPr>
        <w:jc w:val="center"/>
      </w:pPr>
      <w:r>
        <w:rPr>
          <w:rStyle w:val="myStyleh4"/>
        </w:rPr>
        <w:t xml:space="preserve">2019医院财务工作计划（四）</w:t>
      </w:r>
    </w:p>
    <w:p/>
    <w:p>
      <w:pPr/>
      <w:r>
        <w:rPr>
          <w:rStyle w:val="myStyle"/>
        </w:rPr>
        <w:t xml:space="preserve">
	2019年新的开始，为了在以后的工作中能够取得阶段性的工作成绩，受到院领导和上级有关部门领导的肯定，现拟定2019年财务工作计划：
</w:t>
      </w:r>
    </w:p>
    <w:p/>
    <w:p>
      <w:pPr/>
      <w:r>
        <w:rPr>
          <w:rStyle w:val="myStyle"/>
        </w:rPr>
        <w:t xml:space="preserve">
	一、建立健全医疗成本控制制度，实行全过程全方位医疗成本的管理和控制
</w:t>
      </w:r>
    </w:p>
    <w:p/>
    <w:p>
      <w:pPr/>
      <w:r>
        <w:rPr>
          <w:rStyle w:val="myStyle"/>
        </w:rPr>
        <w:t xml:space="preserve">
	1、人员费用的控制：根据医院发展的需要，定岗、定编。降低人员费用。
</w:t>
      </w:r>
    </w:p>
    <w:p/>
    <w:p>
      <w:pPr/>
      <w:r>
        <w:rPr>
          <w:rStyle w:val="myStyle"/>
        </w:rPr>
        <w:t xml:space="preserve">
	2、各种卫生材料、一次性医疗用品等耗材的控制：医院要遵照合理用药、合理用材料，因病施治的方法，做好收入的控制，从而降低病人费用，减轻病人负担，吸引更多病人，提高医院效益。
</w:t>
      </w:r>
    </w:p>
    <w:p/>
    <w:p>
      <w:pPr/>
      <w:r>
        <w:rPr>
          <w:rStyle w:val="myStyle"/>
        </w:rPr>
        <w:t xml:space="preserve">
	3、水、电、气及日常消耗品控制：医院各科室要加强管理，树立节约意识，并要落实到人，责任到人，制订细则管理办法。
</w:t>
      </w:r>
    </w:p>
    <w:p/>
    <w:p>
      <w:pPr/>
      <w:r>
        <w:rPr>
          <w:rStyle w:val="myStyle"/>
        </w:rPr>
        <w:t xml:space="preserve">
	4、加强对管理费用的控制：管理费用是各核算科室的一种隐形支出，要有严格的控制比例和措施。只有强化医院成本管理，才能在新形势下求得生存和发展，增强医院员工的成本意识，实现医疗服务成本最低，服务质量和工作效率最高的目标，走低成本，高效率、优质、低耗的可持续发展道路。
</w:t>
      </w:r>
    </w:p>
    <w:p/>
    <w:p>
      <w:pPr/>
      <w:r>
        <w:rPr>
          <w:rStyle w:val="myStyle"/>
        </w:rPr>
        <w:t xml:space="preserve">
	二、作好财务分析
</w:t>
      </w:r>
    </w:p>
    <w:p/>
    <w:p>
      <w:pPr/>
      <w:r>
        <w:rPr>
          <w:rStyle w:val="myStyle"/>
        </w:rPr>
        <w:t xml:space="preserve">
	作好财务分析，为领导决策提供真实的财务信息，各期的财务分析是一种帮助领导了解医院当前财力状况比较理想的上报方式。在财务分析中，财会人员不能只报喜不报忧，应实事求是地反映当期财务状况，并根据自己的经验向领导提出合理建议和看法，供领导决策和参考。总之，一个好的财务分析对医院的财务管理十分有益，它不仅为领导在加强财务管理方面提供了可靠信息，而且也是对医院财务管理的一种间接的监督。
</w:t>
      </w:r>
    </w:p>
    <w:p/>
    <w:p>
      <w:pPr/>
      <w:r>
        <w:rPr>
          <w:rStyle w:val="myStyle"/>
        </w:rPr>
        <w:t xml:space="preserve">
	医院财务管理工作的创新，是一个系统工程，需要各方面长期不懈的努力，很多方面都还有待于我们去探索，去发掘，新的一年让我们奋斗起来吧！
</w:t>
      </w:r>
    </w:p>
    <w:p/>
    <w:p>
      <w:pPr>
        <w:jc w:val="center"/>
      </w:pPr>
      <w:r>
        <w:rPr>
          <w:rStyle w:val="myStyleh4"/>
        </w:rPr>
        <w:t xml:space="preserve">2019医院财务工作计划（五）</w:t>
      </w:r>
    </w:p>
    <w:p/>
    <w:p>
      <w:pPr/>
      <w:r>
        <w:rPr>
          <w:rStyle w:val="myStyle"/>
        </w:rPr>
        <w:t xml:space="preserve">
	新年度，医院方面将财务工作要求十分严格，而财务部门也将从：财务会计工作、价格管理方面、信息与统计方面和固定资产医疗设备方面入手。下面是具体的工作计划：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完善收入，费用支出及退费以及代金券发放回收核算的各项制度，加强监督；完善利润预测，资金预算的准确性，形成预算体制下的财务运作及分析体系。
</w:t>
      </w:r>
    </w:p>
    <w:p/>
    <w:p>
      <w:pPr/>
      <w:r>
        <w:rPr>
          <w:rStyle w:val="myStyle"/>
        </w:rPr>
        <w:t xml:space="preserve">
	2、在管理会计核算上
</w:t>
      </w:r>
    </w:p>
    <w:p/>
    <w:p>
      <w:pPr/>
      <w:r>
        <w:rPr>
          <w:rStyle w:val="myStyle"/>
        </w:rPr>
        <w:t xml:space="preserve">
	加强物流周转次数，有效控制资金利用率，实行物资安全库存量管理，科室限量备用及领用制度，提倡节约使用减少损耗，利用电脑信息系统建立安全库存量预警提示；加强进货成本的监督，完善进货（包括新产品、新物质）的报批程序及合同管理；加强各项售价（包括产品、物质）的报批程序及信息系统管理，制定最低售价的信息预警提示；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3、税收策划上
</w:t>
      </w:r>
    </w:p>
    <w:p/>
    <w:p>
      <w:pPr/>
      <w:r>
        <w:rPr>
          <w:rStyle w:val="myStyle"/>
        </w:rPr>
        <w:t xml:space="preserve">
	配合领导的管理要求，做好本院在税收工作上的合理性安排，加强完善各项帐证管理，做好各项税种的预算及核算工作。
</w:t>
      </w:r>
    </w:p>
    <w:p/>
    <w:p>
      <w:pPr/>
      <w:r>
        <w:rPr>
          <w:rStyle w:val="myStyle"/>
        </w:rPr>
        <w:t xml:space="preserve">
	二、价格管理
</w:t>
      </w:r>
    </w:p>
    <w:p/>
    <w:p>
      <w:pPr/>
      <w:r>
        <w:rPr>
          <w:rStyle w:val="myStyle"/>
        </w:rPr>
        <w:t xml:space="preserve">
	1、医院物资（包括假体材料）进货上加强合同管理体制，对新产品新物资严格把关，配合领导层对医院使用物 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三、固定资产、医疗设备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2023-10-28T08:06:45+08:00</dcterms:created>
  <dcterms:modified xsi:type="dcterms:W3CDTF">2023-10-28T08:06:45+08:00</dcterms:modified>
</cp:coreProperties>
</file>

<file path=docProps/custom.xml><?xml version="1.0" encoding="utf-8"?>
<Properties xmlns="http://schemas.openxmlformats.org/officeDocument/2006/custom-properties" xmlns:vt="http://schemas.openxmlformats.org/officeDocument/2006/docPropsVTypes"/>
</file>