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2022年广西壮族自治区防城港市防城区中考三模语文试卷</w:t>
      </w:r>
    </w:p>
    <w:p/>
    <w:p/>
    <w:p>
      <w:pPr/>
      <w:r>
        <w:rPr>
          <w:rStyle w:val="myStyle"/>
        </w:rPr>
        <w:t xml:space="preserve">2022年广西防城港市防城区中考模拟考试语文试题</w:t>
      </w:r>
    </w:p>
    <w:p/>
    <w:p>
      <w:pPr/>
      <w:r>
        <w:rPr>
          <w:rStyle w:val="myStyle"/>
        </w:rPr>
        <w:t xml:space="preserve">（三）（考试时间回150分钟满分团120分）</w:t>
      </w:r>
    </w:p>
    <w:p/>
    <w:p>
      <w:pPr/>
      <w:r>
        <w:rPr>
          <w:rStyle w:val="myStyle"/>
        </w:rPr>
        <w:t xml:space="preserve">一、积累与运用（共22分）</w:t>
      </w:r>
    </w:p>
    <w:p/>
    <w:p>
      <w:pPr/>
      <w:r>
        <w:rPr>
          <w:rStyle w:val="myStyle"/>
        </w:rPr>
        <w:t xml:space="preserve">1.下面依序填入括号的字音或字形，完全正确的一项是（）（2分）如果真是那样，我们的精神小屋，不必等待地震和潮汐，在微风中就悄（）无声息地■坍（）了它纸糊的墙壁化为灰（），白雪的顶棚变作泥泞，露水的地面成了沼（）泽,江米纸的窗根破裂，露出惨淡而真实的世界你的精神，孤独地在风雨中飘零A.qiao踏烬zhao B.qiao踏尽shao C.qiao塌烬zhao D.qiao塌尽shao2,下面依序填入横线的标点符号，完全正确的一项是（）（2分）我躺着，听船底潺潺的水声，知道我在走我的路我想；我与闰土隔绝到这地步了，但我们的后辈还是一气，宏几不是正在想念水生么</w:t>
      </w:r>
    </w:p>
    <w:p/>
    <w:p>
      <w:pPr/>
      <w:r>
        <w:rPr>
          <w:rStyle w:val="myStyle"/>
        </w:rPr>
        <w:t xml:space="preserve">①我希望他们不再像我，又大家隔膜起来</w:t>
      </w:r>
    </w:p>
    <w:p/>
    <w:p>
      <w:pPr/>
      <w:r>
        <w:rPr>
          <w:rStyle w:val="myStyle"/>
        </w:rPr>
        <w:t xml:space="preserve">②然而我又不愿意他们因为要一气，都如我的辛苦辗转而生活</w:t>
      </w:r>
    </w:p>
    <w:p/>
    <w:p>
      <w:pPr/>
      <w:r>
        <w:rPr>
          <w:rStyle w:val="myStyle"/>
        </w:rPr>
        <w:t xml:space="preserve">③也不愿意他们都如闰土的辛苦麻木而生活</w:t>
      </w:r>
    </w:p>
    <w:p/>
    <w:p>
      <w:pPr/>
      <w:r>
        <w:rPr>
          <w:rStyle w:val="myStyle"/>
        </w:rPr>
        <w:t xml:space="preserve">④也不愿意都如别人的辛苦恣睢而生活他们应该有新的生活，为我们所未经生活过的A.问号句号顿号顿号B.句号省略号顿号顿号C.问号句号顿号顿号D.句号省略号逗号逗号</w:t>
      </w:r>
    </w:p>
    <w:p/>
    <w:p>
      <w:pPr/>
      <w:r>
        <w:rPr>
          <w:rStyle w:val="myStyle"/>
        </w:rPr>
        <w:t xml:space="preserve">3.下面加点成语运用有误的一项是（）（2分）A.一些商家抓住“互联网+共享”的热点，在创新服务模式的同时，潜移默化地给人们的生????活带来改变B.小明同学的基础不太好，课堂上又无动于衷，这样的学习态度，怎么能提高学习成绩呢????c.云南省罗平县的80万亩连片油菜花相继盛开，黄绿相间，真是美不胜收????D.工作组成员在“脱贫攻坚战冲直面困难，从不拈轻怕重，为当地老百姓办了许多实事????</w:t>
      </w:r>
    </w:p>
    <w:p/>
    <w:p>
      <w:pPr/>
      <w:r>
        <w:rPr>
          <w:rStyle w:val="myStyle"/>
        </w:rPr>
        <w:t xml:space="preserve">4.下面句子没有语病的一项是（）（2分）A.由于全社会厉行节约之风，对高端餐饮企业和星级酒店带来了很大的冲击B.梧州市委、市政府把民族团结工作融入全市经济发展大局中，谱写了一曲曲民族团结进步的时代新征程C.阅读优秀的大量的文学作品，不仅能增长人的知识面，而且能丰富人的情感D.共享单车亮相南宁街头，给城市增添了一道低碳绿色风景</w:t>
      </w:r>
    </w:p>
    <w:p/>
    <w:p>
      <w:pPr/>
      <w:r>
        <w:rPr>
          <w:rStyle w:val="myStyle"/>
        </w:rPr>
        <w:t xml:space="preserve">5.下面情境中，应对交流最得体的一项是（）（2分）受疫情的影响，居家上了一个月网课的毕业班同学终于可以重返校园了，返校须知要求，人与人之间必须保持一米距离陈幕和好友在校门口相遇，好友情不自禁要拉她的手，她赶紧背过手，提醒说团”A.离我远点，疫情期间要保持一米距离，你不知道啊？B.走开!别碰我！别把你的病毒传给我C.我知道你想念我，我也想念你啊，但安全距离还是要保持的，我们快走吧D.洗手了吗没洗手是不能拉手的，我们先去洗手吧</w:t>
      </w:r>
    </w:p>
    <w:p/>
    <w:p>
      <w:pPr/>
      <w:r>
        <w:rPr>
          <w:rStyle w:val="myStyle"/>
        </w:rPr>
        <w:t xml:space="preserve">6.下面有关文学常识与名著的说法有误的一项是（）（2分）A.《西游记》中铁扇公主之所以不借芭蕉扇给孙悟空，是因为孙悟空曾在观音菩萨的帮助下降服了她的儿子红孩儿，她怀恨在心B.《钢铁是怎样炼成的》主人公保尔把一撮烟末撒进神父家做复活节蛋糕用的面团里，因此被神父赶出教室CJ木兰不用尚书郎““侍中、侍郎郭攸之、费t、董允等““醉翁之意不在酒“中，尚书郎、侍中、侍郎、醉翁都是古代的官职名称DJ尊君在不““君与家君期日中“两句中，”尊”和”家”分别是敬辞和谦辞，“尊君”是尊称对方的父亲，“家君”是谦称自己的父亲</w:t>
      </w:r>
    </w:p>
    <w:p/>
    <w:p>
      <w:pPr/>
      <w:r>
        <w:rPr>
          <w:rStyle w:val="myStyle"/>
        </w:rPr>
        <w:t xml:space="preserve">7.古诗文默写（每空1分，共10分）</w:t>
      </w:r>
    </w:p>
    <w:p/>
    <w:p>
      <w:pPr/>
      <w:r>
        <w:rPr>
          <w:rStyle w:val="myStyle"/>
        </w:rPr>
        <w:t xml:space="preserve">（1）伤心秦汉经行处，.o（张养浩《山坡羊?潼关怀古》）</w:t>
      </w:r>
    </w:p>
    <w:p/>
    <w:p>
      <w:pPr/>
      <w:r>
        <w:rPr>
          <w:rStyle w:val="myStyle"/>
        </w:rPr>
        <w:t xml:space="preserve">（2）子在川上曰;“,不舍昼夜（《论语?子罕》）</w:t>
      </w:r>
    </w:p>
    <w:p/>
    <w:p>
      <w:pPr/>
      <w:r>
        <w:rPr>
          <w:rStyle w:val="myStyle"/>
        </w:rPr>
        <w:t xml:space="preserve">（3）陆游《游山西村》中“,一句，今天多用来借指在困境中坚持下去，也许会出现豁然开朗的转变</w:t>
      </w:r>
    </w:p>
    <w:p/>
    <w:p>
      <w:pPr/>
      <w:r>
        <w:rPr>
          <w:rStyle w:val="myStyle"/>
        </w:rPr>
        <w:t xml:space="preserve">（4）诗词中的大丈夫回大丈夫当有孟子的“富贵不能淫，―,，”的坚定心志和崇高品德；当有苏轼的《江城子密州出猎》中运用典故”,―渴望得到朝廷重用、为国建功立业的心情;当有夏完淳《别云间》,的坚贞不屈的战斗精神、视死如归的赤子情怀</w:t>
      </w:r>
    </w:p>
    <w:p/>
    <w:p>
      <w:pPr/>
      <w:r>
        <w:rPr>
          <w:rStyle w:val="myStyle"/>
        </w:rPr>
        <w:t xml:space="preserve">二、阅读理解（共38分）（-）渔家傲?秋思范仲淹塞下秋来风景异，衡阳雁去无留意四面边声连角起，千嶂里，长烟落日孤城闭浊酒一杯家万里，燕然未勒归无计羌管悠悠霜满地，人不寐，将军白发征夫泪</w:t>
      </w:r>
    </w:p>
    <w:p/>
    <w:p>
      <w:pPr/>
      <w:r>
        <w:rPr>
          <w:rStyle w:val="myStyle"/>
        </w:rPr>
        <w:t xml:space="preserve">8.下面对诗作赏析有误的一项是（）（2分）A.这首词的意境悲凉、壮阔，形象鲜明、生动，语言质朴、凝练，是宋词中的精品B.词的上片重在写景，主要描写了塞下风景之“异”，勾勒出西北边境肃杀凄凉的秋景，暗含着军事态势的严重C.词的上片中“长烟落日孤城闭”一句，与“大漠孤烟直，长河落日圆的意境相似Do词的下片中“羌管悠悠霜满地“一句，以如霜的月光为背景，烘托了征人凄婉的愁思（-）【甲】邹忌修八尺有余，而形貌跌丽朝服衣冠，窥镜，谓其妻曰既我孰与城北徐公美”其妻曰回“君美甚，徐公何能及君也”城北徐公，齐国之美丽者也忌不自信，而复问其妾曰理吾孰与徐公美？“妾日回“徐公何能及君也“且日，客从外来，与坐谈，问之客曰;“吾与徐公孰美“客曰团”徐公不若君之美也”明日徐公来，孰视之，自以为不如;窥镜而自视，又弗如远甚暮寝而思之，曰加吾妻之美我者，私我也；妾之美我者，畏我也;客之美我者，欲有求于我也“于是入朝见威王，曰;“臣诚知不如徐公美臣之妻私臣，臣之，妾畏臣，臣之客欲有求干臣，皆以美于徐公今齐地方干单，百二十城，宫妇左右莫不私王，朝廷之臣莫不畏王,四境之内莫不有求于王由此观之，王之蔽甚矣“王曰回“善”乃下令小群臣吏民，能面刺寡人之过者，受上赏;上书谏寡人者,受中赏;能谤讥于市朝，闻寡人之耳者，受下赏”令初下，群臣进谏，门庭若市;数月之后，时时而间进回期年之后，虽欲言，无可进者燕、赵、韩、魏闻之，皆朝于齐此所谓战胜于朝廷【乙】赵日”伐燕，苏代为燕谓惠干曰;“今者臣来，过易水，蚌方出曝而蒯啄其肉,蚌合而柑其喙鹤曰；今日不雨，明日不雨，即有死蚌’蚌亦谓鹤曰；，今日不出，明日不出，即有死鹤两者不肯相舍，渔者得而并禽之今赵且伐燕，燕、赵久相支，以弊大众，臣恐强秦之为渔夫也故愿王熟计之也!”惠王曰善!“乃止（选自《战国策》，有删改）【注释】</w:t>
      </w:r>
    </w:p>
    <w:p/>
    <w:p>
      <w:pPr/>
      <w:r>
        <w:rPr>
          <w:rStyle w:val="myStyle"/>
        </w:rPr>
        <w:t xml:space="preserve">①且回将要</w:t>
      </w:r>
    </w:p>
    <w:p/>
    <w:p>
      <w:pPr/>
      <w:r>
        <w:rPr>
          <w:rStyle w:val="myStyle"/>
        </w:rPr>
        <w:t xml:space="preserve">②苏代团人名</w:t>
      </w:r>
    </w:p>
    <w:p/>
    <w:p>
      <w:pPr/>
      <w:r>
        <w:rPr>
          <w:rStyle w:val="myStyle"/>
        </w:rPr>
        <w:t xml:space="preserve">③惠王回赵惠王他将要攻打燕国</w:t>
      </w:r>
    </w:p>
    <w:p/>
    <w:p>
      <w:pPr/>
      <w:r>
        <w:rPr>
          <w:rStyle w:val="myStyle"/>
        </w:rPr>
        <w:t xml:space="preserve">④曝团曝晒</w:t>
      </w:r>
    </w:p>
    <w:p/>
    <w:p>
      <w:pPr/>
      <w:r>
        <w:rPr>
          <w:rStyle w:val="myStyle"/>
        </w:rPr>
        <w:t xml:space="preserve">⑤报回,,,,通钳，夹住</w:t>
      </w:r>
    </w:p>
    <w:p/>
    <w:p>
      <w:pPr/>
      <w:r>
        <w:rPr>
          <w:rStyle w:val="myStyle"/>
        </w:rPr>
        <w:t xml:space="preserve">⑥喙鸥兽的嘴</w:t>
      </w:r>
    </w:p>
    <w:p/>
    <w:p>
      <w:pPr/>
      <w:r>
        <w:rPr>
          <w:rStyle w:val="myStyle"/>
        </w:rPr>
        <w:t xml:space="preserve">⑦禽回通擒“，捉住</w:t>
      </w:r>
    </w:p>
    <w:p/>
    <w:p>
      <w:pPr/>
      <w:r>
        <w:rPr>
          <w:rStyle w:val="myStyle"/>
        </w:rPr>
        <w:t xml:space="preserve">⑧熟团仔细</w:t>
      </w:r>
    </w:p>
    <w:p/>
    <w:p>
      <w:pPr/>
      <w:r>
        <w:rPr>
          <w:rStyle w:val="myStyle"/>
        </w:rPr>
        <w:t xml:space="preserve">9.下面句子中加点词意思相同的一项是（）（2分）A.邹忌修八尺有余乃重修岳阳楼*■念此私自愧B.臣之妻私臣渔者得而并禽之D C..燕时、时赵而间进**、韩、魏闻之故愿王熟计之也！??</w:t>
      </w:r>
    </w:p>
    <w:p/>
    <w:p>
      <w:pPr/>
      <w:r>
        <w:rPr>
          <w:rStyle w:val="myStyle"/>
        </w:rPr>
        <w:t xml:space="preserve">10.下面句子节奏划分有误的一项是（）（2分）A.吾/与徐公孰美B.今齐/地方千里C.两者/不肯/相舍D.苏代/为燕/谓/惠王日</w:t>
      </w:r>
    </w:p>
    <w:p/>
    <w:p>
      <w:pPr/>
      <w:r>
        <w:rPr>
          <w:rStyle w:val="myStyle"/>
        </w:rPr>
        <w:t xml:space="preserve">11.下面对选文理解分析有误的一项是（）（2分）A.甲文对邹忌的描写，不仅注重形体的细致刻画，而且注重细节和对话描写，表现人物丰富的内心世界B.甲文末尾写齐王纳谏，进谏者由多而少，一年后，由少而无，用的是夸张写法C.乙文通过翻与蚌相互钳制，互不相让，却让渔人从中获利的故事，告诫人们做事要权衡得失D.《战国策》中文章大都短小精悍，富有哲理，很多成语都出自其中如甲文中的”门庭若市”，乙文中的“鹤蚌相争，渔人得利二</w:t>
      </w:r>
    </w:p>
    <w:p/>
    <w:p>
      <w:pPr/>
      <w:r>
        <w:rPr>
          <w:rStyle w:val="myStyle"/>
        </w:rPr>
        <w:t xml:space="preserve">12.请把文中的画线句翻译成现代汉语（4分，每小题2分）</w:t>
      </w:r>
    </w:p>
    <w:p/>
    <w:p>
      <w:pPr/>
      <w:r>
        <w:rPr>
          <w:rStyle w:val="myStyle"/>
        </w:rPr>
        <w:t xml:space="preserve">（1）群臣吏民，能面刺寡人之过者，受上赏译文―</w:t>
      </w:r>
    </w:p>
    <w:p/>
    <w:p>
      <w:pPr/>
      <w:r>
        <w:rPr>
          <w:rStyle w:val="myStyle"/>
        </w:rPr>
        <w:t xml:space="preserve">（2）蚌方出曝而鹤啄其肉译文____________</w:t>
      </w:r>
    </w:p>
    <w:p/>
    <w:p>
      <w:pPr/>
      <w:r>
        <w:rPr>
          <w:rStyle w:val="myStyle"/>
        </w:rPr>
        <w:t xml:space="preserve">13.请结合甲乙两文，简要分析邹忌、苏代讽谏的高明之处（4分）</w:t>
      </w:r>
    </w:p>
    <w:p/>
    <w:p>
      <w:pPr/>
      <w:r>
        <w:rPr>
          <w:rStyle w:val="myStyle"/>
        </w:rPr>
        <w:t xml:space="preserve">14.邹忌讽谏齐威王，苏代讽谏燕惠王的目的各是什么？（3分）</w:t>
      </w:r>
    </w:p>
    <w:p/>
    <w:p>
      <w:pPr/>
      <w:r>
        <w:rPr>
          <w:rStyle w:val="myStyle"/>
        </w:rPr>
        <w:t xml:space="preserve">（二）全球合力加速研发新冠疫苗?10万、50万、100万、150万…?新冠病毒正在肆虐，迄今已蔓延至200多个国家和地区疫苗，则成为人类战胜疫情的关键所在</w:t>
      </w:r>
    </w:p>
    <w:p/>
    <w:p>
      <w:pPr/>
      <w:r>
        <w:rPr>
          <w:rStyle w:val="myStyle"/>
        </w:rPr>
        <w:t xml:space="preserve">②历史上，疫苗的研发时间常以年计然而，面对全球快速传播的新冠疫情，尽快研制出有效疫苗成为全人类迫在眉睫的需求作为一种新型病毒传染病，新冠疫情还没有特效药，疫苗才是人类应对传染病的终极武器自疫苗的早期雏形“牛痘接种术”在18世纪诞生起，天花、麻疹、脊髓灰质炎、乙肝等曾肆虐全球的传染病，都通过疫苗接种得到了有效控制如果新冠疫情成为一种季节性流行病，疫苗的开发和推广将成为最重要的防治措施</w:t>
      </w:r>
    </w:p>
    <w:p/>
    <w:p>
      <w:pPr/>
      <w:r>
        <w:rPr>
          <w:rStyle w:val="myStyle"/>
        </w:rPr>
        <w:t xml:space="preserve">③疫情暴发后，中国在极短时间完成了病毒的鉴定和测序，于1月12日向世界卫生组织提交了新冠病毒基因组序列信息，在全球范围内共享这为各国病毒检测、治疗和疫苗研发奠定了基础中国、美国、德国、英国、法国、日本、以色列、新加坡、澳大利亚、印度等国都在紧锣密鼓研发疫苗</w:t>
      </w:r>
    </w:p>
    <w:p/>
    <w:p>
      <w:pPr/>
      <w:r>
        <w:rPr>
          <w:rStyle w:val="myStyle"/>
        </w:rPr>
        <w:t xml:space="preserve">④然而，疫苗研发是一项耗时久、高风险、高投入的工作，需经历前期设计、动物实验和总计三期临床试验专家指出，即使”特事特办“，疫苗也必须经过三期临床试验临床一期的安全性试验最短也要不少于20天；临床二期是测试疫苗有效性，大概要200至300名志愿者，最短需要一个月时间;临床三期是更大范围接种试验并评估副作用，最短也要3个月到5个月不等也就是说，如果三期临床试验一切顺利，最后得出疫苗有效的结论，最短估计也需要6个月的时间</w:t>
      </w:r>
    </w:p>
    <w:p/>
    <w:p>
      <w:pPr/>
      <w:r>
        <w:rPr>
          <w:rStyle w:val="myStyle"/>
        </w:rPr>
        <w:t xml:space="preserve">⑤今年2月世卫组织总干事谭德塞表示，新冠疫苗有望18个月内”准备好“这已是创纪录的高速谭德塞4月6日说，世卫组织有望本周内宣布一项加速新冠疫苗研发和生产的“大型方案”他8日又透露，来自世界各地的130名科学家、资助者和制造商签署了一份声明，承诺与世卫组织合作，加速开发针对新冠病毒的疫苗</w:t>
      </w:r>
    </w:p>
    <w:p/>
    <w:p>
      <w:pPr/>
      <w:r>
        <w:rPr>
          <w:rStyle w:val="myStyle"/>
        </w:rPr>
        <w:t xml:space="preserve">⑥目前全球多国研究机构目前正戮力同心，从不同技术路线推进疫苗研发科研人员发现，新冠病毒主要通讨病毒表面的束突蛋白与细胞表面的ACE2受体结合感染人体刺突蛋白像一把“钥匙”，细胞上的ACE2受体则像一把“锁”钥匙开了锁，病毒才能进入细胞新冠疫苗的主要作用就是阻止钥匙打开锁，以防病毒感染细胞目前，已有三家机构启动了一期临床试验；一是由美国国家卫生研究院下属的国家过敏症和传染病研究所和莫德纳公司合作研发的mRNA?疫苗已于3月中旬开始临床试验二是由中国军事科学院军事医学研究院陈薇院士团队研发的“重组新冠疫苗”也已开始一期临床试验第三款进入临床试验的新冠疫苗是美国伊诺维奥制药公司研发的DNA疫苗</w:t>
      </w:r>
    </w:p>
    <w:p/>
    <w:p>
      <w:pPr/>
      <w:r>
        <w:rPr>
          <w:rStyle w:val="myStyle"/>
        </w:rPr>
        <w:t xml:space="preserve">⑦截至4月4日，据世卫组织的信息显示，另有约60款候选新冠疫苗处于临床前研究阶段，其中亚单位疫苗最为普遍，其次是核酸疫苗”疫苗研发是一个非常复杂的过程“英国帝国理工学院人类免疫学教授徐小宁说他认为新冠疫苗研发最快还需要一年半到两年时间才能完成，若国际社会加强在该领域合作，则有可能加快研发进程</w:t>
      </w:r>
    </w:p>
    <w:p/>
    <w:p>
      <w:pPr/>
      <w:r>
        <w:rPr>
          <w:rStyle w:val="myStyle"/>
        </w:rPr>
        <w:t xml:space="preserve">⑧在研发过程中，中国始终积极参与，贡献力量，倡导合作，发挥不可或缺的作用回首先，中国科研人员户在《柳叶刀》《新英格兰医学杂志》等国际知名学术期刊上发表多篇与新冠病毒有关论文，与全球同行分享病毒溯源、结构特征、感染机制、流行趋势等方面的新发现其次，中国的新冠疫苗研发项目高度开放中国科技部副部长徐南平介绍，中国同步推进的5条疫苗研发技术路线均对外开放，分别与美国、德国、英国等国开展合作当然，中国企业也积极参与全球疫苗产业链建设比如，上海复星医药集团与德国生物新技术公司（BioNTech）达成合作意向，将共同推进生物新技术公司开发mRNA新冠疫苗在中国的临床试验及后续商业化中国在疫苗生产方面的实力，可助全球更快地把新冠疫苗的生产规模提升上去，用以保护健康人免受感染15,下列关于“新冠疫苗”的说法正确的一项是（）（2分）A.18世纪诞生起，天花、麻疹、脊髓灰质炎、乙肝等传染病，都通过疫苗接种得到了有效控制B.新冠疫苗研发耗时久、高风险、高投入，需经历前期设计、动物实验和总计三期临床试验6个月C.谭德塞4月6日说，世卫组织将在本周内宣布一项加速新冠疫苗研发和生产的“大型方案”D.新冠疫苗的主要作用就是阻止新冠病毒通过表面的刺突蛋白感染人体，以防病毒感染细胞</w:t>
      </w:r>
    </w:p>
    <w:p/>
    <w:p>
      <w:pPr/>
      <w:r>
        <w:rPr>
          <w:rStyle w:val="myStyle"/>
        </w:rPr>
        <w:t xml:space="preserve">16.根据对本文分析不正确的一项是（）（2分）A.题目点明了文章的说明对象，揭示了文章的内容，指出新冠病毒疫苗的研发已成全人类迫在眉睫的需求B.第</w:t>
      </w:r>
    </w:p>
    <w:p/>
    <w:p>
      <w:pPr/>
      <w:r>
        <w:rPr>
          <w:rStyle w:val="myStyle"/>
        </w:rPr>
        <w:t xml:space="preserve">⑥段划线句子采用了打比方的说明方法，生动形象地说明了刺突蛋白与细胞表面的ACE2受体结合的过程C.本文采用逻辑顺序，分别从历史上、疫情爆发后和当前分析了疫苗研制的必要性及多国对新冠疫苗的研发工作D.第</w:t>
      </w:r>
    </w:p>
    <w:p/>
    <w:p>
      <w:pPr/>
      <w:r>
        <w:rPr>
          <w:rStyle w:val="myStyle"/>
        </w:rPr>
        <w:t xml:space="preserve">⑦段加点词语”约”是一个概数，说明了处于临床研究阶段的疫苗的大体数量，体现了说明文语言的准确性</w:t>
      </w:r>
    </w:p>
    <w:p/>
    <w:p>
      <w:pPr/>
      <w:r>
        <w:rPr>
          <w:rStyle w:val="myStyle"/>
        </w:rPr>
        <w:t xml:space="preserve">17.下列与原文内容相符的一项是（）（2分）A.作为一种新型病毒季节性流行传染病，新冠肺炎疫情还没有特效药，疫苗的开发和推广将成为其最重要的防治措施B.美国国家卫生研究院下属的国家过敏症和传染病研究所同伊诺维奥制药公司合作研发的mRNA疫苗已于3月中旬进入临床试验C.英国帝国理工学院人类免疫学教授徐小宁认为，国际社会一旦在新冠疫苗领域上加强合作，研发就能在一年半到两年时间内完成D.中国不仅向世界分享有关病毒的新发现，也积极参与全球疫苗产业链建设，如将推进mRNA疫苗在中国的临床试验及后续商业化</w:t>
      </w:r>
    </w:p>
    <w:p/>
    <w:p>
      <w:pPr/>
      <w:r>
        <w:rPr>
          <w:rStyle w:val="myStyle"/>
        </w:rPr>
        <w:t xml:space="preserve">（三）迈出这一步</w:t>
      </w:r>
    </w:p>
    <w:p/>
    <w:p>
      <w:pPr/>
      <w:r>
        <w:rPr>
          <w:rStyle w:val="myStyle"/>
        </w:rPr>
        <w:t xml:space="preserve">①在上幼儿园时的某个春天，我被母亲带到纺织厂，放在宽敞的仓库里在山一般高的布匹中，母亲给我留下一堆从工厂图书馆里借来、售价3毛8分一本的连环画在我还只能约略明白一些省份、河流和花朵的含义的年纪，图画拯救了我团它们是连贯的片断，连缀成一个又一个故事，可以与电视屏幕或现实生活交相辉映</w:t>
      </w:r>
    </w:p>
    <w:p/>
    <w:p>
      <w:pPr/>
      <w:r>
        <w:rPr>
          <w:rStyle w:val="myStyle"/>
        </w:rPr>
        <w:t xml:space="preserve">②识宇之后，最初与我做伴的是《杨家将》《说唐全传》，还有《三国演义》《东周列国志》白马银枪、辕门刁斗、沙场尘烟，成了我最初的幻想世界每次读金戈铁马读得紧张了，我就抬头看看睛朗的天空，便将这种恐慌消解了就这样，我读了《水浒传》《荡寇志》，然后再读金庸的武侠小说</w:t>
      </w:r>
    </w:p>
    <w:p/>
    <w:p>
      <w:pPr/>
      <w:r>
        <w:rPr>
          <w:rStyle w:val="myStyle"/>
        </w:rPr>
        <w:t xml:space="preserve">③小学毕业时，我读了李青崖先生译的《三个火枪手》我本指望从中看到豪侠击剑，却被老版小说中的插图迷住;骑士帽、剑与酒杯、巴黎的旅馆与衬衣于是，那一个夏天，我如蚕食桑叶，跟着线索读这本书我也读了巴尔扎克的《高老头》，里面的拉斯蒂涅，年纪轻轻就想在巴黎当野心家，于是，我对兵戈剑侠的爱好，被欧洲的街道剪影取代了</w:t>
      </w:r>
    </w:p>
    <w:p/>
    <w:p>
      <w:pPr/>
      <w:r>
        <w:rPr>
          <w:rStyle w:val="myStyle"/>
        </w:rPr>
        <w:t xml:space="preserve">④上高二时，我读了张爱玲的短篇小说《等》这篇小说写在一个推拿医生的候见室里，一群姨太太在聊天具体的情节我忘了，只记得结尾有一段对上海景色的描写，写一只猫缓缓走过不知为何，读这篇时，我很想去上海于是2002年，我去上海读大学</w:t>
      </w:r>
    </w:p>
    <w:p/>
    <w:p>
      <w:pPr/>
      <w:r>
        <w:rPr>
          <w:rStyle w:val="myStyle"/>
        </w:rPr>
        <w:t xml:space="preserve">⑤从大一到大二，除了完成学业，我自己也写东西那时我没多想什么只觉得自己喜欢与东西，那就继续写吧到2004年3月，大二的下半学期，我出了自己的第一一本书到2006年时，我读大四，出到第4本书了</w:t>
      </w:r>
    </w:p>
    <w:p/>
    <w:p>
      <w:pPr/>
      <w:r>
        <w:rPr>
          <w:rStyle w:val="myStyle"/>
        </w:rPr>
        <w:t xml:space="preserve">（6）2007年夏天，我决定去巴黎一半原因是我读了海明威的《流动的盛宴》，另一半是因为小时候读大伸马与巴尔扎克的书所受的影响我爸说;“巴黎？我知道，巴黎圣日耳曼足球队嘛!莱昂纳多和拉易（两位巴西球星）都在那儿踢过球!”本来大学毕业一年后，我一个月写几篇约稿就够我的开支了，但为了攒去巴黎的钱，我开始增加工作量从2008年到2010年，我还兼职在上海的一个频道做解说嘉宾当然，我最初去做解说嘉宾，多少也是为了圆自己中学时给父亲吹的一句牛吃将来，我要去解说篮球!”?2012年秋天，我去法国的领事馆面签签证官问我国“为什么要出国呢我回答道理因为到29岁，我才攒够了钱，可以学想学的东西”一个人年少读书时立下的愿望，会一直跟着那个人一辈子吧？?2014年，我去了莫奈与伦勃朗的故乡后，出版了莫奈和伦勃朗的传记回那是我当年在上海时就存着的心思我跑去巴黎圣日耳曼队的主场看球，拍下拉易和莱昂纳多的海报,发给我爸爸看</w:t>
      </w:r>
    </w:p>
    <w:p/>
    <w:p>
      <w:pPr/>
      <w:r>
        <w:rPr>
          <w:rStyle w:val="myStyle"/>
        </w:rPr>
        <w:t xml:space="preserve">⑨许多愿望与念头，都是这么循环往复的⑩持续地跑步和写作，也让我明白回人的潜力是很大的比如，我曾告诉自己回你可能以后每天都得写一两篇稿子那时的我一定对这种念头瞠目结舌但当你习惯了这种节奏,就像做力量训练，不断给自己增加难度，你就会发现，还好，还承受得来⑩^巴黎的第6年，我还在写东西，顺便翻译了当初让我来巴黎的动力之海明威的《流动的盛宴》现在想想，我人生的大多数转折，都跟所读的书有关系其实许多人都如此，只是我还记得缘由罢了读过的书，不定都记得住，但会存在心里，在不知不觉间就改变了你的人生?最初的念想在刚里生了根多年之后说不定就会在那里发芽例炼、书、写化包括每个人自己的活儿，只要是朝着那个方向做了，都不会白费人生在世，非苦即累，一定会占一样在艰难得不知所措时，踏出第一步，顺着惯性继续走下去，不要多想，走过一段，你多少就会成为一个新的自己如果一直在原地发呆，那你永远是原来的自己，不能解决任何问题?无论在任何惶感的时刻，朝着自己喜欢的方向，迈出这一步，试试看</w:t>
      </w:r>
    </w:p>
    <w:p/>
    <w:p>
      <w:pPr/>
      <w:r>
        <w:rPr>
          <w:rStyle w:val="myStyle"/>
        </w:rPr>
        <w:t xml:space="preserve">18.从选文内容来看，“我”是一个怎样的人？（3分）</w:t>
      </w:r>
    </w:p>
    <w:p/>
    <w:p>
      <w:pPr/>
      <w:r>
        <w:rPr>
          <w:rStyle w:val="myStyle"/>
        </w:rPr>
        <w:t xml:space="preserve">19.请从修辞的角度简要赏析选文中加横线的句子（3分）那一个夏天，我如蚕食桑叶，跟着线索读这本书20「在我还只能约略明白一些省份、河流和花朵的含义的年纪，图画拯救了我团它们是连贯的片断，连缀成一个又一个故事，可以与电视屏幕或现实生活交相辉映“为什么说“图画拯救了我“？（3分）</w:t>
      </w:r>
    </w:p>
    <w:p/>
    <w:p>
      <w:pPr/>
      <w:r>
        <w:rPr>
          <w:rStyle w:val="myStyle"/>
        </w:rPr>
        <w:t xml:space="preserve">21.选文插叙了父亲对巴黎圣日耳曼足球队的描述，其作用是什么？（4分）</w:t>
      </w:r>
    </w:p>
    <w:p/>
    <w:p>
      <w:pPr/>
      <w:r>
        <w:rPr>
          <w:rStyle w:val="myStyle"/>
        </w:rPr>
        <w:t xml:space="preserve">三、综合性学习（共10分）</w:t>
      </w:r>
    </w:p>
    <w:p/>
    <w:p>
      <w:pPr/>
      <w:r>
        <w:rPr>
          <w:rStyle w:val="myStyle"/>
        </w:rPr>
        <w:t xml:space="preserve">22.2022年5月，我市援鄂医疗队圆满完成任务，胜利归来他们在这场没有硝烟的战争中“逆向而行”这些英雄用自己的真情与大爱、勇敢与奉献，集结成万里神州抗击疫情的硬核力量</w:t>
      </w:r>
    </w:p>
    <w:p/>
    <w:p>
      <w:pPr/>
      <w:r>
        <w:rPr>
          <w:rStyle w:val="myStyle"/>
        </w:rPr>
        <w:t xml:space="preserve">（1）疫情之下，他们的选择令我们感动面对这些胜利归来的“逆行者”，你想对他们说些什么？（4分）</w:t>
      </w:r>
    </w:p>
    <w:p/>
    <w:p>
      <w:pPr/>
      <w:r>
        <w:rPr>
          <w:rStyle w:val="myStyle"/>
        </w:rPr>
        <w:t xml:space="preserve">（2）你们班准备开展一次以“致敬英雄”为主题的班会活动，请你写一句宣传语，激励同学们向英雄学习（3分）</w:t>
      </w:r>
    </w:p>
    <w:p/>
    <w:p>
      <w:pPr/>
      <w:r>
        <w:rPr>
          <w:rStyle w:val="myStyle"/>
        </w:rPr>
        <w:t xml:space="preserve">（3）在“致敬英雄”为主题的班会活动中，如果你是策划者，请仿照示例，再设计两个活动环节（3分）示例团讲英雄故事</w:t>
      </w:r>
    </w:p>
    <w:p/>
    <w:p>
      <w:pPr/>
      <w:r>
        <w:rPr>
          <w:rStyle w:val="myStyle"/>
        </w:rPr>
        <w:t xml:space="preserve">四、作文（50分）2022年的春节令人难忘，2022年的寒假非同寻常人们常说，每一次经历都是一种成长,在即将毕业之际，拿起手中的笔给你心中的老师留下一份成长记忆吧请以“致老师的一封信”为题目，写一篇不少于600字的文章要求13</w:t>
      </w:r>
    </w:p>
    <w:p/>
    <w:p>
      <w:pPr/>
      <w:r>
        <w:rPr>
          <w:rStyle w:val="myStyle"/>
        </w:rPr>
        <w:t xml:space="preserve">（1）符合书信格式；</w:t>
      </w:r>
    </w:p>
    <w:p/>
    <w:p>
      <w:pPr/>
      <w:r>
        <w:rPr>
          <w:rStyle w:val="myStyle"/>
        </w:rPr>
        <w:t xml:space="preserve">（2）有真情实感，不得套作、不得抄袭；</w:t>
      </w:r>
    </w:p>
    <w:p/>
    <w:p>
      <w:pPr/>
      <w:r>
        <w:rPr>
          <w:rStyle w:val="myStyle"/>
        </w:rPr>
        <w:t xml:space="preserve">（3）字迹工整，书写清楚，卷面整洁；</w:t>
      </w:r>
    </w:p>
    <w:p/>
    <w:p>
      <w:pPr/>
      <w:r>
        <w:rPr>
          <w:rStyle w:val="myStyle"/>
        </w:rPr>
        <w:t xml:space="preserve">（4）文中不得出现真实的人名、校名、地名等2021年春季学期九年级中考语文模拟试题</w:t>
      </w:r>
    </w:p>
    <w:p/>
    <w:p>
      <w:pPr/>
      <w:r>
        <w:rPr>
          <w:rStyle w:val="myStyle"/>
        </w:rPr>
        <w:t xml:space="preserve">（三）答案</w:t>
      </w:r>
    </w:p>
    <w:p/>
    <w:p>
      <w:pPr/>
      <w:r>
        <w:rPr>
          <w:rStyle w:val="myStyle"/>
        </w:rPr>
        <w:t xml:space="preserve">一、</w:t>
      </w:r>
    </w:p>
    <w:p/>
    <w:p>
      <w:pPr/>
      <w:r>
        <w:rPr>
          <w:rStyle w:val="myStyle"/>
        </w:rPr>
        <w:t xml:space="preserve">1、C悄（qido）?无声息坍塌灰烬沼（zhd））泽[</w:t>
      </w:r>
    </w:p>
    <w:p/>
    <w:p>
      <w:pPr/>
      <w:r>
        <w:rPr>
          <w:rStyle w:val="myStyle"/>
        </w:rPr>
        <w:t xml:space="preserve">2、D、..?</w:t>
      </w:r>
    </w:p>
    <w:p/>
    <w:p>
      <w:pPr/>
      <w:r>
        <w:rPr>
          <w:rStyle w:val="myStyle"/>
        </w:rPr>
        <w:t xml:space="preserve">3、B无动于衷衷内心心里一点儿也没有触动指对应该关心、注意的事情毫不关心，置之不理句中指的是小明不参与课堂互动，.该成语和句意不符</w:t>
      </w:r>
    </w:p>
    <w:p/>
    <w:p>
      <w:pPr/>
      <w:r>
        <w:rPr>
          <w:rStyle w:val="myStyle"/>
        </w:rPr>
        <w:t xml:space="preserve">4、D[A缺少主语，应去掉“由于B搭配不当，“谱写”与“征程”搭配不当，可把“征程”改为“篇章”C语序不当，“优秀的”“大量的”应调换位置】:</w:t>
      </w:r>
    </w:p>
    <w:p/>
    <w:p>
      <w:pPr/>
      <w:r>
        <w:rPr>
          <w:rStyle w:val="myStyle"/>
        </w:rPr>
        <w:t xml:space="preserve">5、C.■.」二.「二./■.</w:t>
      </w:r>
    </w:p>
    <w:p/>
    <w:p>
      <w:pPr/>
      <w:r>
        <w:rPr>
          <w:rStyle w:val="myStyle"/>
        </w:rPr>
        <w:t xml:space="preserve">6、C....;??〈?一?.■■,</w:t>
      </w:r>
    </w:p>
    <w:p/>
    <w:p>
      <w:pPr/>
      <w:r>
        <w:rPr>
          <w:rStyle w:val="myStyle"/>
        </w:rPr>
        <w:t xml:space="preserve">7.</w:t>
      </w:r>
    </w:p>
    <w:p/>
    <w:p>
      <w:pPr/>
      <w:r>
        <w:rPr>
          <w:rStyle w:val="myStyle"/>
        </w:rPr>
        <w:t xml:space="preserve">（1）</w:t>
      </w:r>
    </w:p>
    <w:p/>
    <w:p>
      <w:pPr/>
      <w:r>
        <w:rPr>
          <w:rStyle w:val="myStyle"/>
        </w:rPr>
        <w:t xml:space="preserve">（1）宫阙万间都做了土</w:t>
      </w:r>
    </w:p>
    <w:p/>
    <w:p>
      <w:pPr/>
      <w:r>
        <w:rPr>
          <w:rStyle w:val="myStyle"/>
        </w:rPr>
        <w:t xml:space="preserve">（2）逝者如斯夫</w:t>
      </w:r>
    </w:p>
    <w:p/>
    <w:p>
      <w:pPr/>
      <w:r>
        <w:rPr>
          <w:rStyle w:val="myStyle"/>
        </w:rPr>
        <w:t xml:space="preserve">（3）山重水复疑无路，柳暗花明又一村</w:t>
      </w:r>
    </w:p>
    <w:p/>
    <w:p>
      <w:pPr/>
      <w:r>
        <w:rPr>
          <w:rStyle w:val="myStyle"/>
        </w:rPr>
        <w:t xml:space="preserve">（4）贫贱不能移，威武不能屈；持节云中，何日遣冯唐；毅魄归来日，灵旗空际看</w:t>
      </w:r>
    </w:p>
    <w:p/>
    <w:p>
      <w:pPr/>
      <w:r>
        <w:rPr>
          <w:rStyle w:val="myStyle"/>
        </w:rPr>
        <w:t xml:space="preserve">二、</w:t>
      </w:r>
    </w:p>
    <w:p/>
    <w:p>
      <w:pPr/>
      <w:r>
        <w:rPr>
          <w:rStyle w:val="myStyle"/>
        </w:rPr>
        <w:t xml:space="preserve">8、D“羌管悠悠霜满地”没有运用比喻的修辞，写的是霜，不是月光改为“以霜为背景，烘托了征人凄婉的愁思,</w:t>
      </w:r>
    </w:p>
    <w:p/>
    <w:p>
      <w:pPr/>
      <w:r>
        <w:rPr>
          <w:rStyle w:val="myStyle"/>
        </w:rPr>
        <w:t xml:space="preserve">9、D这件事[4长（高）；修建B偏爱；私下C表并列关系；表顺承关系】J-10B今/齐地/方千里</w:t>
      </w:r>
    </w:p>
    <w:p/>
    <w:p>
      <w:pPr/>
      <w:r>
        <w:rPr>
          <w:rStyle w:val="myStyle"/>
        </w:rPr>
        <w:t xml:space="preserve">11、A文章不注重形体刻画，而是注重细节和对话描写</w:t>
      </w:r>
    </w:p>
    <w:p/>
    <w:p>
      <w:pPr/>
      <w:r>
        <w:rPr>
          <w:rStyle w:val="myStyle"/>
        </w:rPr>
        <w:t xml:space="preserve">12、</w:t>
      </w:r>
    </w:p>
    <w:p/>
    <w:p>
      <w:pPr/>
      <w:r>
        <w:rPr>
          <w:rStyle w:val="myStyle"/>
        </w:rPr>
        <w:t xml:space="preserve">12、（D所有大臣官吏以及百姓,能够当面指出我的过错的人，给予上等的奖赏</w:t>
      </w:r>
    </w:p>
    <w:p/>
    <w:p>
      <w:pPr/>
      <w:r>
        <w:rPr>
          <w:rStyle w:val="myStyle"/>
        </w:rPr>
        <w:t xml:space="preserve">（2）一只河蚌正从水里出来晒太阳，一只鹤飞来啄它的肉</w:t>
      </w:r>
    </w:p>
    <w:p/>
    <w:p>
      <w:pPr/>
      <w:r>
        <w:rPr>
          <w:rStyle w:val="myStyle"/>
        </w:rPr>
        <w:t xml:space="preserve">13、邹忌以日常生活小事设喻，由己及君，由家事到国事，以小见大，说服力强，让人易于接受苏代用寓言故事来喻事明理，生动形象、直白明了让赵惠王能够清楚地明白当前的形势和自己国家所处的境地，放弃攻打赵国-:</w:t>
      </w:r>
    </w:p>
    <w:p/>
    <w:p>
      <w:pPr/>
      <w:r>
        <w:rPr>
          <w:rStyle w:val="myStyle"/>
        </w:rPr>
        <w:t xml:space="preserve">14、邹忌是为了让齐威王接受群臣吏民的劝谏，苏代是为了让燕惠王停止讨伐赵国15D（A,有效控制的传染病不包括“新冠”B,如果三期临床试验一切顺利，最后得出疫苗有效的结论，最短估计也需要6个月时间C,谭德塞4月6日说，世卫组织有望本周内宣布一项加速新冠疫苗研发和生产的“大型方案”?）「</w:t>
      </w:r>
    </w:p>
    <w:p/>
    <w:p>
      <w:pPr/>
      <w:r>
        <w:rPr>
          <w:rStyle w:val="myStyle"/>
        </w:rPr>
        <w:t xml:space="preserve">16.C（本文是通过逻辑顺序进行说明）</w:t>
      </w:r>
    </w:p>
    <w:p/>
    <w:p>
      <w:pPr/>
      <w:r>
        <w:rPr>
          <w:rStyle w:val="myStyle"/>
        </w:rPr>
        <w:t xml:space="preserve">17.D（A,文章第</w:t>
      </w:r>
    </w:p>
    <w:p/>
    <w:p>
      <w:pPr/>
      <w:r>
        <w:rPr>
          <w:rStyle w:val="myStyle"/>
        </w:rPr>
        <w:t xml:space="preserve">②段“如果新冠疫情成为一种季节性流行病，疫苗的开发和推广将成为最重要的防治措施”选项偷换概念，将新型病毒传染病等同于季节性流行病，也将不确定性说成既成事实B,把“莫德纳公司”和“伊诺维奥制药公司”混淆C文章第</w:t>
      </w:r>
    </w:p>
    <w:p/>
    <w:p>
      <w:pPr/>
      <w:r>
        <w:rPr>
          <w:rStyle w:val="myStyle"/>
        </w:rPr>
        <w:t xml:space="preserve">⑦段“英国帝国理工学院人类免疫学教授徐小宁说他认为新冠疫苗研发最快还需要一年半到两年时间才能完成，若国际社会加强在该领域合作，则有可能加快研发进程c”，选项将可能性变为确定性）「???</w:t>
      </w:r>
    </w:p>
    <w:p/>
    <w:p>
      <w:pPr/>
      <w:r>
        <w:rPr>
          <w:rStyle w:val="myStyle"/>
        </w:rPr>
        <w:t xml:space="preserve">18、“我”是一个爱读书、善写作、有理想、勇于追求的人」“我”是一个爱读书的人,.文中“从大一到大二，除了完成学业，我自己也写东西；“到2006年时，我读大四，出到第4本书了”分析这是一个善于写作的人；文中“从2008年到2010年，我还兼职在上海的一个频道做解说嘉.宾°当然，我最初去做解说嘉宾，多少也是为了圆自己中学时给父亲吹的一句牛将来，我要去解说篮球!’”分析这是一个有理想、:有追求的人】</w:t>
      </w:r>
    </w:p>
    <w:p/>
    <w:p>
      <w:pPr/>
      <w:r>
        <w:rPr>
          <w:rStyle w:val="myStyle"/>
        </w:rPr>
        <w:t xml:space="preserve">19、“我如蚕食桑叶”运用了比喻的修辞手法，?将自己比作了蚕，把自己看书的这种状态看作了是蚕在吃桑叶，慢慢“咀嚼”，慢慢消化，生动形象地描述了“我”阅读小说《三个火枪手》时的痴迷状态，同时也从侧面表现了《三个火枪手》这部小说故事情节的引人入胜】</w:t>
      </w:r>
    </w:p>
    <w:p/>
    <w:p>
      <w:pPr/>
      <w:r>
        <w:rPr>
          <w:rStyle w:val="myStyle"/>
        </w:rPr>
        <w:t xml:space="preserve">20、因为连环画书使“我从小就对阅读书籍有了浓厚的兴趣，并因此而深刻地影响了“我”的人生，所以说“图画拯救了我“?.’.??；1??.</w:t>
      </w:r>
    </w:p>
    <w:p/>
    <w:p>
      <w:pPr/>
      <w:r>
        <w:rPr>
          <w:rStyle w:val="myStyle"/>
        </w:rPr>
        <w:t xml:space="preserve">21、丰富了文章的内容，强化了“我”去巴黎的决定，为下文做铺垫，从侧面表现了文章的主题,</w:t>
      </w:r>
    </w:p>
    <w:p/>
    <w:p>
      <w:pPr/>
      <w:r>
        <w:rPr>
          <w:rStyle w:val="myStyle"/>
        </w:rPr>
        <w:t xml:space="preserve">三、</w:t>
      </w:r>
    </w:p>
    <w:p/>
    <w:p>
      <w:pPr/>
      <w:r>
        <w:rPr>
          <w:rStyle w:val="myStyle"/>
        </w:rPr>
        <w:t xml:space="preserve">22、</w:t>
      </w:r>
    </w:p>
    <w:p/>
    <w:p>
      <w:pPr/>
      <w:r>
        <w:rPr>
          <w:rStyle w:val="myStyle"/>
        </w:rPr>
        <w:t xml:space="preserve">（1）叔叔阿姨，你们好！我是XXX校的学生，欢迎你们胜利归来国家危难之际，你们选择直面危险，逆行而上你们的高尚品质让我敬佩，我要学习你们勇敢坚强，无私忘我的精神现在我要刻苦学习，长大后也要做一个像你们一样心怀祖国、心怀大爱的中国人</w:t>
      </w:r>
    </w:p>
    <w:p/>
    <w:p>
      <w:pPr/>
      <w:r>
        <w:rPr>
          <w:rStyle w:val="myStyle"/>
        </w:rPr>
        <w:t xml:space="preserve">（2）学习英雄品质，立志报效祖国</w:t>
      </w:r>
    </w:p>
    <w:p/>
    <w:p>
      <w:pPr/>
      <w:r>
        <w:rPr>
          <w:rStyle w:val="myStyle"/>
        </w:rPr>
        <w:t xml:space="preserve">（3）?唱英雄赞歌展英雄图片,1/.J」，，.</w:t>
      </w:r>
    </w:p>
    <w:p/>
    <w:p>
      <w:pPr/>
      <w:r>
        <w:rPr>
          <w:rStyle w:val="myStyle"/>
        </w:rPr>
        <w:t xml:space="preserve">四、</w:t>
      </w:r>
    </w:p>
    <w:p/>
    <w:p>
      <w:pPr/>
      <w:r>
        <w:rPr>
          <w:rStyle w:val="myStyle"/>
        </w:rPr>
        <w:t xml:space="preserve">23、略。</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2023-05-25T00:24:51+08:00</dcterms:created>
  <dcterms:modified xsi:type="dcterms:W3CDTF">2023-05-25T00:24:51+08:00</dcterms:modified>
</cp:coreProperties>
</file>

<file path=docProps/custom.xml><?xml version="1.0" encoding="utf-8"?>
<Properties xmlns="http://schemas.openxmlformats.org/officeDocument/2006/custom-properties" xmlns:vt="http://schemas.openxmlformats.org/officeDocument/2006/docPropsVTypes"/>
</file>