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《教师基本技能训练（Ⅱ）》课程教学大纲（本科）</w:t>
      </w:r>
    </w:p>
    <w:p/>
    <w:p/>
    <w:p>
      <w:pPr/>
      <w:r>
        <w:rPr>
          <w:rStyle w:val="myStyle"/>
        </w:rPr>
        <w:t xml:space="preserve">教师基本技能训练II Teachers5Basic SkillsTraining II课程代码01460003学分2学时2周先修课程学业规划概论、教师基本技能训练（I）适用专业物理师范教材/</w:t>
      </w:r>
    </w:p>
    <w:p/>
    <w:p>
      <w:pPr/>
      <w:r>
        <w:rPr>
          <w:rStyle w:val="myStyle"/>
        </w:rPr>
        <w:t xml:space="preserve">一、课程性质与目标（-）课程性质教师基本技能训练是物理教育专业教学计划中具有实践意义的必修基础课主要以中学物理教学实践为背景，以提高学生的实际教学能力为目的教师基本技能训练II主要是教师管理技能训练，主要是教师在教学以及管理过程中所遇到的涉及学生和家长的各种问题以及应对处理方法教师教育教学管理能力是教师基本技能的重要环节，对搞好教学提高教师素质具有重要作用</w:t>
      </w:r>
    </w:p>
    <w:p/>
    <w:p>
      <w:pPr/>
      <w:r>
        <w:rPr>
          <w:rStyle w:val="myStyle"/>
        </w:rPr>
        <w:t xml:space="preserve">（二）课程目标课程目标1:知道教师管理技能对教师从事教育教学工作的重要性；课程目标2掌握处理教育教学问题的原则并能灵活运用这些原则处理常见的问题，掌握处理这些问题的技巧课程目标3通过训练对教育教学理论有更深刻地理解，热爱教师职也，提高教师综合素质</w:t>
      </w:r>
    </w:p>
    <w:p/>
    <w:p>
      <w:pPr/>
      <w:r>
        <w:rPr>
          <w:rStyle w:val="myStyle"/>
        </w:rPr>
        <w:t xml:space="preserve">二、实习内容与要求</w:t>
      </w:r>
    </w:p>
    <w:p/>
    <w:p>
      <w:pPr/>
      <w:r>
        <w:rPr>
          <w:rStyle w:val="myStyle"/>
        </w:rPr>
        <w:t xml:space="preserve">（一）实习内容中学教育教学过程中常见管理问题的处理</w:t>
      </w:r>
    </w:p>
    <w:p/>
    <w:p>
      <w:pPr/>
      <w:r>
        <w:rPr>
          <w:rStyle w:val="myStyle"/>
        </w:rPr>
        <w:t xml:space="preserve">（二）实习要求</w:t>
      </w:r>
    </w:p>
    <w:p/>
    <w:p>
      <w:pPr/>
      <w:r>
        <w:rPr>
          <w:rStyle w:val="myStyle"/>
        </w:rPr>
        <w:t xml:space="preserve">1、知道中学教育教学过程中常见的问题有哪些；</w:t>
      </w:r>
    </w:p>
    <w:p/>
    <w:p>
      <w:pPr/>
      <w:r>
        <w:rPr>
          <w:rStyle w:val="myStyle"/>
        </w:rPr>
        <w:t xml:space="preserve">2、掌握处理教育教学问题的原则并能灵活运用这些原则处理常见的问题，掌握处理这些问题的技巧</w:t>
      </w:r>
    </w:p>
    <w:p/>
    <w:p>
      <w:pPr/>
      <w:r>
        <w:rPr>
          <w:rStyle w:val="myStyle"/>
        </w:rPr>
        <w:t xml:space="preserve">3、通过训练对教育教学理论有更深刻地理解，热爱教师职业，提高教师综合素质</w:t>
      </w:r>
    </w:p>
    <w:p/>
    <w:p>
      <w:pPr/>
      <w:r>
        <w:rPr>
          <w:rStyle w:val="myStyle"/>
        </w:rPr>
        <w:t xml:space="preserve">三、实习进度安排序号时间实习方式主要实习内容地点支撑的课程目标1第一周实训常见问题的处理原则和技巧学习教室课程目标</w:t>
      </w:r>
    </w:p>
    <w:p/>
    <w:p>
      <w:pPr/>
      <w:r>
        <w:rPr>
          <w:rStyle w:val="myStyle"/>
        </w:rPr>
        <w:t xml:space="preserve">1、22第二周实训处理技巧训练和答辩考核教室课程目标</w:t>
      </w:r>
    </w:p>
    <w:p/>
    <w:p>
      <w:pPr/>
      <w:r>
        <w:rPr>
          <w:rStyle w:val="myStyle"/>
        </w:rPr>
        <w:t xml:space="preserve">2、3</w:t>
      </w:r>
    </w:p>
    <w:p/>
    <w:p>
      <w:pPr/>
      <w:r>
        <w:rPr>
          <w:rStyle w:val="myStyle"/>
        </w:rPr>
        <w:t xml:space="preserve">四、考核与成绩评定</w:t>
      </w:r>
    </w:p>
    <w:p/>
    <w:p>
      <w:pPr/>
      <w:r>
        <w:rPr>
          <w:rStyle w:val="myStyle"/>
        </w:rPr>
        <w:t xml:space="preserve">（一）考核材料要求小结报告、答辩</w:t>
      </w:r>
    </w:p>
    <w:p/>
    <w:p>
      <w:pPr/>
      <w:r>
        <w:rPr>
          <w:rStyle w:val="myStyle"/>
        </w:rPr>
        <w:t xml:space="preserve">（二）成绩评定考核内容考核要求考核权重考核人小结报告小结报告是否有思想深度30%赵晓问题解决是否正确、语言表答辩70%赵晓述是否流畅</w:t>
      </w:r>
    </w:p>
    <w:p/>
    <w:p>
      <w:pPr/>
      <w:r>
        <w:rPr>
          <w:rStyle w:val="myStyle"/>
        </w:rPr>
        <w:t xml:space="preserve">五、大纲的说明教师基本技能训练n安排在第三学期，主要是对全国教师资格证考试的结构化面试问答部分进行有针对性的训练2017年9月12日。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2023-05-17T23:57:32+08:00</dcterms:created>
  <dcterms:modified xsi:type="dcterms:W3CDTF">2023-05-17T23:57:32+08:00</dcterms:modified>
</cp:coreProperties>
</file>

<file path=docProps/custom.xml><?xml version="1.0" encoding="utf-8"?>
<Properties xmlns="http://schemas.openxmlformats.org/officeDocument/2006/custom-properties" xmlns:vt="http://schemas.openxmlformats.org/officeDocument/2006/docPropsVTypes"/>
</file>