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关于学校工作计划范本1000字汇总</w:t>
      </w:r>
    </w:p>
    <w:p/>
    <w:p/>
    <w:p>
      <w:pPr/>
      <w:r>
        <w:rPr>
          <w:rStyle w:val="myStyle"/>
        </w:rPr>
        <w:t xml:space="preserve">
	为了遵循领导的指示，那么必须为自己提前准备一份工作计划。制定工作计划可以高效完成工作任务，让工作变得井井有条，你知道如何高效率地写好工作计划书吗？我们特别为你收集的“关于学校工作计划范本”，请收藏好，以便下次再读！
</w:t>
      </w:r>
    </w:p>
    <w:p/>
    <w:p>
      <w:pPr>
        <w:jc w:val="center"/>
      </w:pPr>
      <w:r>
        <w:rPr>
          <w:rStyle w:val="myStyleh4"/>
        </w:rPr>
        <w:t xml:space="preserve">关于学校工作计划范本(篇1)</w:t>
      </w:r>
    </w:p>
    <w:p/>
    <w:p>
      <w:pPr/>
      <w:r>
        <w:rPr>
          <w:rStyle w:val="myStyle"/>
        </w:rPr>
        <w:t xml:space="preserve">
	今年是校园执行三年规划的第二个年头，是关键之年。本学期的工作需要精心谋划，认真落实，争取迈上新台阶。
</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jc w:val="center"/>
      </w:pPr>
      <w:r>
        <w:rPr>
          <w:rStyle w:val="myStyleh4"/>
        </w:rPr>
        <w:t xml:space="preserve">关于学校工作计划范本(篇2)</w:t>
      </w:r>
    </w:p>
    <w:p/>
    <w:p>
      <w:pPr/>
      <w:r>
        <w:rPr>
          <w:rStyle w:val="myStyle"/>
        </w:rPr>
        <w:t xml:space="preserve">
	(一)抓教学常规管理，确保素质教育的质量
</w:t>
      </w:r>
    </w:p>
    <w:p/>
    <w:p>
      <w:pPr/>
      <w:r>
        <w:rPr>
          <w:rStyle w:val="myStyle"/>
        </w:rPr>
        <w:t xml:space="preserve">
	1、开足开齐省颁的课程计划。严格按照《小学管理规程》和省颁课程计划，开足开齐各科课程，制定切实可行的学科计划，对学生进行德、智、体、美、劳等方面教育，促进学生全面发展。
</w:t>
      </w:r>
    </w:p>
    <w:p/>
    <w:p>
      <w:pPr/>
      <w:r>
        <w:rPr>
          <w:rStyle w:val="myStyle"/>
        </w:rPr>
        <w:t xml:space="preserve">
	2、抓好第一课堂教学。每位教师要利用40分钟的时间上好每一节课，构建智慧课堂，精心预设与动态生成。教师教学设计力求多样化，课堂语言要充满智慧，鼓励学生大胆质疑，宽容与善待每一位学生，凸显探究，走进生活，开发、放飞学生的想象力，追求有效教学，张扬学生的个性。对每课的教学及时进行反思，写教后记。课后认真设计有层次的作业，及时进行反馈，巩固教学成果。
</w:t>
      </w:r>
    </w:p>
    <w:p/>
    <w:p>
      <w:pPr/>
      <w:r>
        <w:rPr>
          <w:rStyle w:val="myStyle"/>
        </w:rPr>
        <w:t xml:space="preserve">
	3、为适应新课程的理念，促进学生全面而有个性的发展，培养学生各种能力。继续开展各种兴趣活动。充分利用校本课程，培养合格加特长的学生。
</w:t>
      </w:r>
    </w:p>
    <w:p/>
    <w:p>
      <w:pPr/>
      <w:r>
        <w:rPr>
          <w:rStyle w:val="myStyle"/>
        </w:rPr>
        <w:t xml:space="preserve">
	4、抓教学成效评价方法的研究。教学评价作为教学过程的一个环节，它执行着一种特殊的反馈机制，它是克服教学活动对目标的偏差，使教学活动保持稳定发展的重要手段。
</w:t>
      </w:r>
    </w:p>
    <w:p/>
    <w:p>
      <w:pPr/>
      <w:r>
        <w:rPr>
          <w:rStyle w:val="myStyle"/>
        </w:rPr>
        <w:t xml:space="preserve">
	(1)对教师教学评价的研究，促进教师专业化的发展。要进行评价主体多元化、评价目标的多元化、评价方式多元化和过程与结果评价的研究，例如对课堂效果、教案设计、作业设计与批改、辅导尖子生和后进生、课余作业、课题研究等等的评价。
</w:t>
      </w:r>
    </w:p>
    <w:p/>
    <w:p>
      <w:pPr/>
      <w:r>
        <w:rPr>
          <w:rStyle w:val="myStyle"/>
        </w:rPr>
        <w:t xml:space="preserve">
	(2)对学生的学习评价研究。评价的目的从某种程度讲是为了调动学生的学习积极性，使学生看到自己的进步，发现自己的学习能力与潜力。例如可进行三维目标、动手能力和探究性学习的评价。
</w:t>
      </w:r>
    </w:p>
    <w:p/>
    <w:p>
      <w:pPr/>
      <w:r>
        <w:rPr>
          <w:rStyle w:val="myStyle"/>
        </w:rPr>
        <w:t xml:space="preserve">
	5、继续抓好教师的继续教育。教师作为知识的传播者和人才的培育者，就应该自觉增强教书育人，以身立教的使命感，不断更新教育观念，不断丰富自身学识，不断完善自我，提高教书育人的本领。不断增强自身的素质，成为智慧型的教师。
</w:t>
      </w:r>
    </w:p>
    <w:p/>
    <w:p>
      <w:pPr/>
      <w:r>
        <w:rPr>
          <w:rStyle w:val="myStyle"/>
        </w:rPr>
        <w:t xml:space="preserve">
	6、继续加强教学常规的管理工作。定期抽查教师常规工作，对教师的完成工作情况给予客观、公正的评定。坚持随堂听课制度，互听互学，每位教学每学期至少听课15节，并做好记录和评价。
</w:t>
      </w:r>
    </w:p>
    <w:p/>
    <w:p>
      <w:pPr/>
      <w:r>
        <w:rPr>
          <w:rStyle w:val="myStyle"/>
        </w:rPr>
        <w:t xml:space="preserve">
	7、开展读好书、诵经典活动。“在儿童心灵最纯净、记忆力的时候，让他们感觉智慧和价值的经典，让他们接受传统文化的熏陶，这对于开启孩子的心智、培养孩子的德性有着不可低估的作用。”学校将按照不同年级学生的兴趣爱好，接受能力，开展丰富多彩的读书活动，以此加强学生的知识积累，拓宽学生的知识面。
</w:t>
      </w:r>
    </w:p>
    <w:p/>
    <w:p>
      <w:pPr/>
      <w:r>
        <w:rPr>
          <w:rStyle w:val="myStyle"/>
        </w:rPr>
        <w:t xml:space="preserve">
	8、各年级各学科要抓好每课过关、单元过关及后进生的补缺补差工作，做好单元、期中、期末测验、评卷、质量分析工作。
</w:t>
      </w:r>
    </w:p>
    <w:p/>
    <w:p>
      <w:pPr/>
      <w:r>
        <w:rPr>
          <w:rStyle w:val="myStyle"/>
        </w:rPr>
        <w:t xml:space="preserve">
	(二)搭建平台，培养名 师，提升学校品位
</w:t>
      </w:r>
    </w:p>
    <w:p/>
    <w:p>
      <w:pPr/>
      <w:r>
        <w:rPr>
          <w:rStyle w:val="myStyle"/>
        </w:rPr>
        <w:t xml:space="preserve">
	塑造有名望的名 师，提升学校的品牌，才是真正提升学校内涵的根本途径。中青年教师是学校未来的中间力量，必须为他们的未来成为学校的名 师进行打造，促进早日成材。
</w:t>
      </w:r>
    </w:p>
    <w:p/>
    <w:p>
      <w:pPr/>
      <w:r>
        <w:rPr>
          <w:rStyle w:val="myStyle"/>
        </w:rPr>
        <w:t xml:space="preserve">
	1、不断增压，夯实教学基本功。青年教师是学校未来希望所在，所以35周岁以下的青年教师，必须苦练三笔一画一话，每学年自身进行一个小课题进行研究。每学期举行一次公开教学研讨课。
</w:t>
      </w:r>
    </w:p>
    <w:p/>
    <w:p>
      <w:pPr/>
      <w:r>
        <w:rPr>
          <w:rStyle w:val="myStyle"/>
        </w:rPr>
        <w:t xml:space="preserve">
	2、发挥中老年教师的传帮带的作用。要求老教师榜样化，中年教师典型化，青年教师骨干化，形成和谐一体化。中年教师要与青年教师结对子。
</w:t>
      </w:r>
    </w:p>
    <w:p/>
    <w:p>
      <w:pPr/>
      <w:r>
        <w:rPr>
          <w:rStyle w:val="myStyle"/>
        </w:rPr>
        <w:t xml:space="preserve">
	(三)继续抓好教研工作，创新我校的教育教学特色。
</w:t>
      </w:r>
    </w:p>
    <w:p/>
    <w:p>
      <w:pPr/>
      <w:r>
        <w:rPr>
          <w:rStyle w:val="myStyle"/>
        </w:rPr>
        <w:t xml:space="preserve">
	1、继续抓好课程改革实验，培养情智学生。通过培训、研修、实践，广大教师对课改实验工作的认识有了很大程度的提高。目前，绝大多数教师认识到课改工作是整个基础教育改革的核心内容，是实施素质教育的主要途径。各位教师要用先进的课程理念武装自己，引导学生学会学习、学会生存、学会做人，使学生主体作用得到进一步发挥，师生关系变得更加和谐、融洽。
</w:t>
      </w:r>
    </w:p>
    <w:p/>
    <w:p>
      <w:pPr/>
      <w:r>
        <w:rPr>
          <w:rStyle w:val="myStyle"/>
        </w:rPr>
        <w:t xml:space="preserve">
	2、鼓励教师把问题当课题，鼓励教师捕捉教学过程中有价值的问题，从而更快地推进行动研究工作的进程。抓课题研究推动新课程的实施。小课题研究是一种行之有效的校本教研形式。它是以新课程实施过程中学校、班级、学生所面临的各种问题为研究对象，着眼于在真实的学校情景中发现问题，研究问题、解决问题，从而推动新课程的顺利实施。这个学期我们学校提倡每个教师搞小课题研究，接着，教师在教育教学实践中采取一系列的措施和行动，解决了教学中的疑难问题。通过小课题的研究与实践，解决了实施新课程中学校与教学实际问题的需要，
</w:t>
      </w:r>
    </w:p>
    <w:p/>
    <w:p>
      <w:pPr/>
      <w:r>
        <w:rPr>
          <w:rStyle w:val="myStyle"/>
        </w:rPr>
        <w:t xml:space="preserve">
	3、继续搞好校本课程研发工作，增加校本课程资源的利用率和覆盖率。校本课程是以学校为本位的新型课程，能充分体现学校、教师、学生的需要。通过校本课程的开发与使用，学生的特长更特更多，教师的教学水平更优更全，为全体师生的兴趣爱好提供了继续发展和创造的空间。
</w:t>
      </w:r>
    </w:p>
    <w:p/>
    <w:p>
      <w:pPr/>
      <w:r>
        <w:rPr>
          <w:rStyle w:val="myStyle"/>
        </w:rPr>
        <w:t xml:space="preserve">
	4、在学生中开展综合实践活动，尤其要开展社会的调查实践活动，撰写小论文活动，从中培养学生的创新精神和创新能力。活动内容可以是政治思想、道德品质等方面的;也可以是开发智力，培养创造性思维方面的;还可以是动手动脑，培养生存能力方面的。总之，要达到开阔视野，丰富知识，陶冶情操的目的。
</w:t>
      </w:r>
    </w:p>
    <w:p/>
    <w:p>
      <w:pPr>
        <w:jc w:val="center"/>
      </w:pPr>
      <w:r>
        <w:rPr>
          <w:rStyle w:val="myStyleh4"/>
        </w:rPr>
        <w:t xml:space="preserve">关于学校工作计划范本(篇3)</w:t>
      </w:r>
    </w:p>
    <w:p/>
    <w:p>
      <w:pPr/>
      <w:r>
        <w:rPr>
          <w:rStyle w:val="myStyle"/>
        </w:rPr>
        <w:t xml:space="preserve">
	一、部门自身建设
</w:t>
      </w:r>
    </w:p>
    <w:p/>
    <w:p>
      <w:pPr/>
      <w:r>
        <w:rPr>
          <w:rStyle w:val="myStyle"/>
        </w:rPr>
        <w:t xml:space="preserve">
	所谓“无规矩不成方圆”，学生会好比是一家公司，其中的各个部门就是其下属的各个机构。这些机构工作的好坏将直接影响到最后公司的年终收益。各个机构在接受公司的整体指挥管理的同时要积极根据自己的实际情况采取一些有效的手段进行自我管理。
</w:t>
      </w:r>
    </w:p>
    <w:p/>
    <w:p>
      <w:pPr/>
      <w:r>
        <w:rPr>
          <w:rStyle w:val="myStyle"/>
        </w:rPr>
        <w:t xml:space="preserve">
	二、日常工作
</w:t>
      </w:r>
    </w:p>
    <w:p/>
    <w:p>
      <w:pPr/>
      <w:r>
        <w:rPr>
          <w:rStyle w:val="myStyle"/>
        </w:rPr>
        <w:t xml:space="preserve">
	生活部的日常工作从大的方面而言可以分为三部分。
</w:t>
      </w:r>
    </w:p>
    <w:p/>
    <w:p>
      <w:pPr/>
      <w:r>
        <w:rPr>
          <w:rStyle w:val="myStyle"/>
        </w:rPr>
        <w:t xml:space="preserve">
	1.宿舍卫生检查
</w:t>
      </w:r>
    </w:p>
    <w:p/>
    <w:p>
      <w:pPr/>
      <w:r>
        <w:rPr>
          <w:rStyle w:val="myStyle"/>
        </w:rPr>
        <w:t xml:space="preserve">
	本学期将继续开展每周的宿舍例行检查以及与兄弟学院之间的相互检查工作。在条件允许的时候对宿舍卫生进行适当的抽查。希望能够通过这些工作来提醒同学们对自己居住的宿舍环境卫生加以重视。
</w:t>
      </w:r>
    </w:p>
    <w:p/>
    <w:p>
      <w:pPr/>
      <w:r>
        <w:rPr>
          <w:rStyle w:val="myStyle"/>
        </w:rPr>
        <w:t xml:space="preserve">
	2.食堂联络员
</w:t>
      </w:r>
    </w:p>
    <w:p/>
    <w:p>
      <w:pPr/>
      <w:r>
        <w:rPr>
          <w:rStyle w:val="myStyle"/>
        </w:rPr>
        <w:t xml:space="preserve">
	应“大学生民主评议”机构的要求，对于食堂的工作，我们将会通过适当的选拔在部委中间选取一位比较适合的人协助校学生会方面开展此项工作。
</w:t>
      </w:r>
    </w:p>
    <w:p/>
    <w:p>
      <w:pPr/>
      <w:r>
        <w:rPr>
          <w:rStyle w:val="myStyle"/>
        </w:rPr>
        <w:t xml:space="preserve">
	三、活动
</w:t>
      </w:r>
    </w:p>
    <w:p/>
    <w:p>
      <w:pPr/>
      <w:r>
        <w:rPr>
          <w:rStyle w:val="myStyle"/>
        </w:rPr>
        <w:t xml:space="preserve">
	我们学院由于自身条件有限平时在单独举办活动方面有很大的困难，但是考虑到学生会有义务与责任为丰富同学们的校园生活适时举办一些形式多样的活动。如果有兄弟学院牵头举办活动，我们院将会全力支持并积极鼓励同学们参与其中。
</w:t>
      </w:r>
    </w:p>
    <w:p/>
    <w:p>
      <w:pPr/>
      <w:r>
        <w:rPr>
          <w:rStyle w:val="myStyle"/>
        </w:rPr>
        <w:t xml:space="preserve">
	总的来说，以上就是对于下一阶段工作的计划。新的一学年希望通过我们部门全体上下的努力，可以依照计划井井有条地开展新的一学年的工作。可以真正的为同学们做点实事。
</w:t>
      </w:r>
    </w:p>
    <w:p/>
    <w:p>
      <w:pPr>
        <w:jc w:val="center"/>
      </w:pPr>
      <w:r>
        <w:rPr>
          <w:rStyle w:val="myStyleh4"/>
        </w:rPr>
        <w:t xml:space="preserve">关于学校工作计划范本(篇4)</w:t>
      </w:r>
    </w:p>
    <w:p/>
    <w:p>
      <w:pPr/>
      <w:r>
        <w:rPr>
          <w:rStyle w:val="myStyle"/>
        </w:rPr>
        <w:t xml:space="preserve">
	1、教研组教学教研计划。
</w:t>
      </w:r>
    </w:p>
    <w:p/>
    <w:p>
      <w:pPr/>
      <w:r>
        <w:rPr>
          <w:rStyle w:val="myStyle"/>
        </w:rPr>
        <w:t xml:space="preserve">
	学校设立语文、数学、英语、理化生、史地政5个教研组，各教研组根据学校要求制订本组教学教研计划。计划每学期制订一次。教师个人应根据计划，结合自身实际，制定教研计划和进行教研总结。
</w:t>
      </w:r>
    </w:p>
    <w:p/>
    <w:p>
      <w:pPr/>
      <w:r>
        <w:rPr>
          <w:rStyle w:val="myStyle"/>
        </w:rPr>
        <w:t xml:space="preserve">
	2、定期召开教研会议
</w:t>
      </w:r>
    </w:p>
    <w:p/>
    <w:p>
      <w:pPr/>
      <w:r>
        <w:rPr>
          <w:rStyle w:val="myStyle"/>
        </w:rPr>
        <w:t xml:space="preserve">
	教研组要定期召开日常工作会议，要求定时定点。活动资料要详细记录并上报教科室。
</w:t>
      </w:r>
    </w:p>
    <w:p/>
    <w:p>
      <w:pPr/>
      <w:r>
        <w:rPr>
          <w:rStyle w:val="myStyle"/>
        </w:rPr>
        <w:t xml:space="preserve">
	3、坚持群众教研活动
</w:t>
      </w:r>
    </w:p>
    <w:p/>
    <w:p>
      <w:pPr/>
      <w:r>
        <w:rPr>
          <w:rStyle w:val="myStyle"/>
        </w:rPr>
        <w:t xml:space="preserve">
	教研组每周开展一次集中教研活动，要求定时定点。资料能够是群众研讨、分析学情、审定备课提纲、反馈教学实践信息等群众备课活动和各种专题研讨交流及理论学习。教研组长须根据事前计划，确立活动资料和活动方式，确立中心发言人并使之做好充分准备。活动过程要围绕主题，除中心发言人外，全体人员都应用心参与和发表见解并作好记录，做到每次活动有效果，人人有收获。活动资料记录及时上报教务处。
</w:t>
      </w:r>
    </w:p>
    <w:p/>
    <w:p>
      <w:pPr/>
      <w:r>
        <w:rPr>
          <w:rStyle w:val="myStyle"/>
        </w:rPr>
        <w:t xml:space="preserve">
	4、学校充分发挥骨干教师在教科研中的带头作用，县级骨干教师每人务必有一个教研专题或参与一项课题研究，每年至少写一篇教研论文或优秀案例，主讲一节研究课。市级以上（含市级）骨干教师每人务必主持一个教研专题，每期至少写一篇教研论文或优秀案例，主讲一节研究课或学术报告。县级以上（含县级）骨干教师每年务必有一篇文章在县级以上教科研部门评奖，或在全校会议上交流。其余教师务必根据学校要求用心参加教研活动，总结教学经验，争当骨干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2023-07-18T22:38:34+08:00</dcterms:created>
  <dcterms:modified xsi:type="dcterms:W3CDTF">2023-07-18T22:38:34+08:00</dcterms:modified>
</cp:coreProperties>
</file>

<file path=docProps/custom.xml><?xml version="1.0" encoding="utf-8"?>
<Properties xmlns="http://schemas.openxmlformats.org/officeDocument/2006/custom-properties" xmlns:vt="http://schemas.openxmlformats.org/officeDocument/2006/docPropsVTypes"/>
</file>