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乡镇扶贫日宣传工作总结</w:t>
      </w:r>
    </w:p>
    <w:p/>
    <w:p/>
    <w:p>
      <w:pPr/>
      <w:r>
        <w:rPr>
          <w:rStyle w:val="myStyle"/>
        </w:rPr>
        <w:t xml:space="preserve">
	设立扶贫日的主要目的就是引导社会各界关注贫困问题，关爱贫困人口，关心扶贫工作，
</w:t>
      </w:r>
    </w:p>
    <w:p/>
    <w:p>
      <w:pPr/>
      <w:r>
        <w:rPr>
          <w:rStyle w:val="myStyle"/>
        </w:rPr>
        <w:t xml:space="preserve">
	乡镇扶贫日宣传工作总结
</w:t>
      </w:r>
    </w:p>
    <w:p/>
    <w:p>
      <w:pPr/>
      <w:r>
        <w:rPr>
          <w:rStyle w:val="myStyle"/>
        </w:rPr>
        <w:t xml:space="preserve">
	为扩大“扶贫日”社会影响，营造全社会关心支持扶贫开发的浓厚舆论氛围，乡镇积极开展“扶贫日”宣传工作。
</w:t>
      </w:r>
    </w:p>
    <w:p/>
    <w:p>
      <w:pPr/>
      <w:r>
        <w:rPr>
          <w:rStyle w:val="myStyle"/>
        </w:rPr>
        <w:t xml:space="preserve">
	一、加强领导，重视宣传。该镇高度重视扶贫和“扶贫日”宣传工作，以镇成立了由镇长朱XX任组长、分管副镇长任副组长、相关部门负责人为成员的扶贫工作领导小组，镇扶贫领导小组就“扶贫日”宣传工作进行专题研究部署，精心组织，周密部署，认真谋划相关宣传活动，努力加大宣传力度，提高“扶贫日”的知名度、影响力和号召力。
</w:t>
      </w:r>
    </w:p>
    <w:p/>
    <w:p>
      <w:pPr/>
      <w:r>
        <w:rPr>
          <w:rStyle w:val="myStyle"/>
        </w:rPr>
        <w:t xml:space="preserve">
	二、多种形式，开展宣传。该镇根据扶贫有关文件要求，结合本镇实际，采取多种形式广泛开展“扶贫日”宣传工作。一是利用广播宣传。要求全镇21个村（街）广播按照统一部署播放扶贫相关内容，让广大群众知道10月17日是全国第X个“扶贫日”；二是通过网络宣传。利用镇政府网站开设 “扶贫济困、奉献爱心”的专题板块，主要宣传扶贫有关文件以及其他贫困信息，方便群众查阅和了解扶贫工作；三是悬挂横幅宣传。以镇定制20余幅“扶贫日”宣传标语，在各村（街）和主要干道进行悬挂，让广大群众更加直观的了解“扶贫日”及扶贫工作；四是开展一次座谈。组织一次由各方面代表、老同志参加的扶贫专题座谈会，广泛征求社会各界对扶贫工作的意见建议，积极宣传“10.17”扶贫日；五是进行一次走访慰问。扶贫日到来之际，镇主要领导深入帮扶村及贫困户家中开展走访慰问，了解致贫原因，商讨脱贫对策。
</w:t>
      </w:r>
    </w:p>
    <w:p/>
    <w:p>
      <w:pPr/>
      <w:r>
        <w:rPr>
          <w:rStyle w:val="myStyle"/>
        </w:rPr>
        <w:t xml:space="preserve">
	三、广泛动员，加强宣传。该镇积极动员社会各界广泛参与，大力开展舆论宣传，为活动营造出人人关心扶贫，人人支持扶贫，人人参与扶贫的浓厚社会氛围，真正使活动达到造声势、广宣传、入人心的目的。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2023-08-14T12:38:48+08:00</dcterms:created>
  <dcterms:modified xsi:type="dcterms:W3CDTF">2023-08-14T12:38:48+08:00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