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经济个人工作计划</w:t>
      </w:r>
    </w:p>
    <w:p/>
    <w:p/>
    <w:p>
      <w:pPr>
        <w:jc w:val="center"/>
      </w:pPr>
      <w:r>
        <w:rPr>
          <w:rStyle w:val="myStyleh4"/>
        </w:rPr>
        <w:t xml:space="preserve">经济个人工作计划 篇1</w:t>
      </w:r>
    </w:p>
    <w:p/>
    <w:p>
      <w:pPr/>
      <w:r>
        <w:rPr>
          <w:rStyle w:val="myStyle"/>
        </w:rPr>
        <w:t xml:space="preserve">
	一、20xx年楼宇（总部）经济工作总结
</w:t>
      </w:r>
    </w:p>
    <w:p/>
    <w:p>
      <w:pPr/>
      <w:r>
        <w:rPr>
          <w:rStyle w:val="myStyle"/>
        </w:rPr>
        <w:t xml:space="preserve">
	从20xx年的实践来看，萧山区加快楼宇经济发展的思想认识更加坚定，工作合力不断加强，推进措施持续深化，围绕楼宇经济规划、建设、经营、管理四环节，积极有为，取得了很好的成效。
</w:t>
      </w:r>
    </w:p>
    <w:p/>
    <w:p>
      <w:pPr/>
      <w:r>
        <w:rPr>
          <w:rStyle w:val="myStyle"/>
        </w:rPr>
        <w:t xml:space="preserve">
	（一）当前楼宇经济发展现状
</w:t>
      </w:r>
    </w:p>
    <w:p/>
    <w:p>
      <w:pPr/>
      <w:r>
        <w:rPr>
          <w:rStyle w:val="myStyle"/>
        </w:rPr>
        <w:t xml:space="preserve">
	1、基础好。
</w:t>
      </w:r>
    </w:p>
    <w:p/>
    <w:p>
      <w:pPr/>
      <w:r>
        <w:rPr>
          <w:rStyle w:val="myStyle"/>
        </w:rPr>
        <w:t xml:space="preserve">
	萧山区处于长三角城市群重要节点，临江近海，多条高速公路、国道、铁路穿境而过，“海、陆、空”立体交通优势突出，是名副其实的`“浙江交通之枢纽”。我区经济总量较大，工业经济发达，为发展高新技术产业和现代服务业，总部经济和文化创意经济在内的楼宇经济奠定了扎实的产业基础。
</w:t>
      </w:r>
    </w:p>
    <w:p/>
    <w:p>
      <w:pPr/>
      <w:r>
        <w:rPr>
          <w:rStyle w:val="myStyle"/>
        </w:rPr>
        <w:t xml:space="preserve">
	2、潜力大。
</w:t>
      </w:r>
    </w:p>
    <w:p/>
    <w:p>
      <w:pPr/>
      <w:r>
        <w:rPr>
          <w:rStyle w:val="myStyle"/>
        </w:rPr>
        <w:t xml:space="preserve">
	目前全区共有各类楼宇资源77万平方米，其中闲置楼宇35万平方米，这些闲置楼宇通过包装整合，可直接推出招商。20xx年以来，全区已供在建商贸用地164亩，总建筑面积15万平方米，这些在建和拟建楼宇的建成，将进一步拓展萧山区楼宇经济发展空间。
</w:t>
      </w:r>
    </w:p>
    <w:p/>
    <w:p>
      <w:pPr/>
      <w:r>
        <w:rPr>
          <w:rStyle w:val="myStyle"/>
        </w:rPr>
        <w:t xml:space="preserve">
	随着钱塘江南岸开发进程的推进，“五大新城”的崛起，十二大城市综合体建设的加快，尤其是钱江世纪城中央商务区的加速打造，将为萧山区楼宇经济的发展带来广阔前景。
</w:t>
      </w:r>
    </w:p>
    <w:p/>
    <w:p>
      <w:pPr/>
      <w:r>
        <w:rPr>
          <w:rStyle w:val="myStyle"/>
        </w:rPr>
        <w:t xml:space="preserve">
	3、机遇多。
</w:t>
      </w:r>
    </w:p>
    <w:p/>
    <w:p>
      <w:pPr/>
      <w:r>
        <w:rPr>
          <w:rStyle w:val="myStyle"/>
        </w:rPr>
        <w:t xml:space="preserve">
	杭州正由“西湖时代”阔步迈向“钱塘江时代”。城市空间形态的变化，必然推动产业格局的调整和经济中心的转移。近几年来，我区初步构筑了现代化的城市框架和产业体系，特别是“五大新城”和城市综合体的打造，机场二期、钱江十桥、庆春路过江隧道、地铁等一批重大交通设施的先后开工，公交一体化的不断深入，将有力促进我区都市产业体系的形成，全面加速城市化进程，为楼宇经济的发展带来前所未有的历史性机遇。
</w:t>
      </w:r>
    </w:p>
    <w:p/>
    <w:p>
      <w:pPr/>
      <w:r>
        <w:rPr>
          <w:rStyle w:val="myStyle"/>
        </w:rPr>
        <w:t xml:space="preserve">
	（二）20xx年萧山区在发展楼宇经济中的主要工作：
</w:t>
      </w:r>
    </w:p>
    <w:p/>
    <w:p>
      <w:pPr/>
      <w:r>
        <w:rPr>
          <w:rStyle w:val="myStyle"/>
        </w:rPr>
        <w:t xml:space="preserve">
	1、整合力量，成立楼宇经济发展领导小组。
</w:t>
      </w:r>
    </w:p>
    <w:p/>
    <w:p>
      <w:pPr/>
      <w:r>
        <w:rPr>
          <w:rStyle w:val="myStyle"/>
        </w:rPr>
        <w:t xml:space="preserve">
	为进一步加快我区楼宇（总部）经济发展，提升我区经济发展质量和综合竞争力，区政府成立了萧山区推进楼宇经济发展领导小组。
</w:t>
      </w:r>
    </w:p>
    <w:p/>
    <w:p>
      <w:pPr/>
      <w:r>
        <w:rPr>
          <w:rStyle w:val="myStyle"/>
        </w:rPr>
        <w:t xml:space="preserve">
	2、学研相融，开展楼宇经济专题调研。
</w:t>
      </w:r>
    </w:p>
    <w:p/>
    <w:p>
      <w:pPr/>
      <w:r>
        <w:rPr>
          <w:rStyle w:val="myStyle"/>
        </w:rPr>
        <w:t xml:space="preserve">
	为大力发展楼宇经济，我区专门成立课题调研组，通过召开镇街、部门、企业代表座谈会，赴下城、西湖、鄞州等兄弟城区考察学习，对我区加快培育楼宇经济工作进行了专题调研，并形成调研报告。
</w:t>
      </w:r>
    </w:p>
    <w:p/>
    <w:p>
      <w:pPr/>
      <w:r>
        <w:rPr>
          <w:rStyle w:val="myStyle"/>
        </w:rPr>
        <w:t xml:space="preserve">
	3、有效激励，制定并兑现楼宇经济发展奖励政策。
</w:t>
      </w:r>
    </w:p>
    <w:p/>
    <w:p>
      <w:pPr/>
      <w:r>
        <w:rPr>
          <w:rStyle w:val="myStyle"/>
        </w:rPr>
        <w:t xml:space="preserve">
	区政府以萧政发?20xx?94号出台了《萧山区关于促进楼宇经济发展的若干意见（试行）》，每年安排楼宇经济发展资金1000万元，专项用于商务楼宇的对外招商、品牌创建、标准制定、规模贡献等扶持。
</w:t>
      </w:r>
    </w:p>
    <w:p/>
    <w:p>
      <w:pPr/>
      <w:r>
        <w:rPr>
          <w:rStyle w:val="myStyle"/>
        </w:rPr>
        <w:t xml:space="preserve">
	4、突出重点，启动商务楼宇认定工作。
</w:t>
      </w:r>
    </w:p>
    <w:p/>
    <w:p>
      <w:pPr/>
      <w:r>
        <w:rPr>
          <w:rStyle w:val="myStyle"/>
        </w:rPr>
        <w:t xml:space="preserve">
	根据区政府《关于促进楼宇经济发展的若干意见》的有关规定，开展了20xx年度区内商务楼宇的认定工作，目前初步拟定3家。
</w:t>
      </w:r>
    </w:p>
    <w:p/>
    <w:p>
      <w:pPr/>
      <w:r>
        <w:rPr>
          <w:rStyle w:val="myStyle"/>
        </w:rPr>
        <w:t xml:space="preserve">
	5、主动服务，提前介入新建商务楼宇招商工作。
</w:t>
      </w:r>
    </w:p>
    <w:p/>
    <w:p>
      <w:pPr/>
      <w:r>
        <w:rPr>
          <w:rStyle w:val="myStyle"/>
        </w:rPr>
        <w:t xml:space="preserve">
	在楼宇开盘前，与楼宇业主取得联系，协调相关部门，提供一系列服务，使业主楼宇招商工作能够更加顺利的进行。
</w:t>
      </w:r>
    </w:p>
    <w:p/>
    <w:p>
      <w:pPr/>
      <w:r>
        <w:rPr>
          <w:rStyle w:val="myStyle"/>
        </w:rPr>
        <w:t xml:space="preserve">
	（三）发展我区楼宇经济所面临的问题
</w:t>
      </w:r>
    </w:p>
    <w:p/>
    <w:p>
      <w:pPr/>
      <w:r>
        <w:rPr>
          <w:rStyle w:val="myStyle"/>
        </w:rPr>
        <w:t xml:space="preserve">
	萧山区将楼宇经济作为现代服务业发展的重要载体，采取多种措施加大力度，各方配合，形成合力，初见成效，但存在的问题和困惑也在所难免：
</w:t>
      </w:r>
    </w:p>
    <w:p/>
    <w:p>
      <w:pPr/>
      <w:r>
        <w:rPr>
          <w:rStyle w:val="myStyle"/>
        </w:rPr>
        <w:t xml:space="preserve">
	1、起步较晚，氛围不浓。
</w:t>
      </w:r>
    </w:p>
    <w:p/>
    <w:p>
      <w:pPr/>
      <w:r>
        <w:rPr>
          <w:rStyle w:val="myStyle"/>
        </w:rPr>
        <w:t xml:space="preserve">
	与杭州老城区和其他兄弟地区相比，我区楼宇经济尚处于起步阶段，发展工作尚未“破题”，全社会对充分挖掘楼宇资源、加快发展楼宇经济的重要性、紧迫性的认识还不够，对楼宇经济在推进经济转型、发展高新技术产业和现代服务业、培育“总部经济”、“税源经济”中的作用认识模糊。
</w:t>
      </w:r>
    </w:p>
    <w:p/>
    <w:p>
      <w:pPr/>
      <w:r>
        <w:rPr>
          <w:rStyle w:val="myStyle"/>
        </w:rPr>
        <w:t xml:space="preserve">
	2、规划滞后，配套不全。
</w:t>
      </w:r>
    </w:p>
    <w:p/>
    <w:p>
      <w:pPr/>
      <w:r>
        <w:rPr>
          <w:rStyle w:val="myStyle"/>
        </w:rPr>
        <w:t xml:space="preserve">
	与发展高标准楼宇经济的要求相比，我区楼宇经济发展硬件相对滞后，配套环境有待改善。老城区成熟区域虽然商业、生活配套比较完善，但楼宇建造时间较早，硬件设施老化，存在电梯运行缓慢、停车泊位紧张、物业管理不规范等问题，如国贸大厦、中港大厦、华通大厦都没有配套停车位。新区楼宇主要沿市心路、金城路两侧开发，在硬件条件上有了很大改善，但存在着缺乏统一规划，商住混杂比较严重的问题。此外，业主在开发时，追求“短、平、快”，只注重企业投资回报和资金回笼，不重视优质楼宇的巨大潜力，建成后急于分割出售，从而不利于楼宇经济的开发。
</w:t>
      </w:r>
    </w:p>
    <w:p/>
    <w:p>
      <w:pPr/>
      <w:r>
        <w:rPr>
          <w:rStyle w:val="myStyle"/>
        </w:rPr>
        <w:t xml:space="preserve">
	3、层次偏低，贡献不大。
</w:t>
      </w:r>
    </w:p>
    <w:p/>
    <w:p>
      <w:pPr/>
      <w:r>
        <w:rPr>
          <w:rStyle w:val="myStyle"/>
        </w:rPr>
        <w:t xml:space="preserve">
	目前入驻的楼宇企业，多数为我区工业企业的贸易公司、初创型中小企业、低层次中介公司或休闲、
</w:t>
      </w:r>
    </w:p>
    <w:p/>
    <w:p>
      <w:pPr/>
      <w:r>
        <w:rPr>
          <w:rStyle w:val="myStyle"/>
        </w:rPr>
        <w:t xml:space="preserve">
	娱乐、餐饮项目，国内外大型企业总部入驻少，对地方经济带动性强、贡献度大的项目不多。除此之外，一些连锁超市、餐饮企业占用了我区的楼宇资源，但对地方税收贡献微乎其微。
</w:t>
      </w:r>
    </w:p>
    <w:p/>
    <w:p>
      <w:pPr/>
      <w:r>
        <w:rPr>
          <w:rStyle w:val="myStyle"/>
        </w:rPr>
        <w:t xml:space="preserve">
	二、20xx年工作思路
</w:t>
      </w:r>
    </w:p>
    <w:p/>
    <w:p>
      <w:pPr/>
      <w:r>
        <w:rPr>
          <w:rStyle w:val="myStyle"/>
        </w:rPr>
        <w:t xml:space="preserve">
	1、统一思想，营造氛围。
</w:t>
      </w:r>
    </w:p>
    <w:p/>
    <w:p>
      <w:pPr/>
      <w:r>
        <w:rPr>
          <w:rStyle w:val="myStyle"/>
        </w:rPr>
        <w:t xml:space="preserve">
	要从深入学习实践科学发展观的高度，充分认识发展楼宇经济对我区经济城市转型升级的重要性和必要性，把发展楼宇经济作为落实创业创新总战略和新一轮思想解放大行动的具体工作来抓。
</w:t>
      </w:r>
    </w:p>
    <w:p/>
    <w:p>
      <w:pPr/>
      <w:r>
        <w:rPr>
          <w:rStyle w:val="myStyle"/>
        </w:rPr>
        <w:t xml:space="preserve">
	适时召开由有关镇街、园区、社区、企业参加的楼宇经济工作会议，使全区上下进一步形成发展楼宇经济的共识。鼓励镇街立足实际，大胆探索发展楼宇经济的新方法、新措施，鼓励有条件的社区、企业参与楼宇经济建设，对已取得一定成效的镇街、企业进行广泛宣传和表彰，树立先进典型。组织主要平台、镇街、社区、企业负责人到上海、宁波、杭州老城区等地考察，借鉴学习先进地区的成功经验。
</w:t>
      </w:r>
    </w:p>
    <w:p/>
    <w:p>
      <w:pPr/>
      <w:r>
        <w:rPr>
          <w:rStyle w:val="myStyle"/>
        </w:rPr>
        <w:t xml:space="preserve">
	2、加强领导，明确职责。
</w:t>
      </w:r>
    </w:p>
    <w:p/>
    <w:p>
      <w:pPr/>
      <w:r>
        <w:rPr>
          <w:rStyle w:val="myStyle"/>
        </w:rPr>
        <w:t xml:space="preserve">
	强有力的领导和明确的职责分工是发展楼宇经济的重要前提。发挥楼宇经济工作领导小组的作用，承担起全区楼宇经济发展的领导任务。领导小组办公室要做好楼宇经济发展规划、政策制定、协调指导等工作。
</w:t>
      </w:r>
    </w:p>
    <w:p/>
    <w:p>
      <w:pPr/>
      <w:r>
        <w:rPr>
          <w:rStyle w:val="myStyle"/>
        </w:rPr>
        <w:t xml:space="preserve">
	对楼宇经济工作部门应实行目标责任制考核，同时建立加快培育楼宇经济工作例会制度，定期交流分析楼宇经济发展过程中的情况，及时协调解决相关问题。钱江世纪城、经济技术开发区、湘湖新城及城区四个街道等楼宇经济发展主战场也应明确工作职责，落实工作机构和人员，努力形成工作合力。
</w:t>
      </w:r>
    </w:p>
    <w:p/>
    <w:p>
      <w:pPr/>
      <w:r>
        <w:rPr>
          <w:rStyle w:val="myStyle"/>
        </w:rPr>
        <w:t xml:space="preserve">
	3、健全机制，出台政策。
</w:t>
      </w:r>
    </w:p>
    <w:p/>
    <w:p>
      <w:pPr/>
      <w:r>
        <w:rPr>
          <w:rStyle w:val="myStyle"/>
        </w:rPr>
        <w:t xml:space="preserve">
	一是做好调查摸底。
</w:t>
      </w:r>
    </w:p>
    <w:p/>
    <w:p>
      <w:pPr/>
      <w:r>
        <w:rPr>
          <w:rStyle w:val="myStyle"/>
        </w:rPr>
        <w:t xml:space="preserve">
	对城区楼宇资源进行一次全面细致的“地毯式”排查，对楼宇的产权单位、数量、面积、入驻企业、空置房源、经营情况、税收情况及归属等进行详细调查，为楼宇经济相关政策的制定提供基础依据。
</w:t>
      </w:r>
    </w:p>
    <w:p/>
    <w:p>
      <w:pPr/>
      <w:r>
        <w:rPr>
          <w:rStyle w:val="myStyle"/>
        </w:rPr>
        <w:t xml:space="preserve">
	二是建立管理体系。
</w:t>
      </w:r>
    </w:p>
    <w:p/>
    <w:p>
      <w:pPr/>
      <w:r>
        <w:rPr>
          <w:rStyle w:val="myStyle"/>
        </w:rPr>
        <w:t xml:space="preserve">
	整合区、镇街、社区、业主等各方力量，探索“楼宇联络员”等制度，建立多层次、全方位的管理机制；建立专门的统计体系，及时跟踪监测楼宇经济发展状态；搭建网上对外信息平台和对内资源系统，加强楼宇信息资源管理。
</w:t>
      </w:r>
    </w:p>
    <w:p/>
    <w:p>
      <w:pPr/>
      <w:r>
        <w:rPr>
          <w:rStyle w:val="myStyle"/>
        </w:rPr>
        <w:t xml:space="preserve">
	三是完善考核机制。
</w:t>
      </w:r>
    </w:p>
    <w:p/>
    <w:p>
      <w:pPr/>
      <w:r>
        <w:rPr>
          <w:rStyle w:val="myStyle"/>
        </w:rPr>
        <w:t xml:space="preserve">
	制定楼宇经济发展考核办法，加大对有条件发展楼宇经济的镇街、平台的考核力度，探索楼宇经济工作绩效与年终目标责任制考核相挂钩的新机制。
</w:t>
      </w:r>
    </w:p>
    <w:p/>
    <w:p>
      <w:pPr/>
      <w:r>
        <w:rPr>
          <w:rStyle w:val="myStyle"/>
        </w:rPr>
        <w:t xml:space="preserve">
	4、强化规划，加快建设。
</w:t>
      </w:r>
    </w:p>
    <w:p/>
    <w:p>
      <w:pPr/>
      <w:r>
        <w:rPr>
          <w:rStyle w:val="myStyle"/>
        </w:rPr>
        <w:t xml:space="preserve">
	一是编制发展规划。
</w:t>
      </w:r>
    </w:p>
    <w:p/>
    <w:p>
      <w:pPr/>
      <w:r>
        <w:rPr>
          <w:rStyle w:val="myStyle"/>
        </w:rPr>
        <w:t xml:space="preserve">
	根据城市总体规划、土地利用规划和相关产业规划，编制楼宇经济发展规划，引导楼宇经济科学快速发展。明确楼宇经济发展定位，在空间布局上坚持“点块结合、以块为主”，形成以钱江世纪城、城市新区为核，沿市心北路、金城路为轴的楼宇经济集群；在产业导向上注重本地特色，实现与杭州老城区“错位发展”。
</w:t>
      </w:r>
    </w:p>
    <w:p/>
    <w:p>
      <w:pPr/>
      <w:r>
        <w:rPr>
          <w:rStyle w:val="myStyle"/>
        </w:rPr>
        <w:t xml:space="preserve">
	二是加快建设步伐。
</w:t>
      </w:r>
    </w:p>
    <w:p/>
    <w:p>
      <w:pPr/>
      <w:r>
        <w:rPr>
          <w:rStyle w:val="myStyle"/>
        </w:rPr>
        <w:t xml:space="preserve">
	整合楼宇地块资源，引入设计理念先进、管理水平高的房地产开发公司，高起点、高标准进行规划设计，着力开发建设智能化程度高、设施齐全的高档商务楼，打造一批布局合理的精品商务楼宇。严格设计条件，对土地出让明确建商务楼的项目，不得变相改建公寓式办公楼并按套型分割销售。排出近期商务楼建设计划，尽快形成高端商务楼宇群。
</w:t>
      </w:r>
    </w:p>
    <w:p/>
    <w:p>
      <w:pPr/>
      <w:r>
        <w:rPr>
          <w:rStyle w:val="myStyle"/>
        </w:rPr>
        <w:t xml:space="preserve">
	三是实施旧楼改造。
</w:t>
      </w:r>
    </w:p>
    <w:p/>
    <w:p>
      <w:pPr/>
      <w:r>
        <w:rPr>
          <w:rStyle w:val="myStyle"/>
        </w:rPr>
        <w:t xml:space="preserve">
	按照城市有机更新要求和“一楼一策”原则，制订更新整治计划，对一批已有的老楼宇进行更新，积极整治建筑立面，改造楼宇管线，特别是要从满足入驻企业商务办
</w:t>
      </w:r>
    </w:p>
    <w:p/>
    <w:p>
      <w:pPr>
        <w:jc w:val="center"/>
      </w:pPr>
      <w:r>
        <w:rPr>
          <w:rStyle w:val="myStyleh4"/>
        </w:rPr>
        <w:t xml:space="preserve">经济个人工作计划 篇2</w:t>
      </w:r>
    </w:p>
    <w:p/>
    <w:p>
      <w:pPr/>
      <w:r>
        <w:rPr>
          <w:rStyle w:val="myStyle"/>
        </w:rPr>
        <w:t xml:space="preserve">
	一、主要经济指标完成情况
</w:t>
      </w:r>
    </w:p>
    <w:p/>
    <w:p>
      <w:pPr/>
      <w:r>
        <w:rPr>
          <w:rStyle w:val="myStyle"/>
        </w:rPr>
        <w:t xml:space="preserve">
	全社会固定资产任务数10.6亿元，预计完成15.4亿元，占任务的145.2%；工业固定资产投资任务为4.5亿元，预计完成7亿元，占任务的155%；招商引资任务数为4.5亿元，预计完成12.3亿元，占目标任务的280%；规模以上企业工业增加值任务数为26500万元，预计完成26900万元，占任务的101%。
</w:t>
      </w:r>
    </w:p>
    <w:p/>
    <w:p>
      <w:pPr/>
      <w:r>
        <w:rPr>
          <w:rStyle w:val="myStyle"/>
        </w:rPr>
        <w:t xml:space="preserve">
	二、招商引资工作
</w:t>
      </w:r>
    </w:p>
    <w:p/>
    <w:p>
      <w:pPr/>
      <w:r>
        <w:rPr>
          <w:rStyle w:val="myStyle"/>
        </w:rPr>
        <w:t xml:space="preserve">
	（一）健全招商机制，完善软件硬件建设
</w:t>
      </w:r>
    </w:p>
    <w:p/>
    <w:p>
      <w:pPr/>
      <w:r>
        <w:rPr>
          <w:rStyle w:val="myStyle"/>
        </w:rPr>
        <w:t xml:space="preserve">
	首先，20xx年镇党委、政府高度重视招商引资工作，进一步加强招商引资工作力量，成立招商引资合力团，设立三个招商引资工作组，明确招商重点，狠抓项目落地服务工作，确保了全年招商引资项目取得了突破性进展。
</w:t>
      </w:r>
    </w:p>
    <w:p/>
    <w:p>
      <w:pPr/>
      <w:r>
        <w:rPr>
          <w:rStyle w:val="myStyle"/>
        </w:rPr>
        <w:t xml:space="preserve">
	其次，出台了《招商引资工作意见》，制定下发了《招商引资工作计划》和《招商引资项目工作台账》，重新编印了《镇招商引资宣传画册》，进一步修订了《镇招商引资优惠政策》，为招商引资工作顺利开展奠定了坚实的基础。5月份，我镇开展了招商引资攻坚行动月活动。
</w:t>
      </w:r>
    </w:p>
    <w:p/>
    <w:p>
      <w:pPr/>
      <w:r>
        <w:rPr>
          <w:rStyle w:val="myStyle"/>
        </w:rPr>
        <w:t xml:space="preserve">
	（二）“请进来”活动有声有色
</w:t>
      </w:r>
    </w:p>
    <w:p/>
    <w:p>
      <w:pPr/>
      <w:r>
        <w:rPr>
          <w:rStyle w:val="myStyle"/>
        </w:rPr>
        <w:t xml:space="preserve">
	今年，我们依托市投资促进局、行业商会、“百名客商看济源”等平台，先后接待了上海翊昱实业有限公司、山西晟华果蔬饮品有限公司、洛阳炼化工程有限责任公司、河南省绿洁节水环保有限公司、上海勤达实业有限公司、山西海润鑫化工有限公司、洛阳尚柳园林绿化股份有限公司、河南御隆旅游开发有限公司、上海勤达实业有限公司、河南冰心环保科技股份有限公司、杭州氧气股份有限公司等20余名客商到参观考察，并就太阳能光伏发电、旅游开发、水上运动等项目进行合作洽谈。
</w:t>
      </w:r>
    </w:p>
    <w:p/>
    <w:p>
      <w:pPr/>
      <w:r>
        <w:rPr>
          <w:rStyle w:val="myStyle"/>
        </w:rPr>
        <w:t xml:space="preserve">
	（三）“走出去”活动有序开展
</w:t>
      </w:r>
    </w:p>
    <w:p/>
    <w:p>
      <w:pPr/>
      <w:r>
        <w:rPr>
          <w:rStyle w:val="myStyle"/>
        </w:rPr>
        <w:t xml:space="preserve">
	5月份，镇主要领导带队分别到徐州、洛阳、阳城、西安等地进行招商，并就旅游开发、石化产业、核桃深加工、房地产开发等项目进行对接、洽谈；8月份，在杨随林主任的带领下，到深圳与奥特莱斯中国公司进行考察洽谈；9月份，镇主要领导率团赴上海与上海升龙投资集团有限公司就连地区域开发项目进行洽谈，并签订了合作框架协议；10月份，我们通过bt模式招商，已与河南一建就中心大道项目达成合作共识。在5月份的中博会上，我镇签订了1个合同，投资额为2.5亿元。目前，该项目规划、可行性报告已完成，窑洞宾馆、水上漂流等部分项目已开始实施。
</w:t>
      </w:r>
    </w:p>
    <w:p/>
    <w:p>
      <w:pPr/>
      <w:r>
        <w:rPr>
          <w:rStyle w:val="myStyle"/>
        </w:rPr>
        <w:t xml:space="preserve">
	三、项目建设如火如荼
</w:t>
      </w:r>
    </w:p>
    <w:p/>
    <w:p>
      <w:pPr/>
      <w:r>
        <w:rPr>
          <w:rStyle w:val="myStyle"/>
        </w:rPr>
        <w:t xml:space="preserve">
	20xx年，在全镇上下的共同努力下，我镇全社会固定资产投资完成15.4亿元。其中：
</w:t>
      </w:r>
    </w:p>
    <w:p/>
    <w:p>
      <w:pPr/>
      <w:r>
        <w:rPr>
          <w:rStyle w:val="myStyle"/>
        </w:rPr>
        <w:t xml:space="preserve">
	1、大河名苑项目：由洛阳石化房地产开发公司投资，计划投资15亿元，年度计划投资3亿元，目前完成投资2.5亿元，其中：10幢高层住宅楼完成主体建设，目前正在进行内部装修。
</w:t>
      </w:r>
    </w:p>
    <w:p/>
    <w:p>
      <w:pPr/>
      <w:r>
        <w:rPr>
          <w:rStyle w:val="myStyle"/>
        </w:rPr>
        <w:t xml:space="preserve">
	2、郝山印象项目：由上海翊昱实业有限公司兴建的，总投资52000万元，新建农家乐餐饮、窑洞宾馆，采摘园、马场、cs真人体验区等特色项目，为游客提供了休憩、游乐、就餐住宿等服务，并计划建成800亩休闲观光农业园，以种植和体验性较强、无污染生态农业作物为主，形成高标准、多季节生态农业立体景观带.目前硬化道路5公里，绿化道路3公里，种植女贞、桐柏等苗木18000余株，修建停车场2500平方，修建护坡护岸3000方，硬化道路2000米，窑洞宾馆基础工程正在开挖。
</w:t>
      </w:r>
    </w:p>
    <w:p/>
    <w:p>
      <w:pPr/>
      <w:r>
        <w:rPr>
          <w:rStyle w:val="myStyle"/>
        </w:rPr>
        <w:t xml:space="preserve">
	3、年产6000万瓶山泉水项目：由上海勤达实业有限公司投资，计划投资7000万元，项目拟选址在镇清涧村委会院内，占地4亩。目前场地平整结束，部分设备已订购，厂房框架结构已完成。
</w:t>
      </w:r>
    </w:p>
    <w:p/>
    <w:p>
      <w:pPr/>
      <w:r>
        <w:rPr>
          <w:rStyle w:val="myStyle"/>
        </w:rPr>
        <w:t xml:space="preserve">
	4、栗香庄园项目：由山西海润鑫化工有限公司投资，计划投资2.6亿元，项目拟选址在镇栗树沟村，主要发展高效生态农业、水产养殖及水上休闲娱乐项目。目前，平整场地15000方，修建道路10公里，拆迁养殖场5座。
</w:t>
      </w:r>
    </w:p>
    <w:p/>
    <w:p>
      <w:pPr/>
      <w:r>
        <w:rPr>
          <w:rStyle w:val="myStyle"/>
        </w:rPr>
        <w:t xml:space="preserve">
	5、天女河旅游休闲开发项目：该项目总投资21000万元，总建筑面积9000平方米，主要建设景区牌坊、商业街、会所、窑洞宾馆、滑草场、游客服务中心、停车场、公厕、16000米河道治理工程（漂流拦水调节坝5座、码头泊船区等）以及相应的消防、供电供排水等设施。目前铺设道路10公里，栽植桃树、核桃，樱桃等采摘园800余亩，修建拦河大坝1座，拱桥7个，漂流、窑洞宾馆已建成并投入运营。
</w:t>
      </w:r>
    </w:p>
    <w:p/>
    <w:p>
      <w:pPr/>
      <w:r>
        <w:rPr>
          <w:rStyle w:val="myStyle"/>
        </w:rPr>
        <w:t xml:space="preserve">
	果疏深加工项目、新型生物科技项目、氢气管道铺设项目、中裕燃气加气站项目、会察沟家庭农场项目、锦盛家庭农场项目、太行山中草药植物园农光互补项目、尚柳园林项目、泰山休闲创意生态园项目等项目进展都比较顺利。
</w:t>
      </w:r>
    </w:p>
    <w:p/>
    <w:p>
      <w:pPr/>
      <w:r>
        <w:rPr>
          <w:rStyle w:val="myStyle"/>
        </w:rPr>
        <w:t xml:space="preserve">
	四、安全生产工作稳步推进
</w:t>
      </w:r>
    </w:p>
    <w:p/>
    <w:p>
      <w:pPr/>
      <w:r>
        <w:rPr>
          <w:rStyle w:val="myStyle"/>
        </w:rPr>
        <w:t xml:space="preserve">
	（一）加大安全创建力度，提高广大农村群众的安全意识。
</w:t>
      </w:r>
    </w:p>
    <w:p/>
    <w:p>
      <w:pPr/>
      <w:r>
        <w:rPr>
          <w:rStyle w:val="myStyle"/>
        </w:rPr>
        <w:t xml:space="preserve">
	第一，加强安全硬件配备建设。对各村进行摸排，重新确定安全员，固定了办公场所、配备了必要的办公用品和安全防护用品、保证安全宣传版面及时上墙。第二，加强安全软件建设。一方面提高广大农村干部的安全意识；另一方面认真开展安全隐患排查、安全知识宣传等工作，确保各项工作有序开展。第三，加强安全宣传工作。截止目前，我们先后投资3万元为各村刷写宣传标语150条、安装宣传版面60块、散发安全宣传单9500份、发放安全光碟40套，在农村形成了一种浓厚的安全生产氛围。
</w:t>
      </w:r>
    </w:p>
    <w:p/>
    <w:p>
      <w:pPr/>
      <w:r>
        <w:rPr>
          <w:rStyle w:val="myStyle"/>
        </w:rPr>
        <w:t xml:space="preserve">
	（二）夯实安全基础工作，规范企业安全运营。
</w:t>
      </w:r>
    </w:p>
    <w:p/>
    <w:p>
      <w:pPr/>
      <w:r>
        <w:rPr>
          <w:rStyle w:val="myStyle"/>
        </w:rPr>
        <w:t xml:space="preserve">
	针对我镇企业安全管理良莠不齐、整体不高的特点，镇安委会在工业企业中积极开展“抓基础、抓规范、抓标准”的三基争创和“反三违”活动，定期邀请市局有关科室及安全专家到企业检查、指导工作，先后整改问题30多处；全力推行企业安全标准化工作，目前已聘请安全评价单位对部分单位开始进行评价。
</w:t>
      </w:r>
    </w:p>
    <w:p/>
    <w:p>
      <w:pPr/>
      <w:r>
        <w:rPr>
          <w:rStyle w:val="myStyle"/>
        </w:rPr>
        <w:t xml:space="preserve">
	（三）扎实开展安全生产宣传活动。
</w:t>
      </w:r>
    </w:p>
    <w:p/>
    <w:p>
      <w:pPr/>
      <w:r>
        <w:rPr>
          <w:rStyle w:val="myStyle"/>
        </w:rPr>
        <w:t xml:space="preserve">
	为深入开展安全生产活动，镇政府成立了安全生产活动领导小组，制定了安全生产活动实施方案，在镇区悬挂安全横幅，制作宣传版面，散发宣传资料10000余份，制作了安全纸杯、小扇、抽纸30000个；为加大安全生产宣传力度，我镇积极参加全市安全咨询日活动，组织人员观看安全光碟，并开展“安全知识进农村、进校园、进企业”、“安全漫画展”、“有奖竞猜谜语”等活动取得良好成效。
</w:t>
      </w:r>
    </w:p>
    <w:p/>
    <w:p>
      <w:pPr/>
      <w:r>
        <w:rPr>
          <w:rStyle w:val="myStyle"/>
        </w:rPr>
        <w:t xml:space="preserve">
	（四）深入开展隐患排查治理活动，坚决杜绝事故发生。
</w:t>
      </w:r>
    </w:p>
    <w:p/>
    <w:p>
      <w:pPr/>
      <w:r>
        <w:rPr>
          <w:rStyle w:val="myStyle"/>
        </w:rPr>
        <w:t xml:space="preserve">
	根据全市的统一安排，我镇集中开展了“三查三保”安全专项整治和“打非治违”专项整治活动，重点对企业、水上交通、旅游、建筑、三夏暨防汛安全等行业进行了整治，保证我镇良好的安全态势。并对交办提出的一系列重大安全隐患中涉及我镇的四家企业进行检查，督促其积极整改。其中，黄河西滩库区渔船非法载客行为和留庄村非法开采页岩现象已经整改完毕；中沃实业有限公司分公司目前40000平米的彩钢板房现已更换37000平米，剩余3000平米计划在20xx年12月31日前整改完毕；济源吉顺达商贸有限责任公司顺达购物广场针对消防支队提出的隐患已整改到位，消防手续资料已上报消防支队，正在审批。
</w:t>
      </w:r>
    </w:p>
    <w:p/>
    <w:p>
      <w:pPr/>
      <w:r>
        <w:rPr>
          <w:rStyle w:val="myStyle"/>
        </w:rPr>
        <w:t xml:space="preserve">
	截止目前，共排查各类安全隐患50多处，整改40多处，剩余隐患正在监督其积极整改。
</w:t>
      </w:r>
    </w:p>
    <w:p/>
    <w:p>
      <w:pPr/>
      <w:r>
        <w:rPr>
          <w:rStyle w:val="myStyle"/>
        </w:rPr>
        <w:t xml:space="preserve">
	（五）“打非治违”工作，取得阶段性成效。
</w:t>
      </w:r>
    </w:p>
    <w:p/>
    <w:p>
      <w:pPr/>
      <w:r>
        <w:rPr>
          <w:rStyle w:val="myStyle"/>
        </w:rPr>
        <w:t xml:space="preserve">
	镇安委会组织安监办、村镇办、警务队、交警六大队、工商所、供电所等单位，集中开展6次拉网式排查，1次暗访抽查活动，共排查出非法生产经营点5个、非法开采点3个、非法幼儿园1家、非法托教机构2家。目前幼儿园证件已办理齐全；2家非法托教机构已取缔；5个非法生产经营点关停3个，其余2个非法生产经营单位已下达停产通知书，正在整改；3个非法开采点得到有效控制。
</w:t>
      </w:r>
    </w:p>
    <w:p/>
    <w:p>
      <w:pPr/>
      <w:r>
        <w:rPr>
          <w:rStyle w:val="myStyle"/>
        </w:rPr>
        <w:t xml:space="preserve">
	五、明年工作计划
</w:t>
      </w:r>
    </w:p>
    <w:p/>
    <w:p>
      <w:pPr/>
      <w:r>
        <w:rPr>
          <w:rStyle w:val="myStyle"/>
        </w:rPr>
        <w:t xml:space="preserve">
	（一）统计工作
</w:t>
      </w:r>
    </w:p>
    <w:p/>
    <w:p>
      <w:pPr/>
      <w:r>
        <w:rPr>
          <w:rStyle w:val="myStyle"/>
        </w:rPr>
        <w:t xml:space="preserve">
	1、对照目标任务，认真研究，科学合理地制定2016年统计工作要点及工作意见。
</w:t>
      </w:r>
    </w:p>
    <w:p/>
    <w:p>
      <w:pPr/>
      <w:r>
        <w:rPr>
          <w:rStyle w:val="myStyle"/>
        </w:rPr>
        <w:t xml:space="preserve">
	2、强化“双基”工作。以统计规范化建设为依托，重点做好“五有”工作：有人抓、有办公场所、有办公设施、有规章制度、有统计台帐；严格按照统计制度要求，按时保质保量完成统计数据上报工作。
</w:t>
      </w:r>
    </w:p>
    <w:p/>
    <w:p>
      <w:pPr/>
      <w:r>
        <w:rPr>
          <w:rStyle w:val="myStyle"/>
        </w:rPr>
        <w:t xml:space="preserve">
	3、明确重点，狠抓三项指标。加强人员力量，全力以赴做好第三次全国经济普查工作，严格按规定时限规定要求完成数据上报工作；三项指标：全社会固定资产投资、人均纯收入和规模以上工业企业指标。
</w:t>
      </w:r>
    </w:p>
    <w:p/>
    <w:p>
      <w:pPr/>
      <w:r>
        <w:rPr>
          <w:rStyle w:val="myStyle"/>
        </w:rPr>
        <w:t xml:space="preserve">
	4、加强项目建设统计监测工作，及时掌握项目建设手续办理及进展情况，为项目入库及固定资产投资做好基础性工作。
</w:t>
      </w:r>
    </w:p>
    <w:p/>
    <w:p>
      <w:pPr/>
      <w:r>
        <w:rPr>
          <w:rStyle w:val="myStyle"/>
        </w:rPr>
        <w:t xml:space="preserve">
	（二）招商引资工作
</w:t>
      </w:r>
    </w:p>
    <w:p/>
    <w:p>
      <w:pPr/>
      <w:r>
        <w:rPr>
          <w:rStyle w:val="myStyle"/>
        </w:rPr>
        <w:t xml:space="preserve">
	1、围绕洛阳石化、区域发展定位优势，重点开展石化、旅游、商贸、地产等产业招商活动；
</w:t>
      </w:r>
    </w:p>
    <w:p/>
    <w:p>
      <w:pPr/>
      <w:r>
        <w:rPr>
          <w:rStyle w:val="myStyle"/>
        </w:rPr>
        <w:t xml:space="preserve">
	2、继续开展“走出去”和“请进来”活动；
</w:t>
      </w:r>
    </w:p>
    <w:p/>
    <w:p>
      <w:pPr/>
      <w:r>
        <w:rPr>
          <w:rStyle w:val="myStyle"/>
        </w:rPr>
        <w:t xml:space="preserve">
	3、全力以赴做好开工项目和拟竣工项目的后续服务工作，。
</w:t>
      </w:r>
    </w:p>
    <w:p/>
    <w:p>
      <w:pPr/>
      <w:r>
        <w:rPr>
          <w:rStyle w:val="myStyle"/>
        </w:rPr>
        <w:t xml:space="preserve">
	（三）安全生产工作
</w:t>
      </w:r>
    </w:p>
    <w:p/>
    <w:p>
      <w:pPr/>
      <w:r>
        <w:rPr>
          <w:rStyle w:val="myStyle"/>
        </w:rPr>
        <w:t xml:space="preserve">
	以安全创建为总抓手，深入开展“三查三保”专项整治活动、推进企业安全标准化开展工作，不断加强安全宣传力度，强化安全教育培训工作，严厉打击非法生产经营建设行为，扎实开展隐患大排查大治理活动，有效控制和遏制安全事故的发生。
</w:t>
      </w:r>
    </w:p>
    <w:p/>
    <w:p>
      <w:pPr/>
      <w:r>
        <w:rPr>
          <w:rStyle w:val="myStyle"/>
        </w:rPr>
        <w:t xml:space="preserve">
	1、进一步修订镇安全生产责任制，健全和完善安全网络监管体系建设。
</w:t>
      </w:r>
    </w:p>
    <w:p/>
    <w:p>
      <w:pPr/>
      <w:r>
        <w:rPr>
          <w:rStyle w:val="myStyle"/>
        </w:rPr>
        <w:t xml:space="preserve">
	2、加强安全宣传工作，进一步增强全民的安全意识，提高安全行为的自律性；加大安全培训力度，使更多的人了解和掌握安全知识、安全技能，从而提高安全防范能力。
</w:t>
      </w:r>
    </w:p>
    <w:p/>
    <w:p>
      <w:pPr/>
      <w:r>
        <w:rPr>
          <w:rStyle w:val="myStyle"/>
        </w:rPr>
        <w:t xml:space="preserve">
	3、在工业企业（规模以上工业企业除外）中全面开展安全标准化建设工作。
</w:t>
      </w:r>
    </w:p>
    <w:p/>
    <w:p>
      <w:pPr/>
      <w:r>
        <w:rPr>
          <w:rStyle w:val="myStyle"/>
        </w:rPr>
        <w:t xml:space="preserve">
	4、以打非治违和专项整治活动为抓手，深入开展安全隐患大排查大治理活动。
</w:t>
      </w:r>
    </w:p>
    <w:p/>
    <w:p>
      <w:pPr/>
      <w:r>
        <w:rPr>
          <w:rStyle w:val="myStyle"/>
        </w:rPr>
        <w:t xml:space="preserve">
	总之，经济发展办严格按照党委、政府的要求，围绕工作目标，迎难而上，加压驱动，取得了一些成绩，但是与兄弟镇相比，还存在差距。2016年，我们秉承“敢于担当、甘于奉献”的精神，深入开展“大招商、招大商”、“项目落地年”和“安全”等系列活动，进一步解放思想，转变观念，优化经济发展环境，创新服务理念，扎实推进各项工作，争取取得新的成绩。
</w:t>
      </w:r>
    </w:p>
    <w:p/>
    <w:p>
      <w:pPr>
        <w:jc w:val="center"/>
      </w:pPr>
      <w:r>
        <w:rPr>
          <w:rStyle w:val="myStyleh4"/>
        </w:rPr>
        <w:t xml:space="preserve">经济个人工作计划 篇3</w:t>
      </w:r>
    </w:p>
    <w:p/>
    <w:p>
      <w:pPr/>
      <w:r>
        <w:rPr>
          <w:rStyle w:val="myStyle"/>
        </w:rPr>
        <w:t xml:space="preserve">
	一、项目建设
</w:t>
      </w:r>
    </w:p>
    <w:p/>
    <w:p>
      <w:pPr/>
      <w:r>
        <w:rPr>
          <w:rStyle w:val="myStyle"/>
        </w:rPr>
        <w:t xml:space="preserve">
	（一）加大开发区项目协调服务，力促尽早日动工建设，早日达产达效。
</w:t>
      </w:r>
    </w:p>
    <w:p/>
    <w:p>
      <w:pPr/>
      <w:r>
        <w:rPr>
          <w:rStyle w:val="myStyle"/>
        </w:rPr>
        <w:t xml:space="preserve">
	1、中国北方轻纺城03月上旬完成了召开环保登记备案工作。03月中下旬，生产区车间动工建设。
</w:t>
      </w:r>
    </w:p>
    <w:p/>
    <w:p>
      <w:pPr/>
      <w:r>
        <w:rPr>
          <w:rStyle w:val="myStyle"/>
        </w:rPr>
        <w:t xml:space="preserve">
	2、河北饶阳新发地市场项目
</w:t>
      </w:r>
    </w:p>
    <w:p/>
    <w:p>
      <w:pPr/>
      <w:r>
        <w:rPr>
          <w:rStyle w:val="myStyle"/>
        </w:rPr>
        <w:t xml:space="preserve">
	① 三月份完成项目科研等手续。
</w:t>
      </w:r>
    </w:p>
    <w:p/>
    <w:p>
      <w:pPr/>
      <w:r>
        <w:rPr>
          <w:rStyle w:val="myStyle"/>
        </w:rPr>
        <w:t xml:space="preserve">
	② 场地勘测，完成整体规划设计。
</w:t>
      </w:r>
    </w:p>
    <w:p/>
    <w:p>
      <w:pPr/>
      <w:r>
        <w:rPr>
          <w:rStyle w:val="myStyle"/>
        </w:rPr>
        <w:t xml:space="preserve">
	③ 力争上半年进场施工。
</w:t>
      </w:r>
    </w:p>
    <w:p/>
    <w:p>
      <w:pPr/>
      <w:r>
        <w:rPr>
          <w:rStyle w:val="myStyle"/>
        </w:rPr>
        <w:t xml:space="preserve">
	3、河北驰鹏矿山机械设备饶阳镇公司
</w:t>
      </w:r>
    </w:p>
    <w:p/>
    <w:p>
      <w:pPr/>
      <w:r>
        <w:rPr>
          <w:rStyle w:val="myStyle"/>
        </w:rPr>
        <w:t xml:space="preserve">
	④ 上半年完成全部车间建设，购进机器设备，调试成功。
</w:t>
      </w:r>
    </w:p>
    <w:p/>
    <w:p>
      <w:pPr/>
      <w:r>
        <w:rPr>
          <w:rStyle w:val="myStyle"/>
        </w:rPr>
        <w:t xml:space="preserve">
	⑤ 下半年完成办公配套设计建设开工生产。
</w:t>
      </w:r>
    </w:p>
    <w:p/>
    <w:p>
      <w:pPr/>
      <w:r>
        <w:rPr>
          <w:rStyle w:val="myStyle"/>
        </w:rPr>
        <w:t xml:space="preserve">
	4、河北牛源贸易有限公司
</w:t>
      </w:r>
    </w:p>
    <w:p/>
    <w:p>
      <w:pPr/>
      <w:r>
        <w:rPr>
          <w:rStyle w:val="myStyle"/>
        </w:rPr>
        <w:t xml:space="preserve">
	⑥ 上半年完成签约
</w:t>
      </w:r>
    </w:p>
    <w:p/>
    <w:p>
      <w:pPr/>
      <w:r>
        <w:rPr>
          <w:rStyle w:val="myStyle"/>
        </w:rPr>
        <w:t xml:space="preserve">
	⑦ 完成项目科研登记备案
</w:t>
      </w:r>
    </w:p>
    <w:p/>
    <w:p>
      <w:pPr/>
      <w:r>
        <w:rPr>
          <w:rStyle w:val="myStyle"/>
        </w:rPr>
        <w:t xml:space="preserve">
	⑧ 完成收购华阳公司
</w:t>
      </w:r>
    </w:p>
    <w:p/>
    <w:p>
      <w:pPr/>
      <w:r>
        <w:rPr>
          <w:rStyle w:val="myStyle"/>
        </w:rPr>
        <w:t xml:space="preserve">
	⑨ 一期工程开工并谋划工期
</w:t>
      </w:r>
    </w:p>
    <w:p/>
    <w:p>
      <w:pPr/>
      <w:r>
        <w:rPr>
          <w:rStyle w:val="myStyle"/>
        </w:rPr>
        <w:t xml:space="preserve">
	（二）乡域内企业
</w:t>
      </w:r>
    </w:p>
    <w:p/>
    <w:p>
      <w:pPr/>
      <w:r>
        <w:rPr>
          <w:rStyle w:val="myStyle"/>
        </w:rPr>
        <w:t xml:space="preserve">
	1、豆店工业区
</w:t>
      </w:r>
    </w:p>
    <w:p/>
    <w:p>
      <w:pPr/>
      <w:r>
        <w:rPr>
          <w:rStyle w:val="myStyle"/>
        </w:rPr>
        <w:t xml:space="preserve">
	三月中旬友发机电、托辊机械开工建设，各占地10亩。
</w:t>
      </w:r>
    </w:p>
    <w:p/>
    <w:p>
      <w:pPr/>
      <w:r>
        <w:rPr>
          <w:rStyle w:val="myStyle"/>
        </w:rPr>
        <w:t xml:space="preserve">
	驰鹏矿山机械扩建（1000平米车间），新上天吊等机器设备。
</w:t>
      </w:r>
    </w:p>
    <w:p/>
    <w:p>
      <w:pPr/>
      <w:r>
        <w:rPr>
          <w:rStyle w:val="myStyle"/>
        </w:rPr>
        <w:t xml:space="preserve">
	2、九吉工业区
</w:t>
      </w:r>
    </w:p>
    <w:p/>
    <w:p>
      <w:pPr/>
      <w:r>
        <w:rPr>
          <w:rStyle w:val="myStyle"/>
        </w:rPr>
        <w:t xml:space="preserve">
	① 协调督促建星纺纱早日动工建设
</w:t>
      </w:r>
    </w:p>
    <w:p/>
    <w:p>
      <w:pPr/>
      <w:r>
        <w:rPr>
          <w:rStyle w:val="myStyle"/>
        </w:rPr>
        <w:t xml:space="preserve">
	② 规划、规范项目区内企业（统一规划，提升形象）
</w:t>
      </w:r>
    </w:p>
    <w:p/>
    <w:p>
      <w:pPr/>
      <w:r>
        <w:rPr>
          <w:rStyle w:val="myStyle"/>
        </w:rPr>
        <w:t xml:space="preserve">
	3、好望角乐器有限公司
</w:t>
      </w:r>
    </w:p>
    <w:p/>
    <w:p>
      <w:pPr/>
      <w:r>
        <w:rPr>
          <w:rStyle w:val="myStyle"/>
        </w:rPr>
        <w:t xml:space="preserve">
	三月份上旬架设电线杆，拉高压线，中旬新建大门围墙，20xx平米两个车间及两个工棚
</w:t>
      </w:r>
    </w:p>
    <w:p/>
    <w:p>
      <w:pPr/>
      <w:r>
        <w:rPr>
          <w:rStyle w:val="myStyle"/>
        </w:rPr>
        <w:t xml:space="preserve">
	五月份新数控车床与机器 5台套
</w:t>
      </w:r>
    </w:p>
    <w:p/>
    <w:p>
      <w:pPr/>
      <w:r>
        <w:rPr>
          <w:rStyle w:val="myStyle"/>
        </w:rPr>
        <w:t xml:space="preserve">
	六月份开工生产
</w:t>
      </w:r>
    </w:p>
    <w:p/>
    <w:p>
      <w:pPr/>
      <w:r>
        <w:rPr>
          <w:rStyle w:val="myStyle"/>
        </w:rPr>
        <w:t xml:space="preserve">
	二、安全生产工作
</w:t>
      </w:r>
    </w:p>
    <w:p/>
    <w:p>
      <w:pPr/>
      <w:r>
        <w:rPr>
          <w:rStyle w:val="myStyle"/>
        </w:rPr>
        <w:t xml:space="preserve">
	1、进一步提高全民的安全生产意识，用法律法规规范全乡生产生活行动。
</w:t>
      </w:r>
    </w:p>
    <w:p/>
    <w:p>
      <w:pPr/>
      <w:r>
        <w:rPr>
          <w:rStyle w:val="myStyle"/>
        </w:rPr>
        <w:t xml:space="preserve">
	2、继续开展“打非治违”活动，落实安全生产规章制度和安全生产责任制。
</w:t>
      </w:r>
    </w:p>
    <w:p/>
    <w:p>
      <w:pPr/>
      <w:r>
        <w:rPr>
          <w:rStyle w:val="myStyle"/>
        </w:rPr>
        <w:t xml:space="preserve">
	3、加大对企业法人主管安全副职，生产人员的培训力度，使之对安全生产有清醒的认识，熟悉各项制度和操作规程。
</w:t>
      </w:r>
    </w:p>
    <w:p/>
    <w:p>
      <w:pPr/>
      <w:r>
        <w:rPr>
          <w:rStyle w:val="myStyle"/>
        </w:rPr>
        <w:t xml:space="preserve">
	4、加强对各个企业的检查力度，将隐患消灭在萌芽状态，使企业生产始终保持良好运行状态。
</w:t>
      </w:r>
    </w:p>
    <w:p/>
    <w:p>
      <w:pPr/>
      <w:r>
        <w:rPr>
          <w:rStyle w:val="myStyle"/>
        </w:rPr>
        <w:t xml:space="preserve">
	5、大力营造全乡开展安全生产的环境和气氛，加大宣传力度，确保安全生产生活实现“零事故”
</w:t>
      </w:r>
    </w:p>
    <w:p/>
    <w:p>
      <w:pPr/>
      <w:r>
        <w:rPr>
          <w:rStyle w:val="myStyle"/>
        </w:rPr>
        <w:t xml:space="preserve">
	6、为确保在“两会”期间安全生产形势稳定，实行安全生产工作“月报表”制度，及时掌握安全生产动态，确保信息畅通，完善应急救援预案，规范印记处置程序，严格执行事故报告制度。
</w:t>
      </w:r>
    </w:p>
    <w:p/>
    <w:p>
      <w:pPr/>
      <w:r>
        <w:rPr>
          <w:rStyle w:val="myStyle"/>
        </w:rPr>
        <w:t xml:space="preserve">
	三、项目信息工作
</w:t>
      </w:r>
    </w:p>
    <w:p/>
    <w:p>
      <w:pPr/>
      <w:r>
        <w:rPr>
          <w:rStyle w:val="myStyle"/>
        </w:rPr>
        <w:t xml:space="preserve">
	1、广开门路，扎实有效的搜集项目信息，每周上报一条。
</w:t>
      </w:r>
    </w:p>
    <w:p/>
    <w:p>
      <w:pPr/>
      <w:r>
        <w:rPr>
          <w:rStyle w:val="myStyle"/>
        </w:rPr>
        <w:t xml:space="preserve">
	2、协调督促全乡各片、各村、各办公室及时安要求上报项目信息，并做好汇好记录整理，回访跟踪。
</w:t>
      </w:r>
    </w:p>
    <w:p/>
    <w:p>
      <w:pPr/>
      <w:r>
        <w:rPr>
          <w:rStyle w:val="myStyle"/>
        </w:rPr>
        <w:t xml:space="preserve">
	一、探索建立政府采购考核机制
</w:t>
      </w:r>
    </w:p>
    <w:p/>
    <w:p>
      <w:pPr/>
      <w:r>
        <w:rPr>
          <w:rStyle w:val="myStyle"/>
        </w:rPr>
        <w:t xml:space="preserve">
	建立集中采购机构监督考核管理办法，采取现场了解、听取汇报、实例抽查等方式，依法对集中采购机构及重点采购大户组织实施政府采购情况进行考核，完善集中采购平台建设，提高采购服务质量，跟踪了解履约情况，努力打造公平公正的政府集中采购。
</w:t>
      </w:r>
    </w:p>
    <w:p/>
    <w:p>
      <w:pPr/>
      <w:r>
        <w:rPr>
          <w:rStyle w:val="myStyle"/>
        </w:rPr>
        <w:t xml:space="preserve">
	二、出台20xx年XX区政府集中采购目录
</w:t>
      </w:r>
    </w:p>
    <w:p/>
    <w:p>
      <w:pPr/>
      <w:r>
        <w:rPr>
          <w:rStyle w:val="myStyle"/>
        </w:rPr>
        <w:t xml:space="preserve">
	根据20xx年XX市政府集中采购目录，制定我区20xx年政府集中采购目录；同时，对通用类货物网上商城采购工作进行监管。
</w:t>
      </w:r>
    </w:p>
    <w:p/>
    <w:p>
      <w:pPr/>
      <w:r>
        <w:rPr>
          <w:rStyle w:val="myStyle"/>
        </w:rPr>
        <w:t xml:space="preserve">
	三、加强政府对购买服务的组织领导和监督管理
</w:t>
      </w:r>
    </w:p>
    <w:p/>
    <w:p>
      <w:pPr/>
      <w:r>
        <w:rPr>
          <w:rStyle w:val="myStyle"/>
        </w:rPr>
        <w:t xml:space="preserve">
	根据20xx年印发的《关于向社会力量购买服务的实施意见和目录（试行）》（罗府办〔20xx〕25号），进一步放开公共服务市场准入，通过竞争性方式选择承接政府购买服务的社会力量，指导购买主体依法开展购买服务工作，建立健全购买服务预算管理体系和监管规则，牵头做好政府向社会力量购买服务的资金管理、监督检查和绩效评价等工作。
</w:t>
      </w:r>
    </w:p>
    <w:p/>
    <w:p>
      <w:pPr/>
      <w:r>
        <w:rPr>
          <w:rStyle w:val="myStyle"/>
        </w:rPr>
        <w:t xml:space="preserve">
	四、采购具备转移职能和购买服务的社会组织
</w:t>
      </w:r>
    </w:p>
    <w:p/>
    <w:p>
      <w:pPr/>
      <w:r>
        <w:rPr>
          <w:rStyle w:val="myStyle"/>
        </w:rPr>
        <w:t xml:space="preserve">
	根据海涛区长的批示，联合民政部门，指导各采购单位梳理本单位已购买社会组织服务项目，对已采购的不具备承接政府职能和购买服务资质的社会组织进行梳理。
</w:t>
      </w:r>
    </w:p>
    <w:p/>
    <w:p>
      <w:pPr/>
      <w:r>
        <w:rPr>
          <w:rStyle w:val="myStyle"/>
        </w:rPr>
        <w:t xml:space="preserve">
	五、推行“评定分离”，建立定标专家库
</w:t>
      </w:r>
    </w:p>
    <w:p/>
    <w:p>
      <w:pPr/>
      <w:r>
        <w:rPr>
          <w:rStyle w:val="myStyle"/>
        </w:rPr>
        <w:t xml:space="preserve">
	为进一步落实“评定分离”这一招标投标制度的一项重大改革，在最终的定标环节给予招标人充分的择优权，把定标的工作和责任还给招标人，实现招标择优，促进合同履约，拟牵头建立XX区定标专家库，随机抽取专家形成定标评审专家，推动反腐保廉，真正做到公正评标、阳光定标。
</w:t>
      </w:r>
    </w:p>
    <w:p/>
    <w:p>
      <w:pPr/>
      <w:r>
        <w:rPr>
          <w:rStyle w:val="myStyle"/>
        </w:rPr>
        <w:t xml:space="preserve">
	六、依法推进阳光政府采购
</w:t>
      </w:r>
    </w:p>
    <w:p/>
    <w:p>
      <w:pPr/>
      <w:r>
        <w:rPr>
          <w:rStyle w:val="myStyle"/>
        </w:rPr>
        <w:t xml:space="preserve">
	依法依规开展政府采购监管，对非公开政府采购方式进行公示、审批、监管；对政府集中采购工作进行指导、监督。
</w:t>
      </w:r>
    </w:p>
    <w:p/>
    <w:p>
      <w:pPr/>
      <w:r>
        <w:rPr>
          <w:rStyle w:val="myStyle"/>
        </w:rPr>
        <w:t xml:space="preserve">
	行政审批管理办公室年度工作要点
</w:t>
      </w:r>
    </w:p>
    <w:p/>
    <w:p>
      <w:pPr/>
      <w:r>
        <w:rPr>
          <w:rStyle w:val="myStyle"/>
        </w:rPr>
        <w:t xml:space="preserve">
	今年是深化改革的关键之年，我办紧抓行政审批制度改革的历史性机遇，认真贯彻落实上级审改精神，继续深化“四单一网”改革，创新行政审批服务方式，建立高效行政审批流程，实施网上多级联动审批增项拓面，进一步规范中介机构服务行为，加强审批过程监管，提高审批服务效能，为我市经济社会发展创造良好的软环境。
</w:t>
      </w:r>
    </w:p>
    <w:p/>
    <w:p>
      <w:pPr/>
      <w:r>
        <w:rPr>
          <w:rStyle w:val="myStyle"/>
        </w:rPr>
        <w:t xml:space="preserve">
	一、全面实施行政审批“权力清单”制度。
</w:t>
      </w:r>
    </w:p>
    <w:p/>
    <w:p>
      <w:pPr/>
      <w:r>
        <w:rPr>
          <w:rStyle w:val="myStyle"/>
        </w:rPr>
        <w:t xml:space="preserve">
	认真组织实施市政府公布的行政审批“权力清单”目录，适应审批权力动态调整和法律法规修订的新常态。着手牵头全市行政审批事项标准化建设工作，对七大类审批事项按照“六统一”的标准制定规范表，并与浙江政务服务网无缝对接，规范操作。全面清理备案事项，对审批性备案和告知性备案实施分类管理，明确运行规则和实施范围，实行目录化管理。（业务科）
</w:t>
      </w:r>
    </w:p>
    <w:p/>
    <w:p>
      <w:pPr/>
      <w:r>
        <w:rPr>
          <w:rStyle w:val="myStyle"/>
        </w:rPr>
        <w:t xml:space="preserve">
	二、推行企业投资“负面清单”管理模式。
</w:t>
      </w:r>
    </w:p>
    <w:p/>
    <w:p>
      <w:pPr/>
      <w:r>
        <w:rPr>
          <w:rStyle w:val="myStyle"/>
        </w:rPr>
        <w:t xml:space="preserve">
	结合实际，制定20xx版“负面清单”，建立“负面清单”以外企业项目投资政府不再审批机制，在产业集聚区对未列入“负面清单”的企业投资项目政府不再审批，实现承诺备案方式，并在试点的基础上逐步推开。（业务科）
</w:t>
      </w:r>
    </w:p>
    <w:p/>
    <w:p>
      <w:pPr/>
      <w:r>
        <w:rPr>
          <w:rStyle w:val="myStyle"/>
        </w:rPr>
        <w:t xml:space="preserve">
	三、大力推进网上审批机制改革
</w:t>
      </w:r>
    </w:p>
    <w:p/>
    <w:p>
      <w:pPr/>
      <w:r>
        <w:rPr>
          <w:rStyle w:val="myStyle"/>
        </w:rPr>
        <w:t xml:space="preserve">
	推进部门信息（除涉密外）并网，实现数据互联互通，完善政务服务网办件信息库和电子证照共享库，实现审批信息资源共享。力推跨层级联动审批拓面增项，按照“能上则上”的要求，将符合要求的审批事项全部纳入审批网，并扩展到全市所有街镇和有条件的社区便民服务中心，开展网上审批服务。对材料复杂难以电子化的审批事项，推行线上线下并行机制和网上预审查机制。加快网上审批自助点建设，向镇街、村居延伸覆盖，为企业群众提供服务。建立网上审批管理制度，明确职责，促进改革的有效推进。（业务科、督查科、审批服务中心）
</w:t>
      </w:r>
    </w:p>
    <w:p/>
    <w:p>
      <w:pPr/>
      <w:r>
        <w:rPr>
          <w:rStyle w:val="myStyle"/>
        </w:rPr>
        <w:t xml:space="preserve">
	四、进一步推进行政审批提速提效。
</w:t>
      </w:r>
    </w:p>
    <w:p/>
    <w:p>
      <w:pPr/>
      <w:r>
        <w:rPr>
          <w:rStyle w:val="myStyle"/>
        </w:rPr>
        <w:t xml:space="preserve">
	建立完善以完工验收、开工许可为主要内容的事中事后监管制度，在产业集聚区实行高效审批。深入推进商事登记制度改革，实施工商登记前置变后置，取消没有法定依据的'前置审批手续，构建“宽进严管”的制度体系，实现投资与贸易主体登记设立快速审批。进一步推进工商登记“先照后证”和营业执照、组织机构代码证、税务登记证“三证合一”改革。创新施工用水、用电审批模式，加快进场施工进度。进一步完善多证联办制度，在去年实施城区商品房“四证联办”的基础上，今年进一步扩大房地产“四证联办”的范围。（业务科、督查科、审批服务中心）
</w:t>
      </w:r>
    </w:p>
    <w:p/>
    <w:p>
      <w:pPr/>
      <w:r>
        <w:rPr>
          <w:rStyle w:val="myStyle"/>
        </w:rPr>
        <w:t xml:space="preserve">
	五、加强行政审批中介服务机构管理。
</w:t>
      </w:r>
    </w:p>
    <w:p/>
    <w:p>
      <w:pPr/>
      <w:r>
        <w:rPr>
          <w:rStyle w:val="myStyle"/>
        </w:rPr>
        <w:t xml:space="preserve">
	完善中介虚拟平台建设，结合我市实际，引进更多急需短缺的中介服务机构。制订中介服务考评细则，对已入驻虚拟平台的涉批中介实行常态化测评和动态管理。结合网上审批改革，探索中介服务网上公布、网上报名、网上竞价、网上备案机制，加强市县中介互动。（审批服务中心）
</w:t>
      </w:r>
    </w:p>
    <w:p/>
    <w:p>
      <w:pPr/>
      <w:r>
        <w:rPr>
          <w:rStyle w:val="myStyle"/>
        </w:rPr>
        <w:t xml:space="preserve">
	六、建立企业投资项目联合测量制度。
</w:t>
      </w:r>
    </w:p>
    <w:p/>
    <w:p>
      <w:pPr/>
      <w:r>
        <w:rPr>
          <w:rStyle w:val="myStyle"/>
        </w:rPr>
        <w:t xml:space="preserve">
	完善“三测合一”的具体实施办法，采取引进和培育相结合的方式，培育或引进具备国土、规划、房产三种资质的测量单位，对企业投资项目实施的地籍测量、规划测量、房产测绘的多次测量方式，实行一个部门牵头，分阶段实施测量测绘，指标数据统一，数据信息共享。（审批服务中心）
</w:t>
      </w:r>
    </w:p>
    <w:p/>
    <w:p>
      <w:pPr/>
      <w:r>
        <w:rPr>
          <w:rStyle w:val="myStyle"/>
        </w:rPr>
        <w:t xml:space="preserve">
	七、深化全程无偿代理办制度。
</w:t>
      </w:r>
    </w:p>
    <w:p/>
    <w:p>
      <w:pPr/>
      <w:r>
        <w:rPr>
          <w:rStyle w:val="myStyle"/>
        </w:rPr>
        <w:t xml:space="preserve">
	继续实施模拟审批、并轨审批、高效审批等审改创新举措，开展项目联合踏勘、联合会商、联合会审、联合竣工验收，做好建设项目联合竣工验收的扩面增量工作。进一步加强对两商回归项目和市政府重点投资项目的代办，更新重点项目代办库。（审批服务中心）
</w:t>
      </w:r>
    </w:p>
    <w:p/>
    <w:p>
      <w:pPr/>
      <w:r>
        <w:rPr>
          <w:rStyle w:val="myStyle"/>
        </w:rPr>
        <w:t xml:space="preserve">
	八、加强行政审批集中管理。
</w:t>
      </w:r>
    </w:p>
    <w:p/>
    <w:p>
      <w:pPr/>
      <w:r>
        <w:rPr>
          <w:rStyle w:val="myStyle"/>
        </w:rPr>
        <w:t xml:space="preserve">
	继续完善“两集中、两到位”改革，力促市审批服务中心审批部门进驻率达98%以上，事项集中率达95%以上，既受理又办理率达93%以上。加强分中心管理，实行“统一发文、统一联网、统一监管、统一考核”。督促镇街将内部办理事项纳入镇街公共服务中心，提升基层站所入驻率，加强督查力度，确保各镇街公共服务中心和社区便民服务中心规范运行。（督查科）
</w:t>
      </w:r>
    </w:p>
    <w:p/>
    <w:p>
      <w:pPr/>
      <w:r>
        <w:rPr>
          <w:rStyle w:val="myStyle"/>
        </w:rPr>
        <w:t xml:space="preserve">
	九、强化审批事中事后监管。
</w:t>
      </w:r>
    </w:p>
    <w:p/>
    <w:p>
      <w:pPr/>
      <w:r>
        <w:rPr>
          <w:rStyle w:val="myStyle"/>
        </w:rPr>
        <w:t xml:space="preserve">
	建设审批在线监管平台，严格落实办件预登记、否决事项双告知制、一事一评、审批案卷内审、不满意件回访、电子监察等工作。深入实施以“破两难、纠四不”为重点的作风效能建设，继续举办“记者陪你办事”栏目，不定期开展日常巡岗和明察暗访活动，对严重违规行为进行问责，并在《中心效能监察通报》上予以曝光，倒逼提升审批服务质量。（督查科、监察室）
</w:t>
      </w:r>
    </w:p>
    <w:p/>
    <w:p>
      <w:pPr/>
      <w:r>
        <w:rPr>
          <w:rStyle w:val="myStyle"/>
        </w:rPr>
        <w:t xml:space="preserve">
	十、加强审批服务工作保障。
</w:t>
      </w:r>
    </w:p>
    <w:p/>
    <w:p>
      <w:pPr/>
      <w:r>
        <w:rPr>
          <w:rStyle w:val="myStyle"/>
        </w:rPr>
        <w:t xml:space="preserve">
	深入开展五型机关创建，加强党组理论中心组学习，提高班子决策水平与驾驭全局工作能力。加强党组织建设，增强党员干部的担当意识、服务意识和创新意识，发挥党员模范带头作用。加强思想政治教育，强化业务练兵，开展丰富多彩的文体活动，激发全体工作人员的干事创业激情。加大对审批制度改革工作的宣传报道力度，做好审批平台后勤服务保障。落实党风廉政建设责任制，完善考核和问责机制，力促审批提速提效，为我市经济社会发展提供有力的保障。（综合科、监察室）
</w:t>
      </w:r>
    </w:p>
    <w:p/>
    <w:p>
      <w:pPr>
        <w:jc w:val="center"/>
      </w:pPr>
      <w:r>
        <w:rPr>
          <w:rStyle w:val="myStyleh4"/>
        </w:rPr>
        <w:t xml:space="preserve">经济个人工作计划 篇4</w:t>
      </w:r>
    </w:p>
    <w:p/>
    <w:p>
      <w:pPr/>
      <w:r>
        <w:rPr>
          <w:rStyle w:val="myStyle"/>
        </w:rPr>
        <w:t xml:space="preserve">
	一、总体思路
</w:t>
      </w:r>
    </w:p>
    <w:p/>
    <w:p>
      <w:pPr/>
      <w:r>
        <w:rPr>
          <w:rStyle w:val="myStyle"/>
        </w:rPr>
        <w:t xml:space="preserve">
	全面贯彻落实党的.十八大和十八届四中全会及中央、省、市系列会议精神，继续按照“保运行、稳增长、扩消费、调结构、促开放”的工作思路，锐意进取，积极作为，不断提升商务经济运行质量和效益，为“四个示XX县”建设作出新的更大贡献。
</w:t>
      </w:r>
    </w:p>
    <w:p/>
    <w:p>
      <w:pPr/>
      <w:r>
        <w:rPr>
          <w:rStyle w:val="myStyle"/>
        </w:rPr>
        <w:t xml:space="preserve">
	二、工作目标
</w:t>
      </w:r>
    </w:p>
    <w:p/>
    <w:p>
      <w:pPr/>
      <w:r>
        <w:rPr>
          <w:rStyle w:val="myStyle"/>
        </w:rPr>
        <w:t xml:space="preserve">
	1、社会消费品零售总额增长13％；
</w:t>
      </w:r>
    </w:p>
    <w:p/>
    <w:p>
      <w:pPr/>
      <w:r>
        <w:rPr>
          <w:rStyle w:val="myStyle"/>
        </w:rPr>
        <w:t xml:space="preserve">
	2、外贸进出口总额增长15%；
</w:t>
      </w:r>
    </w:p>
    <w:p/>
    <w:p>
      <w:pPr/>
      <w:r>
        <w:rPr>
          <w:rStyle w:val="myStyle"/>
        </w:rPr>
        <w:t xml:space="preserve">
	三、工作重点
</w:t>
      </w:r>
    </w:p>
    <w:p/>
    <w:p>
      <w:pPr/>
      <w:r>
        <w:rPr>
          <w:rStyle w:val="myStyle"/>
        </w:rPr>
        <w:t xml:space="preserve">
	1、继续强力推进电子商务发展，重点做好以下工作：
</w:t>
      </w:r>
    </w:p>
    <w:p/>
    <w:p>
      <w:pPr/>
      <w:r>
        <w:rPr>
          <w:rStyle w:val="myStyle"/>
        </w:rPr>
        <w:t xml:space="preserve">
	（1）做好“十三五”电子商务发展规划的编制和“智慧岳西”电子商务发展规划的落实及平台建设工作；
</w:t>
      </w:r>
    </w:p>
    <w:p/>
    <w:p>
      <w:pPr/>
      <w:r>
        <w:rPr>
          <w:rStyle w:val="myStyle"/>
        </w:rPr>
        <w:t xml:space="preserve">
	（2）加快网络、物流、仓储等电子商务配套设施建设，推进农村电子商务应用；
</w:t>
      </w:r>
    </w:p>
    <w:p/>
    <w:p>
      <w:pPr/>
      <w:r>
        <w:rPr>
          <w:rStyle w:val="myStyle"/>
        </w:rPr>
        <w:t xml:space="preserve">
	（3）起草我县电子商务发展扶持政策的实施细则，为兑现扶持资金提供操作性强的实施方案，严格按扶持政策兑现奖补资金；
</w:t>
      </w:r>
    </w:p>
    <w:p/>
    <w:p>
      <w:pPr/>
      <w:r>
        <w:rPr>
          <w:rStyle w:val="myStyle"/>
        </w:rPr>
        <w:t xml:space="preserve">
	（4）根据20xx年电子商务扶持政策实施效果，修改扶持政策内容，继续引导鼓励电商企业和产业健康快速发展；
</w:t>
      </w:r>
    </w:p>
    <w:p/>
    <w:p>
      <w:pPr/>
      <w:r>
        <w:rPr>
          <w:rStyle w:val="myStyle"/>
        </w:rPr>
        <w:t xml:space="preserve">
	（5）争取“安徽省电子商务示XX县”和“全国电子商务进农村示XX县”申报成功；
</w:t>
      </w:r>
    </w:p>
    <w:p/>
    <w:p>
      <w:pPr/>
      <w:r>
        <w:rPr>
          <w:rStyle w:val="myStyle"/>
        </w:rPr>
        <w:t xml:space="preserve">
	（6）继续开展各类电子商务培训，不断提升电子商务在各行各业的应用率和应用水平，引导鼓励全民参与电商；
</w:t>
      </w:r>
    </w:p>
    <w:p/>
    <w:p>
      <w:pPr/>
      <w:r>
        <w:rPr>
          <w:rStyle w:val="myStyle"/>
        </w:rPr>
        <w:t xml:space="preserve">
	（7）继续推广宣传，扩大我县电子商务的影响力和吸引力，打造特色鲜明的区域性电子商务中心；
</w:t>
      </w:r>
    </w:p>
    <w:p/>
    <w:p>
      <w:pPr/>
      <w:r>
        <w:rPr>
          <w:rStyle w:val="myStyle"/>
        </w:rPr>
        <w:t xml:space="preserve">
	2、继续开展各种消费促进活动，加强市场运行监测；
</w:t>
      </w:r>
    </w:p>
    <w:p/>
    <w:p>
      <w:pPr/>
      <w:r>
        <w:rPr>
          <w:rStyle w:val="myStyle"/>
        </w:rPr>
        <w:t xml:space="preserve">
	3、进一步推进整顿和规范市场经济秩序工作，切实抓好商品流通和市场供应工作，切实抓好商贸流通企业的食品安全工作，确保市场供应稳定繁荣。
</w:t>
      </w:r>
    </w:p>
    <w:p/>
    <w:p>
      <w:pPr/>
      <w:r>
        <w:rPr>
          <w:rStyle w:val="myStyle"/>
        </w:rPr>
        <w:t xml:space="preserve">
	4、加快推进农村商品流通体系项目建设，将农村商品流通体系建设试点工作与“美好乡村”相结合，做好村便民店、便利店规划布点工作。
</w:t>
      </w:r>
    </w:p>
    <w:p/>
    <w:p>
      <w:pPr/>
      <w:r>
        <w:rPr>
          <w:rStyle w:val="myStyle"/>
        </w:rPr>
        <w:t xml:space="preserve">
	5、认真做好商务部百县监测旬报制度，顺利完成商业节能责任目标。
</w:t>
      </w:r>
    </w:p>
    <w:p/>
    <w:p>
      <w:pPr/>
      <w:r>
        <w:rPr>
          <w:rStyle w:val="myStyle"/>
        </w:rPr>
        <w:t xml:space="preserve">
	6、加强成品油供应的保障工作，做好20xx年经营企业年检工作。
</w:t>
      </w:r>
    </w:p>
    <w:p/>
    <w:p>
      <w:pPr/>
      <w:r>
        <w:rPr>
          <w:rStyle w:val="myStyle"/>
        </w:rPr>
        <w:t xml:space="preserve">
	7、深挖出口潜力，紧抓孵化工作，优化出口产品结构，培育外贸新增长点，力争进口实绩有明显增长，确保完成年度外贸进出口任务。
</w:t>
      </w:r>
    </w:p>
    <w:p/>
    <w:p>
      <w:pPr/>
      <w:r>
        <w:rPr>
          <w:rStyle w:val="myStyle"/>
        </w:rPr>
        <w:t xml:space="preserve">
	8、加大申报项目追踪力度，继续积极为企业争取各类商务项目资金；
</w:t>
      </w:r>
    </w:p>
    <w:p/>
    <w:p>
      <w:pPr/>
      <w:r>
        <w:rPr>
          <w:rStyle w:val="myStyle"/>
        </w:rPr>
        <w:t xml:space="preserve">
	9、继续做好社会消费品零售总额、外贸进出口、利用外资、电子商务等相关统计分析、数据上报工作，确保完成年度目标任务；
</w:t>
      </w:r>
    </w:p>
    <w:p/>
    <w:p>
      <w:pPr/>
      <w:r>
        <w:rPr>
          <w:rStyle w:val="myStyle"/>
        </w:rPr>
        <w:t xml:space="preserve">
	10、完XX县委县政府交办的其他工作。
</w:t>
      </w:r>
    </w:p>
    <w:p/>
    <w:p>
      <w:pPr>
        <w:jc w:val="center"/>
      </w:pPr>
      <w:r>
        <w:rPr>
          <w:rStyle w:val="myStyleh4"/>
        </w:rPr>
        <w:t xml:space="preserve">经济个人工作计划 篇5</w:t>
      </w:r>
    </w:p>
    <w:p/>
    <w:p>
      <w:pPr/>
      <w:r>
        <w:rPr>
          <w:rStyle w:val="myStyle"/>
        </w:rPr>
        <w:t xml:space="preserve">
	最近，中央政治局、国务院分别召开会议，对当前经济形势和经济工作进行了研究部署。省委召开了十届六次全会，对上半年工作进行了总结，对下半年工作进行了安排。贯彻中央和省委会议精神，我们要坚持稳中求进、好中求快，遵循经济发展规律，避免出现大的起落，着力在优化结构、提高效益、降低消耗、保护环境的基础上加快发展；要坚持未雨绸缪、趋利避害，紧紧抓住发展机遇，及时有效化解不利因素，认真研究和把握国家宏观调控政策的重点、节奏和力度，增强工作的预见性、针对性和时效性；要坚持统筹兼顾、协调发展，既要突出重点、又要全面推进，既要立足当前、又要着眼长远，既要从全局出发，又要充分考虑各地区、各行业的不同情况，使工作更加具有系统性和协调性，确保实现“两个不低于”的目标，力争完成得更好，努力实现国民经济又好又快发展和社会和谐稳定。
</w:t>
      </w:r>
    </w:p>
    <w:p/>
    <w:p>
      <w:pPr/>
      <w:r>
        <w:rPr>
          <w:rStyle w:val="myStyle"/>
        </w:rPr>
        <w:t xml:space="preserve">
	实现上述总体要求，我们既要坚定信心，看到促进经济又好又快发展具有很多有利条件和积极因素，又要保持清醒头脑，增强忧患意识，扎实做好应对各种困难局面的准备。为此，我们要采取更加有力、有效的措施，特别要加大重点工作推进力度，确保全年目标实现。
</w:t>
      </w:r>
    </w:p>
    <w:p/>
    <w:p>
      <w:pPr/>
      <w:r>
        <w:rPr>
          <w:rStyle w:val="myStyle"/>
        </w:rPr>
        <w:t xml:space="preserve">
	（一）加大县域经济发展力度。
</w:t>
      </w:r>
    </w:p>
    <w:p/>
    <w:p>
      <w:pPr/>
      <w:r>
        <w:rPr>
          <w:rStyle w:val="myStyle"/>
        </w:rPr>
        <w:t xml:space="preserve">
	促进粮食生产发展，力争今年粮食获得好收成。落实支持设施农业、畜牧业、水产业和林地经济发展政策，加快发展现代农业。落实支持县域工业发展政策，加快工业园区建设，扩大招商引资，引进和新上一批牵动力大的项目。加快实施辽西北边界防护林体系工程建设。
</w:t>
      </w:r>
    </w:p>
    <w:p/>
    <w:p>
      <w:pPr/>
      <w:r>
        <w:rPr>
          <w:rStyle w:val="myStyle"/>
        </w:rPr>
        <w:t xml:space="preserve">
	（二）加大工业经济发展力度。
</w:t>
      </w:r>
    </w:p>
    <w:p/>
    <w:p>
      <w:pPr/>
      <w:r>
        <w:rPr>
          <w:rStyle w:val="myStyle"/>
        </w:rPr>
        <w:t xml:space="preserve">
	认真解决企业发展中面临的资金、土地、市场开发等问题，做好煤电油运调度工作。全力抓好100个工业结构调整项目，确保按期竣工投产一批并发挥效益。加快推进鞍山不锈钢生产基地、抚顺新材料产业基地、本溪现代中药产业基地、锦州光伏产业基地、营口仙人岛石化工业基地、阜新彰武木材加工基地、辽阳芳烃产业基地、铁岭专用车生产基地等项目建设。加快推进企业科技进步和创新，促进发展方式转变。
</w:t>
      </w:r>
    </w:p>
    <w:p/>
    <w:p>
      <w:pPr/>
      <w:r>
        <w:rPr>
          <w:rStyle w:val="myStyle"/>
        </w:rPr>
        <w:t xml:space="preserve">
	（三）加大重点领域改革力度。
</w:t>
      </w:r>
    </w:p>
    <w:p/>
    <w:p>
      <w:pPr/>
      <w:r>
        <w:rPr>
          <w:rStyle w:val="myStyle"/>
        </w:rPr>
        <w:t xml:space="preserve">
	继续推进国有企业公司制改革，推动企业战略重组。着重转换企业内部经营机制，健全和完善现代企业制度。按照国家计划安排，抓紧实施企业政策性破产。创新国有资产监管体制与机制，加强国有资本经营预算管理。创造条件，鼓励和支持非公有制经济发展。加强软环境建设，提高政府工作效率和服务水平。
</w:t>
      </w:r>
    </w:p>
    <w:p/>
    <w:p>
      <w:pPr/>
      <w:r>
        <w:rPr>
          <w:rStyle w:val="myStyle"/>
        </w:rPr>
        <w:t xml:space="preserve">
	（四）加大对外开放力度。
</w:t>
      </w:r>
    </w:p>
    <w:p/>
    <w:p>
      <w:pPr/>
      <w:r>
        <w:rPr>
          <w:rStyle w:val="myStyle"/>
        </w:rPr>
        <w:t xml:space="preserve">
	组织好赴珠三角、长三角和香港等地招商引资工作，确保取得实效。实施百项引智工程和百企并购工程，做好招才引智工作。落实扶持政策，促进外贸出口产品结构调整，重点扩大机电产品、船舶、钢铁、农产品等大宗商品出口。大力实施“走出去”战略，全面推进海外原材料生产基地建设，重点做好科技型企业收购工作。
</w:t>
      </w:r>
    </w:p>
    <w:p/>
    <w:p>
      <w:pPr/>
      <w:r>
        <w:rPr>
          <w:rStyle w:val="myStyle"/>
        </w:rPr>
        <w:t xml:space="preserve">
	（五）加大服务业发展力度。
</w:t>
      </w:r>
    </w:p>
    <w:p/>
    <w:p>
      <w:pPr/>
      <w:r>
        <w:rPr>
          <w:rStyle w:val="myStyle"/>
        </w:rPr>
        <w:t xml:space="preserve">
	组织召开全省服务业发展大会，出台促进服务业发展的政策。加强对服务业发展情况的调度、分析和考核，及时解决存在的问题。拓展服务业发展空间，突出构建重点城区、重点园区、重点企业“三大载体”。合理引导房地产市场开发和销售，促进房地产业持续健康发展。
</w:t>
      </w:r>
    </w:p>
    <w:p/>
    <w:p>
      <w:pPr/>
      <w:r>
        <w:rPr>
          <w:rStyle w:val="myStyle"/>
        </w:rPr>
        <w:t xml:space="preserve">
	（六）加大重大基础设施项目推进力度。
</w:t>
      </w:r>
    </w:p>
    <w:p/>
    <w:p>
      <w:pPr/>
      <w:r>
        <w:rPr>
          <w:rStyle w:val="myStyle"/>
        </w:rPr>
        <w:t xml:space="preserve">
	全力抓好在建项目，力争下半年再开工一批建设项目，确保固定资产投资保持较快增长。重点抓好辽宁红沿河核电一期、哈大铁路客运专线、东北东部铁路、沈抚轻轨、大伙房水库输水等工程，加快推进步伐。进一步强化项目策划工作，积极筛选、论证一批重大项目，搞好项目储备。
</w:t>
      </w:r>
    </w:p>
    <w:p/>
    <w:p>
      <w:pPr/>
      <w:r>
        <w:rPr>
          <w:rStyle w:val="myStyle"/>
        </w:rPr>
        <w:t xml:space="preserve">
	（七）加大区域经济协调发展力度。
</w:t>
      </w:r>
    </w:p>
    <w:p/>
    <w:p>
      <w:pPr/>
      <w:r>
        <w:rPr>
          <w:rStyle w:val="myStyle"/>
        </w:rPr>
        <w:t xml:space="preserve">
	继续抓好“五点一线”沿海经济带基础设施建设和招商引资工作。加快沈阳经济区建设步伐，积极推进经济发展、基础设施建设和体制机制的同城化。积极支持各地结合实际，立足自身优势，因地制宜，创造发展空间，发展培育各具特色的优势产业。集全省之力，支持“突破辽西北”。
</w:t>
      </w:r>
    </w:p>
    <w:p/>
    <w:p>
      <w:pPr/>
      <w:r>
        <w:rPr>
          <w:rStyle w:val="myStyle"/>
        </w:rPr>
        <w:t xml:space="preserve">
	（八）加大物价上涨控制力度。
</w:t>
      </w:r>
    </w:p>
    <w:p/>
    <w:p>
      <w:pPr/>
      <w:r>
        <w:rPr>
          <w:rStyle w:val="myStyle"/>
        </w:rPr>
        <w:t xml:space="preserve">
	做好重要商品和生活必需品的产销协调、储备与投放等工作，保障重要产品和物资有效供给。加强市场价格监测，搞好预警分析和信息发布。加强产品质量和价格监管，维护市场秩序。关注物价上涨对低收入群众生活水平的影响，努力保证低收入群众生活水平不下降。
</w:t>
      </w:r>
    </w:p>
    <w:p/>
    <w:p>
      <w:pPr/>
      <w:r>
        <w:rPr>
          <w:rStyle w:val="myStyle"/>
        </w:rPr>
        <w:t xml:space="preserve">
	（九）加大财政金融工作力度。
</w:t>
      </w:r>
    </w:p>
    <w:p/>
    <w:p>
      <w:pPr/>
      <w:r>
        <w:rPr>
          <w:rStyle w:val="myStyle"/>
        </w:rPr>
        <w:t xml:space="preserve">
	依法加强税收征管，确保应收尽收，决不收过头税。进一步加强非税收入管理，做到依法依规足额征收。压缩一般性财政支出，严禁一切不必要的行政开支。积极与金融机构沟通，组织搞好银企对接，努力解决企业特别是中小企业资金紧张问题。落实扶持政策，积极推进企业上市，扩大直接融资。
</w:t>
      </w:r>
    </w:p>
    <w:p/>
    <w:p>
      <w:pPr/>
      <w:r>
        <w:rPr>
          <w:rStyle w:val="myStyle"/>
        </w:rPr>
        <w:t xml:space="preserve">
	（十）加大节能减排工作力度。
</w:t>
      </w:r>
    </w:p>
    <w:p/>
    <w:p>
      <w:pPr/>
      <w:r>
        <w:rPr>
          <w:rStyle w:val="myStyle"/>
        </w:rPr>
        <w:t xml:space="preserve">
	加快淘汰落后生产能力，坚决关闭小火电、小冶炼等污染严重企业。加快污水处理厂建设，确保年内完成建设任务。加快实施辽河流域生态治理工程，力争用两年时间消灭劣五类水质。继续推进二氧化硫减排工程，推动大企业安装除硫设备，关闭小烟囱、小锅炉。
</w:t>
      </w:r>
    </w:p>
    <w:p/>
    <w:p>
      <w:pPr/>
      <w:r>
        <w:rPr>
          <w:rStyle w:val="myStyle"/>
        </w:rPr>
        <w:t xml:space="preserve">
	（十一）加大民生工程实施力度。
</w:t>
      </w:r>
    </w:p>
    <w:p/>
    <w:p>
      <w:pPr/>
      <w:r>
        <w:rPr>
          <w:rStyle w:val="myStyle"/>
        </w:rPr>
        <w:t xml:space="preserve">
	加快建设廉租住房和经济适用住房，确保完成全年任务。全面落实就业政策，切实做好困难群众就业、高校毕业生就业工作。积极推进城镇职工基本养老保险扩面工作，抓紧做好城镇居民基本医疗保险试点，继续完善新型农村合作医疗制度。进一步抓好扩大免费义务教育范围、农村整村扶贫和特困群体扶贫帮困以及解决百万农村人口饮水安全问题等各项民生工程。
</w:t>
      </w:r>
    </w:p>
    <w:p/>
    <w:p>
      <w:pPr/>
      <w:r>
        <w:rPr>
          <w:rStyle w:val="myStyle"/>
        </w:rPr>
        <w:t xml:space="preserve">
	（十二）提早研究明年经济工作思路。
</w:t>
      </w:r>
    </w:p>
    <w:p/>
    <w:p>
      <w:pPr/>
      <w:r>
        <w:rPr>
          <w:rStyle w:val="myStyle"/>
        </w:rPr>
        <w:t xml:space="preserve">
	按照党中央、国务院和省委近期关于经济工作的部署，深入分析经济社会发展面临的环境，既要充分看到各种有利条件和积极因素，更要深刻认识面临的挑战和可能出现的问题，继续着眼“两个不低于”的目标，紧紧围绕抓项目、促开放、引资金、调结构，研究有效措施，在思想上、工作上、物质上做好明年经济工作的准备，推动辽宁经济又好又快发展。
</w:t>
      </w:r>
    </w:p>
    <w:p/>
    <w:p>
      <w:pPr/>
      <w:r>
        <w:rPr>
          <w:rStyle w:val="myStyle"/>
        </w:rPr>
        <w:t xml:space="preserve">
	在做好全省经济工作的同时，要把安全稳定工作摆在更加突出的位置，加强领导，强化措施，落实责任，确保全省安全稳定。同时，要按照中央的统一部署，做好对口支援安县工作，加快开展灾后重建。
</w:t>
      </w:r>
    </w:p>
    <w:p/>
    <w:p>
      <w:pPr>
        <w:jc w:val="center"/>
      </w:pPr>
      <w:r>
        <w:rPr>
          <w:rStyle w:val="myStyleh4"/>
        </w:rPr>
        <w:t xml:space="preserve">经济个人工作计划 篇6</w:t>
      </w:r>
    </w:p>
    <w:p/>
    <w:p>
      <w:pPr/>
      <w:r>
        <w:rPr>
          <w:rStyle w:val="myStyle"/>
        </w:rPr>
        <w:t xml:space="preserve">
	20xx年是桃花源旅游管理区景区闭园提质改造的一年，也是“十三五”规划开篇之年，规划好20xx年的工作对抓住并利用好这一重要机遇期，促进我区经济平稳较快发展具有十分重要的意义。为确保我区经济健康稳步发展，我局将做好以下几方面的工作：
</w:t>
      </w:r>
    </w:p>
    <w:p/>
    <w:p>
      <w:pPr/>
      <w:r>
        <w:rPr>
          <w:rStyle w:val="myStyle"/>
        </w:rPr>
        <w:t xml:space="preserve">
	一、发改方面，加大争资争项力度，继续推进项目建设
</w:t>
      </w:r>
    </w:p>
    <w:p/>
    <w:p>
      <w:pPr/>
      <w:r>
        <w:rPr>
          <w:rStyle w:val="myStyle"/>
        </w:rPr>
        <w:t xml:space="preserve">
	一是加强与上级部门衔接。多联系、多汇报，进一步吃透国家政策，把握省市投资方向和重点，全力争取项目资金，抓住国家绿色发展、大力发展循环经济和加快社会主义新农村建设的有利契机，积极争取旅游产业、农业基础设施、卫生、教育、水利、交通等方面的投资。力争多策划一批、多储备一批、多申报一批项目。今年，重点抓好国家级“产业融入特色示范镇”项目的申报工作。二是继续做好项目跟踪管理，掌握前期项目的进展情况，全力协助项目业主做好项目前期工作，及时向区委反映项目建设过程中的问题，顺利推进项目建设。三是牵头组织好洞庭湖生态经济区水环境综合治理五大专项行动。四是抓好各项改革工作，抓好项目管理及稽查工作。
</w:t>
      </w:r>
    </w:p>
    <w:p/>
    <w:p>
      <w:pPr/>
      <w:r>
        <w:rPr>
          <w:rStyle w:val="myStyle"/>
        </w:rPr>
        <w:t xml:space="preserve">
	二、物价方面，加大价格监管力度，优化经济发展环境
</w:t>
      </w:r>
    </w:p>
    <w:p/>
    <w:p>
      <w:pPr/>
      <w:r>
        <w:rPr>
          <w:rStyle w:val="myStyle"/>
        </w:rPr>
        <w:t xml:space="preserve">
	按照中央“稳物价、调结构、保民生、促和谐”精神要求，着力抓好我区的价格管理工作：一是完善扶持生产，促进流通等措施，着力促进农产品价格稳定；二是狠抓清费治乱，切实减轻企业和群众负担，重点抓好教育、医疗领域的价格监管。完善收费公示制度；三是进一步加大价格监督检查与反价格垄断执法检查力度，切实维护市场价格秩序和消费者合法权益。建立监管长效机制，依法严厉打击各种商务违法活动，规范维护屠宰、肉品、酒类、成品油等市场秩序。加大商务综合行政执法力度，加强市场运行监测，确保全区商品供应稳定。
</w:t>
      </w:r>
    </w:p>
    <w:p/>
    <w:p>
      <w:pPr/>
      <w:r>
        <w:rPr>
          <w:rStyle w:val="myStyle"/>
        </w:rPr>
        <w:t xml:space="preserve">
	三、商务方面，加大企业扶持力度，促进企业发展
</w:t>
      </w:r>
    </w:p>
    <w:p/>
    <w:p>
      <w:pPr/>
      <w:r>
        <w:rPr>
          <w:rStyle w:val="myStyle"/>
        </w:rPr>
        <w:t xml:space="preserve">
	加大政策宣传和业务指导，引导企业走出国门到境外投资兴业。加强与劳动部门的联动，搞好境外劳务输出，力争20xx年完成市局下达的目标任务。鼓励企业开展技术改造，以及优质项目引进等方式提高单位土地产出，引导企业投资优势产业项目，促进传统产业转型升级。同时，完善产业准入制度，积极引导企业发展旅游配套产业、现代服务业等优势产业。扶持重点企业扩能升级，支持已投产重点企业的续建工程扩大规模。鼓励企业通过合股抱团、兼并重组、联合上市等手段做大做强。
</w:t>
      </w:r>
    </w:p>
    <w:p/>
    <w:p>
      <w:pPr/>
      <w:r>
        <w:rPr>
          <w:rStyle w:val="myStyle"/>
        </w:rPr>
        <w:t xml:space="preserve">
	四、交通公路方面，加大农村公路建养力度，提升公路建养水平
</w:t>
      </w:r>
    </w:p>
    <w:p/>
    <w:p>
      <w:pPr/>
      <w:r>
        <w:rPr>
          <w:rStyle w:val="myStyle"/>
        </w:rPr>
        <w:t xml:space="preserve">
	继续坚持以加大争取公路建设项目及资金力度为工作重心，继续坚持以公路养护为中心，以检查、督导为措施，以“以奖代养”、养护质量与养护经费挂钩为手段，以改善养护条件为突破口，以方便群众、改善民生、将桃花源管理区的农村公路条条养成旅游线路为目的。加大农村公路养护力度，加大公路建设项目争取与建设力度，加大安保设施建设力度，为我区新农村建设与经济发展打下坚实的基础。积极对接好全市交通大会战项目“四号大道”前期准备工作，力争年底开工建设。
</w:t>
      </w:r>
    </w:p>
    <w:p/>
    <w:p>
      <w:pPr/>
      <w:r>
        <w:rPr>
          <w:rStyle w:val="myStyle"/>
        </w:rPr>
        <w:t xml:space="preserve">
	具体做到：
</w:t>
      </w:r>
    </w:p>
    <w:p/>
    <w:p>
      <w:pPr/>
      <w:r>
        <w:rPr>
          <w:rStyle w:val="myStyle"/>
        </w:rPr>
        <w:t xml:space="preserve">
	1.搞好公路的日常养护，治理率分别达到85%、90%。
</w:t>
      </w:r>
    </w:p>
    <w:p/>
    <w:p>
      <w:pPr/>
      <w:r>
        <w:rPr>
          <w:rStyle w:val="myStyle"/>
        </w:rPr>
        <w:t xml:space="preserve">
	2.对接落实好“十三五”农村公路建设计划。（农村公路通客班车线路的改造计划、“断头路”建设计划、港口码头规划。）3.抓好安全生产。（校车线路的道路安全、水上交通安全、农村客运线路、农村公交线路、农村公路安全改造计划、城镇公交线路等道路安全。）4.抓好公路治超。
</w:t>
      </w:r>
    </w:p>
    <w:p/>
    <w:p>
      <w:pPr/>
      <w:r>
        <w:rPr>
          <w:rStyle w:val="myStyle"/>
        </w:rPr>
        <w:t xml:space="preserve">
	五、科级方面，增强科技创新能力，搞好科技兴农
</w:t>
      </w:r>
    </w:p>
    <w:p/>
    <w:p>
      <w:pPr/>
      <w:r>
        <w:rPr>
          <w:rStyle w:val="myStyle"/>
        </w:rPr>
        <w:t xml:space="preserve">
	一是加快高新技术产业发展，努力完成市局下达的高新企业认定和高新技术产业产值增长目标任务。 二是在做好政策宣传、咨询服务工作的基础上，加大科技创新型企业的培育力度。三是加快科技支持旅游产业的步伐，指导培育好特色果桃基地的建设，建好桃树博览园。四是继续抓好已申报省、市科技项目的协调、材料整理工作，积极争取科技主管部门的支持。
</w:t>
      </w:r>
    </w:p>
    <w:p/>
    <w:p>
      <w:pPr/>
      <w:r>
        <w:rPr>
          <w:rStyle w:val="myStyle"/>
        </w:rPr>
        <w:t xml:space="preserve">
	六、统计方面，争取桃花源数据的独立
</w:t>
      </w:r>
    </w:p>
    <w:p/>
    <w:p>
      <w:pPr/>
      <w:r>
        <w:rPr>
          <w:rStyle w:val="myStyle"/>
        </w:rPr>
        <w:t xml:space="preserve">
	加大限上企业摸排力度，增加限上企业数， 5000万以上项目全部入库，力争固定资产投资增加35%，力争社会消费品零售总额统计数据实现零的突破。全力配合市统计局做好第三次全国农业普查工作，加强与市统计部门对接，建好独立的统计数据库。
</w:t>
      </w:r>
    </w:p>
    <w:p/>
    <w:p>
      <w:pPr/>
      <w:r>
        <w:rPr>
          <w:rStyle w:val="myStyle"/>
        </w:rPr>
        <w:t xml:space="preserve">
	七、积极完成好职能赋予的其他部门工作，按时、认真完成好管理区领导交办的中心工作任务。
</w:t>
      </w:r>
    </w:p>
    <w:p/>
    <w:p>
      <w:pPr>
        <w:jc w:val="center"/>
      </w:pPr>
      <w:r>
        <w:rPr>
          <w:rStyle w:val="myStyleh4"/>
        </w:rPr>
        <w:t xml:space="preserve">经济个人工作计划 篇7</w:t>
      </w:r>
    </w:p>
    <w:p/>
    <w:p>
      <w:pPr/>
      <w:r>
        <w:rPr>
          <w:rStyle w:val="myStyle"/>
        </w:rPr>
        <w:t xml:space="preserve">
	(一)强化基层党建，夯实发展根基
</w:t>
      </w:r>
    </w:p>
    <w:p/>
    <w:p>
      <w:pPr/>
      <w:r>
        <w:rPr>
          <w:rStyle w:val="myStyle"/>
        </w:rPr>
        <w:t xml:space="preserve">
	1、稳妥做好村“两委”新老班子交接工作，突出抓好村“两委”班子特别是新进班子成员的教育培训工作，进一步明确“两委”干部坐班、请销假、会议、述职等制度，加强村“两委”干部规范化管理力度;加强村庄民主化、规范化管理，深入推进“阳光村务”。
</w:t>
      </w:r>
    </w:p>
    <w:p/>
    <w:p>
      <w:pPr/>
      <w:r>
        <w:rPr>
          <w:rStyle w:val="myStyle"/>
        </w:rPr>
        <w:t xml:space="preserve">
	2、充分发挥社区党委联系群众最直接、最广泛的优势，广泛动员社区各方面力量，把服务群众工作做好、做实、做细。深入研究社区管理规律，整合社会管理资源，创新管理方式，拓宽服务领域，切实发挥社区党委凝聚人心、推动发展、促进和谐的作用。
</w:t>
      </w:r>
    </w:p>
    <w:p/>
    <w:p>
      <w:pPr/>
      <w:r>
        <w:rPr>
          <w:rStyle w:val="myStyle"/>
        </w:rPr>
        <w:t xml:space="preserve">
	3、突出党建品牌建设，在童装小镇打造“童心向党”党建品牌、在退役军人服务中心打造“集结号”党建品牌，以点带面整体推进服务型党组织建设，以党建促发展、以党建促稳定，有效发挥党建品牌的辐射和示范带动作用。
</w:t>
      </w:r>
    </w:p>
    <w:p/>
    <w:p>
      <w:pPr/>
      <w:r>
        <w:rPr>
          <w:rStyle w:val="myStyle"/>
        </w:rPr>
        <w:t xml:space="preserve">
	(二)优化支柱产业，打造实力新区
</w:t>
      </w:r>
    </w:p>
    <w:p/>
    <w:p>
      <w:pPr/>
      <w:r>
        <w:rPr>
          <w:rStyle w:val="myStyle"/>
        </w:rPr>
        <w:t xml:space="preserve">
	1、着力打造中国・童装小镇。加大招商引资步伐，加强产业支撑;完善办公区、生活服务设施配套区等配套设施建设;稳妥推进土地调整，促进规划方案落地生根;办好创创商学院培训会、七彩节、七彩年会，形成高端节会品牌，扩大中国・童装小镇知名度和美誉度。
</w:t>
      </w:r>
    </w:p>
    <w:p/>
    <w:p>
      <w:pPr/>
      <w:r>
        <w:rPr>
          <w:rStyle w:val="myStyle"/>
        </w:rPr>
        <w:t xml:space="preserve">
	2、围绕已引进的石墨烯、海尔健康产业园、中通物流、卓英社背光模组用光电子器件、三菱重工海尔等项目，持续做好跟踪服务协调等工作，争取在谈项目早签约，签约项目早开工、开工项目早投产。
</w:t>
      </w:r>
    </w:p>
    <w:p/>
    <w:p>
      <w:pPr/>
      <w:r>
        <w:rPr>
          <w:rStyle w:val="myStyle"/>
        </w:rPr>
        <w:t xml:space="preserve">
	3、围绕区域产业发展需要，优化投资环境，营造“重商、亲商、安商”氛围，加大招商引资步伐，进一步改善区域招商引资软环境，吸引更多的厂商入驻新区。
</w:t>
      </w:r>
    </w:p>
    <w:p/>
    <w:p>
      <w:pPr/>
      <w:r>
        <w:rPr>
          <w:rStyle w:val="myStyle"/>
        </w:rPr>
        <w:t xml:space="preserve">
	(三)突出精品特色，创建智慧新区
</w:t>
      </w:r>
    </w:p>
    <w:p/>
    <w:p>
      <w:pPr/>
      <w:r>
        <w:rPr>
          <w:rStyle w:val="myStyle"/>
        </w:rPr>
        <w:t xml:space="preserve">
	1、积极推进九江路道路绿化工程及亮化工程、海尔路道路绿化提升、亮化以及南段贯通工程等20xx年第一批基本建设类政府投资项目，全面提升道路形象，优化市民出行环境。继续推进墨水河、墨龙河、西流峰河等景观带建设，全面优化辖区群众居住环境。
</w:t>
      </w:r>
    </w:p>
    <w:p/>
    <w:p>
      <w:pPr/>
      <w:r>
        <w:rPr>
          <w:rStyle w:val="myStyle"/>
        </w:rPr>
        <w:t xml:space="preserve">
	2、加快美丽乡村建设，认真总结邢家岭村、拓车河村精品示范村建设经验，重点抓好夏堤河、潘家官庄两个村庄美丽乡村精品示范村建设。
</w:t>
      </w:r>
    </w:p>
    <w:p/>
    <w:p>
      <w:pPr/>
      <w:r>
        <w:rPr>
          <w:rStyle w:val="myStyle"/>
        </w:rPr>
        <w:t xml:space="preserve">
	3、大力营造宜居环境，完善社区公共服务设施和基础设施配套;完成农村改厕工程，统筹做好村庄垃圾污水治理和农业面源污染防治;加快建设区域集中供热设施、天然气管网，切实改善群众人居生活条件。
</w:t>
      </w:r>
    </w:p>
    <w:p/>
    <w:p>
      <w:pPr/>
      <w:r>
        <w:rPr>
          <w:rStyle w:val="myStyle"/>
        </w:rPr>
        <w:t xml:space="preserve">
	(四)维护社会稳定，构筑和谐新区。
</w:t>
      </w:r>
    </w:p>
    <w:p/>
    <w:p>
      <w:pPr/>
      <w:r>
        <w:rPr>
          <w:rStyle w:val="myStyle"/>
        </w:rPr>
        <w:t xml:space="preserve">
	1、积极解决初访，努力化解老访，对矛盾纠纷进行每月排查，发现问题及时解决，促进辖区和谐稳定
</w:t>
      </w:r>
    </w:p>
    <w:p/>
    <w:p>
      <w:pPr/>
      <w:r>
        <w:rPr>
          <w:rStyle w:val="myStyle"/>
        </w:rPr>
        <w:t xml:space="preserve">
	2、探索研究治安管理新模式。通过推行“元庄治安管理模式”、打造社区警务室、设立社区“警长”等举措，进一步提升初始性治安问题的发现、化解、处置能力，使辖区社会治安得到根本好转，不断增强群众的安全感和满意度;加强群防群治，强化完善点线面结合、人防物防技防结合、打防管控结合，有效消除社会治安隐患和治安乱源，净化了社会治安环境，确保社会治安大局持续平稳定。
</w:t>
      </w:r>
    </w:p>
    <w:p/>
    <w:p>
      <w:pPr/>
      <w:r>
        <w:rPr>
          <w:rStyle w:val="myStyle"/>
        </w:rPr>
        <w:t xml:space="preserve">
	3、着力提升群众满意度，通过入户走访、公开联系电话、开通政务热线和民意信箱、举办百日百场纳凉晚会等举措，加强与群众的交流沟通，增强与群众感情，畅通民意表达渠道，牢牢把握民情走向，使群众呼声和合理诉求得到充分的反映和解决，真正实现掌民情、解民忧、帮民难、顺民心。
</w:t>
      </w:r>
    </w:p>
    <w:p/>
    <w:p>
      <w:pPr>
        <w:jc w:val="center"/>
      </w:pPr>
      <w:r>
        <w:rPr>
          <w:rStyle w:val="myStyleh4"/>
        </w:rPr>
        <w:t xml:space="preserve">经济个人工作计划 篇8</w:t>
      </w:r>
    </w:p>
    <w:p/>
    <w:p>
      <w:pPr/>
      <w:r>
        <w:rPr>
          <w:rStyle w:val="myStyle"/>
        </w:rPr>
        <w:t xml:space="preserve">
	阿格孜康博依社区在总结20xx年经济工作的基础上，结合社区实际，我社区将紧紧围绕经济建设这个中心，把经济工作作为文明社区创建工作的保障，在做好招商引资工作的同时，注重对企业的服务及企业日常生产安全检查监督工作，积极发挥主观能动性，推动社区税源经济的发展，增强辖区经济实力，以强大的经济实力促进创建、保证创建工作的顺利进行。我们将从以下几个方面着手开展20xx年社区工作计划：
</w:t>
      </w:r>
    </w:p>
    <w:p/>
    <w:p>
      <w:pPr/>
      <w:r>
        <w:rPr>
          <w:rStyle w:val="myStyle"/>
        </w:rPr>
        <w:t xml:space="preserve">
	一、招商引资
</w:t>
      </w:r>
    </w:p>
    <w:p/>
    <w:p>
      <w:pPr/>
      <w:r>
        <w:rPr>
          <w:rStyle w:val="myStyle"/>
        </w:rPr>
        <w:t xml:space="preserve">
	20xx年，我社区在做好招商引资工作的同时，在社区资源有限的情况下，创造条件吸引更多的企业入驻老城，寻找新的经济增长点，力争社区经济持续稳定增长，进一步增强社区经济实力。
</w:t>
      </w:r>
    </w:p>
    <w:p/>
    <w:p>
      <w:pPr/>
      <w:r>
        <w:rPr>
          <w:rStyle w:val="myStyle"/>
        </w:rPr>
        <w:t xml:space="preserve">
	二、挖掘辖区资源
</w:t>
      </w:r>
    </w:p>
    <w:p/>
    <w:p>
      <w:pPr/>
      <w:r>
        <w:rPr>
          <w:rStyle w:val="myStyle"/>
        </w:rPr>
        <w:t xml:space="preserve">
	社区居委会将进一步发挥辖区单位、共建单位的资源优势，通过结对共建，积极开展共建活动，以此带动社区经济的发展，加快社区建设步伐。
</w:t>
      </w:r>
    </w:p>
    <w:p/>
    <w:p>
      <w:pPr/>
      <w:r>
        <w:rPr>
          <w:rStyle w:val="myStyle"/>
        </w:rPr>
        <w:t xml:space="preserve">
	三、抓好安全生产
</w:t>
      </w:r>
    </w:p>
    <w:p/>
    <w:p>
      <w:pPr/>
      <w:r>
        <w:rPr>
          <w:rStyle w:val="myStyle"/>
        </w:rPr>
        <w:t xml:space="preserve">
	我社区将着眼社区实情，认真开找好社区安全生产活动，尤其是在春节、“五一”、国庆等佳节期间，加强安全生产工作计划，对辖区内的重点单位进行安全生产的宣传和检查，督促各单位加强自查自纠，消除各类事故隐患，杜绝各类事故的发生，确保节日期间辖区经济、生活和社会活动各方面安全有序。
</w:t>
      </w:r>
    </w:p>
    <w:p/>
    <w:p>
      <w:pPr/>
      <w:r>
        <w:rPr>
          <w:rStyle w:val="myStyle"/>
        </w:rPr>
        <w:t xml:space="preserve">
	四、创新服务理念
</w:t>
      </w:r>
    </w:p>
    <w:p/>
    <w:p>
      <w:pPr/>
      <w:r>
        <w:rPr>
          <w:rStyle w:val="myStyle"/>
        </w:rPr>
        <w:t xml:space="preserve">
	我社区将在20xx年经济普查工作的基础上，根据辖区企业的
</w:t>
      </w:r>
    </w:p>
    <w:p/>
    <w:p>
      <w:pPr/>
      <w:r>
        <w:rPr>
          <w:rStyle w:val="myStyle"/>
        </w:rPr>
        <w:t xml:space="preserve">
	实际情况，创新服务理念，切实服务社区企业。通过对辖区单位的服务，进一步解了辖区单位的情况，寻找企业服务的着眼点，达到因良好的服务而吸引辖区单位主动参与到社区文明创建工作。
</w:t>
      </w:r>
    </w:p>
    <w:p/>
    <w:p>
      <w:pPr/>
      <w:r>
        <w:rPr>
          <w:rStyle w:val="myStyle"/>
        </w:rPr>
        <w:t xml:space="preserve">
	五.食品安全。
</w:t>
      </w:r>
    </w:p>
    <w:p/>
    <w:p>
      <w:pPr/>
      <w:r>
        <w:rPr>
          <w:rStyle w:val="myStyle"/>
        </w:rPr>
        <w:t xml:space="preserve">
	一是加大检查力度，杜绝掺杂使假现象，促进各类食品产业健康发展。二是严查非法使用食品添加剂行为。
</w:t>
      </w:r>
    </w:p>
    <w:p/>
    <w:p>
      <w:pPr/>
      <w:r>
        <w:rPr>
          <w:rStyle w:val="myStyle"/>
        </w:rPr>
        <w:t xml:space="preserve">
	六.环保方面。
</w:t>
      </w:r>
    </w:p>
    <w:p/>
    <w:p>
      <w:pPr/>
      <w:r>
        <w:rPr>
          <w:rStyle w:val="myStyle"/>
        </w:rPr>
        <w:t xml:space="preserve">
	一是积极创健国家级生态城市。二是积极推进污水处理厂项目实施 。三是积极争取环保项目。
</w:t>
      </w:r>
    </w:p>
    <w:p/>
    <w:p>
      <w:pPr/>
      <w:r>
        <w:rPr>
          <w:rStyle w:val="myStyle"/>
        </w:rPr>
        <w:t xml:space="preserve">
	七.其他方面。
</w:t>
      </w:r>
    </w:p>
    <w:p/>
    <w:p>
      <w:pPr/>
      <w:r>
        <w:rPr>
          <w:rStyle w:val="myStyle"/>
        </w:rPr>
        <w:t xml:space="preserve">
	一是加强辖区企业的扶持力度，促进企业发展。二是积极规范商标使用等，加强企业健康发展。三是积极做好统计工作。四是力争完成315国道两侧棚户区改造任务，抓住社区经济发展的大好机遇。五是完成交给的其他工作。
</w:t>
      </w:r>
    </w:p>
    <w:p/>
    <w:p>
      <w:pPr/>
      <w:r>
        <w:rPr>
          <w:rStyle w:val="myStyle"/>
        </w:rPr>
        <w:t xml:space="preserve">
	20xx年里，根据所制定的工作计划，我社区全体经济站工作人员将不断探索，弥补不足，创新工作思路，使我社区经济工作更上一个台阶。
</w:t>
      </w:r>
    </w:p>
    <w:p/>
    <w:p>
      <w:pPr/>
      <w:r>
        <w:rPr>
          <w:rStyle w:val="myStyle"/>
        </w:rPr>
        <w:t xml:space="preserve">
	阿格孜康博依社区
</w:t>
      </w:r>
    </w:p>
    <w:p/>
    <w:p>
      <w:pPr/>
      <w:r>
        <w:rPr>
          <w:rStyle w:val="myStyle"/>
        </w:rPr>
        <w:t xml:space="preserve">
	20xx年1月
</w:t>
      </w:r>
    </w:p>
    <w:p/>
    <w:p>
      <w:pPr>
        <w:jc w:val="center"/>
      </w:pPr>
      <w:r>
        <w:rPr>
          <w:rStyle w:val="myStyleh4"/>
        </w:rPr>
        <w:t xml:space="preserve">经济个人工作计划 篇9</w:t>
      </w:r>
    </w:p>
    <w:p/>
    <w:p>
      <w:pPr/>
      <w:r>
        <w:rPr>
          <w:rStyle w:val="myStyle"/>
        </w:rPr>
        <w:t xml:space="preserve">
	各村党支部（总支）、村委会：
</w:t>
      </w:r>
    </w:p>
    <w:p/>
    <w:p>
      <w:pPr/>
      <w:r>
        <w:rPr>
          <w:rStyle w:val="myStyle"/>
        </w:rPr>
        <w:t xml:space="preserve">
	为把村级集体经济发展作为深化拓展服务型党组织建设的一项重要工作，着力破解村级缺钱办事问题，夯实服务群众的物质基础，现结合实际，制定全乡20xx年村集体经济发展工作计划，具体如下：
</w:t>
      </w:r>
    </w:p>
    <w:p/>
    <w:p>
      <w:pPr/>
      <w:r>
        <w:rPr>
          <w:rStyle w:val="myStyle"/>
        </w:rPr>
        <w:t xml:space="preserve">
	一、明确年度发展目标
</w:t>
      </w:r>
    </w:p>
    <w:p/>
    <w:p>
      <w:pPr/>
      <w:r>
        <w:rPr>
          <w:rStyle w:val="myStyle"/>
        </w:rPr>
        <w:t xml:space="preserve">
	各村要高度重视，解放思想，加大工作力度，切实选定适宜的集体经济发展项目，确保发展有实质进展，全乡到20xx年底努力实现两个村集体经济收入达5万元以上,三个村达到1万元以上，其它各村均取得较好成效,基本消除集体经济“空壳村”。
</w:t>
      </w:r>
    </w:p>
    <w:p/>
    <w:p>
      <w:pPr/>
      <w:r>
        <w:rPr>
          <w:rStyle w:val="myStyle"/>
        </w:rPr>
        <w:t xml:space="preserve">
	二、探索发展集体经济新路
</w:t>
      </w:r>
    </w:p>
    <w:p/>
    <w:p>
      <w:pPr/>
      <w:r>
        <w:rPr>
          <w:rStyle w:val="myStyle"/>
        </w:rPr>
        <w:t xml:space="preserve">
	大力创新村级集体经济的发展模式，多形式多渠道做大做强村级集体经济，努力实现村级经济平稳较快发展。
</w:t>
      </w:r>
    </w:p>
    <w:p/>
    <w:p>
      <w:pPr/>
      <w:r>
        <w:rPr>
          <w:rStyle w:val="myStyle"/>
        </w:rPr>
        <w:t xml:space="preserve">
	1.搞活集体资产经营。对集体原有“三资”，采取承包、租赁等形式搞好资产经营，也可以采取合作、联营、入股等方式参与项目开发和企业经营，有效实现集体资产保值、增值。
</w:t>
      </w:r>
    </w:p>
    <w:p/>
    <w:p>
      <w:pPr/>
      <w:r>
        <w:rPr>
          <w:rStyle w:val="myStyle"/>
        </w:rPr>
        <w:t xml:space="preserve">
	2.大力实施土地流转。推进集体用地使用权流转，依法经营土地资产。鼓励村集体将合法的非农建设用地以使用权入股、租赁等形式，与建设用地单位或其他经营组织合作、合资经营，增加集体经济收入，获得长期稳定的收益。要积极引导、鼓励土地向大户集中，探索组建土地股份合作社，并以入股、租赁和联营等方式流转土地，不断增加集体资产性收入。
</w:t>
      </w:r>
    </w:p>
    <w:p/>
    <w:p>
      <w:pPr/>
      <w:r>
        <w:rPr>
          <w:rStyle w:val="myStyle"/>
        </w:rPr>
        <w:t xml:space="preserve">
	3.大力发展专业合作经济组织。村党支部、村委会发挥组织优势和地域优势，以农户为基础，以产业为依托，以富民为目的，牵头成立专业经济协会或合作社，在更大范围、更广领域整合土地、技术、资金等各种资源，提供农技农机、技能培训、产品营销、法律咨询、休闲饮食等服务，发展壮大村集体经济。
</w:t>
      </w:r>
    </w:p>
    <w:p/>
    <w:p>
      <w:pPr/>
      <w:r>
        <w:rPr>
          <w:rStyle w:val="myStyle"/>
        </w:rPr>
        <w:t xml:space="preserve">
	4.有效开发集体自然资源。立足优势资源，按照合作共赢、互惠互利的原则，大力招商引资，吸引工商、农业等企业投资参股，或通过集体投资、农民入股等途径，深度开发集体水面、山场、田地、四荒地等，以建设村级集体光伏电站为重点，积极兴建农产品基地、休闲观光农业、农家乐等产业，形成“资源承载产业实体，产业凸显资源价值”的发展氛围，将资源优势转化为产业发展优势。
</w:t>
      </w:r>
    </w:p>
    <w:p/>
    <w:p>
      <w:pPr/>
      <w:r>
        <w:rPr>
          <w:rStyle w:val="myStyle"/>
        </w:rPr>
        <w:t xml:space="preserve">
	三、规范村集体资产管理
</w:t>
      </w:r>
    </w:p>
    <w:p/>
    <w:p>
      <w:pPr/>
      <w:r>
        <w:rPr>
          <w:rStyle w:val="myStyle"/>
        </w:rPr>
        <w:t xml:space="preserve">
	1.健全村“三资”管理制度。认真实施“阳光村务工程”，严格推行村集体三资委托代理制，确保村集体“三资”安全有效管理。对村级集体经济年度财务收支、购置或处理重要固定资产、重大投资项目或举债以及“三资”经济管理有关重大事项，严格按照“四议两公开”工作机制运行，充分发挥村务监督委员会的监督作用，保障广大村民对集体“三资”的知情权、参与权、监督权、决策权。
</w:t>
      </w:r>
    </w:p>
    <w:p/>
    <w:p>
      <w:pPr/>
      <w:r>
        <w:rPr>
          <w:rStyle w:val="myStyle"/>
        </w:rPr>
        <w:t xml:space="preserve">
	2.坚决遏制村级债务的增加和蔓延。采取有力措施，结合今年上级部门清理村级债务的有利时机，对村级原有债务，要认真进行清理，弄清借债原因，落实债权人，摸清、摸实底子，采取清理往来、盘活资产，积极稳妥地进行清理化解村级债务，严格防范发生新增债务。村级借款要进一步严格程序和范围，村级兴办公益事业和生产项目，要量力而行，实事求是，严禁村干部以个人名义私自代集体借款，每年年末要公布一年内发生的债务余额。
</w:t>
      </w:r>
    </w:p>
    <w:p/>
    <w:p>
      <w:pPr/>
      <w:r>
        <w:rPr>
          <w:rStyle w:val="myStyle"/>
        </w:rPr>
        <w:t xml:space="preserve">
	四、完善工作措施
</w:t>
      </w:r>
    </w:p>
    <w:p/>
    <w:p>
      <w:pPr/>
      <w:r>
        <w:rPr>
          <w:rStyle w:val="myStyle"/>
        </w:rPr>
        <w:t xml:space="preserve">
	1.加强工作领导。乡领导小组加强对发展村级集体经济工作组织、协调、指导，乡直有关部门要充分发挥职能作用，改进工作作风，优化发展环境，提供良好服务，大力支持村级集体经济发展。各村要结合实际制定集体经济发展年度工作计划，村党组织负责人要履行第一责任人职责，精心组织，认真谋划，狠抓发展。
</w:t>
      </w:r>
    </w:p>
    <w:p/>
    <w:p>
      <w:pPr/>
      <w:r>
        <w:rPr>
          <w:rStyle w:val="myStyle"/>
        </w:rPr>
        <w:t xml:space="preserve">
	2.加大政策支持力度。深化结对帮扶。不断深化选派、帮扶、结对共建等成果，继续采取有效的措施，帮助结对村出思路、出资金、出人才、出技术，鼓励企业与村结对共建，支持村集体经济发展。
</w:t>
      </w:r>
    </w:p>
    <w:p/>
    <w:p>
      <w:pPr/>
      <w:r>
        <w:rPr>
          <w:rStyle w:val="myStyle"/>
        </w:rPr>
        <w:t xml:space="preserve">
	3.严格考核奖惩。将村级集体经济发展纳入农组年度目标重要考核内容，对完成村级集体经济发展任务较好的村给予加分和奖励，对发展村级集体经济成绩突出、作出重要贡献的的领办人，从村集体当年纯收入中列支一定比例资金给予奖励，并优先推荐县级表彰。
</w:t>
      </w:r>
    </w:p>
    <w:p/>
    <w:p>
      <w:pPr>
        <w:jc w:val="center"/>
      </w:pPr>
      <w:r>
        <w:rPr>
          <w:rStyle w:val="myStyleh4"/>
        </w:rPr>
        <w:t xml:space="preserve">经济个人工作计划 篇10</w:t>
      </w:r>
    </w:p>
    <w:p/>
    <w:p>
      <w:pPr/>
      <w:r>
        <w:rPr>
          <w:rStyle w:val="myStyle"/>
        </w:rPr>
        <w:t xml:space="preserve">
	种植面积超过1.5万亩的主要有：玉竹、 金银花、杜仲、百合、黄姜、栀子等，中药材品种中。其中种植面积最大的玉竹，面积已超过6万亩，其次为金银花，种植面积也达3.5万亩。另外种植面积在0.2-1.5万亩的还有白术、党参、天麻、葛根、苡米、黄柏、白芍、射干、淮山等，全市现有较大规模的中药材加工企业10家，年加工中药材原料4万吨以上。
</w:t>
      </w:r>
    </w:p>
    <w:p/>
    <w:p>
      <w:pPr/>
      <w:r>
        <w:rPr>
          <w:rStyle w:val="myStyle"/>
        </w:rPr>
        <w:t xml:space="preserve">
	用途广泛，中药材是中华民族的传统医药。随着国际市场对中医药需求的升温，其市场前景十分广阔。中药材栽培投资期短、效益高，农民看得见、摸得着、易接受，当前农村产业结构调整和山区农民脱贫致富的最有效途径。市委市政府把中药材列为了市农村经济发展的五大支柱产业之一。因此，中药材产业将会成为我市农村经济发展的新的亮点。
</w:t>
      </w:r>
    </w:p>
    <w:p/>
    <w:p>
      <w:pPr/>
      <w:r>
        <w:rPr>
          <w:rStyle w:val="myStyle"/>
        </w:rPr>
        <w:t xml:space="preserve">
	一、市中药材生产发展现状
</w:t>
      </w:r>
    </w:p>
    <w:p/>
    <w:p>
      <w:pPr/>
      <w:r>
        <w:rPr>
          <w:rStyle w:val="myStyle"/>
        </w:rPr>
        <w:t xml:space="preserve">
	无论种植面积还是产值都有很大的增长，市经济作物生产中已经占有极其重要的地位，其产值约占整个经济作物总产值的三分之一。预计今后几年仍会以每年15%以上的速度增长。据统计，20xx年全市中药材种值面积已达26.5万亩,中药材生产是近年来我市发展最快的产业之一。比20xx年的5万亩增加21.5万亩,增长4.3倍。其中:新化县种植12万亩，涟源4万亩，双峰9万亩，娄星区0.8万亩，冷水江0.6万亩，开发区0.1万亩。中药材总产值4.5亿元，比20xx年增加3.7亿元，增长4.6倍。中药材生产已成为我市农村经济的一项重要支柱产业。
</w:t>
      </w:r>
    </w:p>
    <w:p/>
    <w:p>
      <w:pPr/>
      <w:r>
        <w:rPr>
          <w:rStyle w:val="myStyle"/>
        </w:rPr>
        <w:t xml:space="preserve">
	二、我市中药材生产发展存在的主要问题
</w:t>
      </w:r>
    </w:p>
    <w:p/>
    <w:p>
      <w:pPr/>
      <w:r>
        <w:rPr>
          <w:rStyle w:val="myStyle"/>
        </w:rPr>
        <w:t xml:space="preserve">
	虽然我市中药材产业近年得到较快的发展，取得了良好的成效，但也存在一些问题。一是种植规模偏小，产业化程度低。目前全市中药材种植规模还较小，布局比较分散，多数农户都是利用边角地、瘦地和一些旱地、坡地、山地发展起来的。虽然涌现出了一批专业大户，但成规模连片种植的还不是很多，集约化程度低。二是服务滞后，扶持不够。社会化服务只局限在产中的农资供应和技术指导，产前的信息和产后销售服务等环节仍然比较滞后，同时专业技术人才缺少，难以提供及时有效的技术服务，对流通经纪人和商贩缺乏统一管理和正确引导，尚未形成统一规范的销售网络。同时信贷的支持力度不够，不少农民因缺少资金而无法扩大种植规模。三是信息不畅，抗风险能力差。由于农户分散经营，缺乏正确的市场信息引导，加上销售渠道狭窄，无法抵御市场风险，从而极易挫伤农民的生产积极性。四是标准化种植缺乏，品质意识不强。农民对中药材GAP还没有引起足够的重视，种植、管理、施肥、施药，采收都比较随意，种植的不规范，导致有效成份缺失，重金属和农药残留超标等，不符合CAP要求，这将严重制约中药材生产的发展。五是加工能力不足，产品附加值不高。虽然目前全市有成规模中药材加工企业10家，但真正具有现代生产线和加工技术的不多，大部分生产设备落后，加工成本高，资源浪费严重，从而也影响了中药材产业的进一步发展。
</w:t>
      </w:r>
    </w:p>
    <w:p/>
    <w:p>
      <w:pPr/>
      <w:r>
        <w:rPr>
          <w:rStyle w:val="myStyle"/>
        </w:rPr>
        <w:t xml:space="preserve">
	三、我市发展中药材生产的有利条件
</w:t>
      </w:r>
    </w:p>
    <w:p/>
    <w:p>
      <w:pPr/>
      <w:r>
        <w:rPr>
          <w:rStyle w:val="myStyle"/>
        </w:rPr>
        <w:t xml:space="preserve">
	1、多元气候良好生态环境为中药材生产提供了良好的自然环境条件。
</w:t>
      </w:r>
    </w:p>
    <w:p/>
    <w:p>
      <w:pPr/>
      <w:r>
        <w:rPr>
          <w:rStyle w:val="myStyle"/>
        </w:rPr>
        <w:t xml:space="preserve">
	我市地处云贵高原向江浙丘平过渡地带，山地成片，丘岗交错，地势西北高，东南低，平均海拔172米，地势高差悬殊，最高山峰1622米，最低海拔仅64米。山地气候、土壤、植被的垂直带谱分布明显，从山脚至山顶的气候为中亚热带、北亚热带、暖温带、中温带；土壤为红壤、黄壤、山地黄壤、山地灌丛草甸土；植被常绿阔叶林、常绿落叶混交林、落叶阔叶林、暖性林、暖性灌草丛。由于山区资源分布的立体性、垂直地带性、地貌与土壤的多变性，以及南北、东西等向的差异性，造成山区多层次、多类型、小范围内千变万化的生态环境条件，成为各种药用动植物生长繁育的好场所。全市中药材种类1146个，245科，811属。其中植物类71科，612属，1034种；动物药74科，99属，101种；矿物药11种。中药材品种繁多，蕴藏量大，有广阔的开发利用发展前景。
</w:t>
      </w:r>
    </w:p>
    <w:p/>
    <w:p>
      <w:pPr/>
      <w:r>
        <w:rPr>
          <w:rStyle w:val="myStyle"/>
        </w:rPr>
        <w:t xml:space="preserve">
	2、有良好的中药材发展基础。我市有传统的中药材种植习惯，随着国际市场对中医药的需求升温，近年我市中药材得到了快速发展。全市现已建成万亩以上的基地5个，5000亩以上基地10个，1000亩以上基地40个。逐步形成了各具特色的9大中药材种植基地，即新化奉家、水车的金银花、大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2023-07-05T22:58:47+08:00</dcterms:created>
  <dcterms:modified xsi:type="dcterms:W3CDTF">2023-07-05T22:58:47+08:00</dcterms:modified>
</cp:coreProperties>
</file>

<file path=docProps/custom.xml><?xml version="1.0" encoding="utf-8"?>
<Properties xmlns="http://schemas.openxmlformats.org/officeDocument/2006/custom-properties" xmlns:vt="http://schemas.openxmlformats.org/officeDocument/2006/docPropsVTypes"/>
</file>