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团队凝聚力拓展活动总结</w:t>
      </w:r>
    </w:p>
    <w:p/>
    <w:p/>
    <w:p>
      <w:pPr/>
      <w:r>
        <w:rPr>
          <w:rStyle w:val="myStyle"/>
        </w:rPr>
        <w:t xml:space="preserve">
	通过多元化的拓展训练，可以有效培养教师间的感情，消除了彼此的陌生感，现总结如下：
</w:t>
      </w:r>
    </w:p>
    <w:p/>
    <w:p>
      <w:pPr/>
      <w:r>
        <w:rPr>
          <w:rStyle w:val="myStyle"/>
        </w:rPr>
        <w:t xml:space="preserve">
	在王教练的带领下，通过“齐眉棍”开营破冰游戏，激发了全体教师的应战热情。教师们在经历了“桃花朵朵开”、“风吹雨打”、“初级、升级、终极兔子舞挑战”、“机会与机率”等系列破冰游戏后，团队融合度马上升温。在此基础上，王教练以报数相同为规则，引导教师们组建了三支团队，通过完成推选正副队长、旗手，自创队名、口号、队歌，绘制队旗、自编队形等一系列任务，实现了熔炼团队的目的，增强了教师们的团队归属感，也激发了教师的创造力。
</w:t>
      </w:r>
    </w:p>
    <w:p/>
    <w:p>
      <w:pPr/>
      <w:r>
        <w:rPr>
          <w:rStyle w:val="myStyle"/>
        </w:rPr>
        <w:t xml:space="preserve">
	团队个性化展示后，“乐活小分队”、“HANS”队和狗仔队迎来了团队分组挑战项目――“大手笔”、“极速60秒”、“挑战5分钟”（不倒森林、解手链、1纸8人、我们是最棒的团队），在此环节中，既考验了团队的合作力、智慧力，也考验了队员们的抗挫力和应变力，有效地磨练了团队。
</w:t>
      </w:r>
    </w:p>
    <w:p/>
    <w:p>
      <w:pPr/>
      <w:r>
        <w:rPr>
          <w:rStyle w:val="myStyle"/>
        </w:rPr>
        <w:t xml:space="preserve">
	拓展过后，大家打开心门，心中无限的感恩话语在感恩环节尽情表露，平时说不出口的感激的话都通过此环节表达出来，队员们不约而同地表达对幼儿园提供此次培训的充分认可和肯定。
</w:t>
      </w:r>
    </w:p>
    <w:p/>
    <w:p>
      <w:pPr/>
      <w:r>
        <w:rPr>
          <w:rStyle w:val="myStyle"/>
        </w:rPr>
        <w:t xml:space="preserve">
	通过本次拓展活动，提高了教师之间默契程度及信任度，营造出融洽的组织氛围，增强教师的归属感，并培养了教师的思维创新能力及良好的团队合作意识。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2023-08-04T16:46:11+08:00</dcterms:created>
  <dcterms:modified xsi:type="dcterms:W3CDTF">2023-08-04T16:46:11+08:00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