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审计实习生实习目的及工作内容（精选7篇）</w:t>
      </w:r>
    </w:p>
    <w:p/>
    <w:p/>
    <w:p>
      <w:pPr/>
      <w:r>
        <w:rPr>
          <w:rStyle w:val="myStyle"/>
        </w:rPr>
        <w:t xml:space="preserve">
	审计实习生实习目的及工作内容（精选7篇）
</w:t>
      </w:r>
    </w:p>
    <w:p/>
    <w:p>
      <w:pPr/>
      <w:r>
        <w:rPr>
          <w:rStyle w:val="myStyle"/>
        </w:rPr>
        <w:t xml:space="preserve">
	实习顾名思义，是在实践中学习。在经过一段时间的学习之后，或者说当学习告一段落的时候，我们需要了解自己的所学需要或应当如何应用在实践中。下面是小编精心整理的审计实习生实习目的及工作内容（精选7篇），欢迎大家分享！
</w:t>
      </w:r>
    </w:p>
    <w:p/>
    <w:p>
      <w:pPr/>
      <w:r>
        <w:rPr>
          <w:rStyle w:val="myStyle"/>
        </w:rPr>
        <w:t xml:space="preserve">
	实习本来就是大学里边必须经历一个阶段，但是在实习期间我们以什么心态对待确实很重要，首先我们要面对的真实的社会，工作是辛苦的，其次是我们的工资很低，且在不同事务所待遇不同，尽管做了同样的工作甚至更累，但却拿更低的工资。所以我们必须抱着一种学习的心态，公司赚钱，我们学东西。再加上社会本来就那样，劳动与报酬并不一定是平等公平的，只有认识到这点，才能以正确的心态去对待我们的实习,才能积极主动、有责任的去完成任务。
</w:t>
      </w:r>
    </w:p>
    <w:p/>
    <w:p>
      <w:pPr/>
      <w:r>
        <w:rPr>
          <w:rStyle w:val="myStyle"/>
        </w:rPr>
        <w:t xml:space="preserve">
	实习的内容简述
</w:t>
      </w:r>
    </w:p>
    <w:p/>
    <w:p>
      <w:pPr/>
      <w:r>
        <w:rPr>
          <w:rStyle w:val="myStyle"/>
        </w:rPr>
        <w:t xml:space="preserve">
	在实习期间，我很幸运，跟了一个从业有10多年经验的注册会计师，在他身上学到了很多东西，有一些确实是在学校里学不到的，就是一种对事业的专注和勤奋的精神。我在几个月的实习中，接触了将近100个大小的公司，有国有的，合伙的，私营的，以及外资企业，基本上各种性质的企业都能接触到。由于1月份到4月份是我国企业所得税清缴期，所以在这期间我们所做很多工作都是所得税的汇算清缴。当然由于企业的各种不同需要，譬如工商年检，增资减资，或者其他目的，我们会做报表审计和验资、破产清算之类的专项审计。同时，由于我们还做代理记帐，当然做帐到出报表，我们都能接触到。
</w:t>
      </w:r>
    </w:p>
    <w:p/>
    <w:p>
      <w:pPr/>
      <w:r>
        <w:rPr>
          <w:rStyle w:val="myStyle"/>
        </w:rPr>
        <w:t xml:space="preserve">
	首先，谈谈所得税汇算清缴。由于所得税涉及的面很广，审计的重点很多都是放在利润表。收入是否确认正确，成本费用是否多记。有几个值得关注的是，工资福利费、社保、工费、职工教育经费、业务招待费、广告费、业务宣传费、公司的个人电话费(经理和部长级之别)、以及固定资产折旧、无形资产摊销和各种资产的准备。同时，在做这些审计的底稿时，税金(包括流转税和其他各种地方税等)计算是否正确，是否有异地交税的情况。至于具体怎么审计，我觉得我们还是认真的查找各个科目及项目之间的钩稽关系，还有原始凭证为主。例如，应付工资审计，我们要看计提的工资和进费用的工资是否相同，是否有工资单，还有支付工资和计提是否相同，如果不同，为什么，一步一步的查;税金中城建税和教育费附加时候是按流转税的7%(番禺5%)和3%来计提缴交。
</w:t>
      </w:r>
    </w:p>
    <w:p/>
    <w:p>
      <w:pPr/>
      <w:r>
        <w:rPr>
          <w:rStyle w:val="myStyle"/>
        </w:rPr>
        <w:t xml:space="preserve">
	同时，由于所得税汇算清缴有查帐征收和核定征收(如带征)之分，再加上外商投资企业和外国企业的所得税汇算清缴的不同，所以，所得税汇算清缴的具体审计也就不同。但找钩稽关系，以原始凭证为主我觉得是不变的，在这次实习中，我们审计过一家工程公司，一次审计发现了里边有30多万的白条单(有收据没有发票)，再加其他项目的调增，一下子调增应纳所得额100多万。所以万变不离其宗，一切都是原始凭证为主，没有合理正确的原始凭证什么都不用说。
</w:t>
      </w:r>
    </w:p>
    <w:p/>
    <w:p>
      <w:pPr/>
      <w:r>
        <w:rPr>
          <w:rStyle w:val="myStyle"/>
        </w:rPr>
        <w:t xml:space="preserve">
	再谈谈其他审计，报表的审计其实和所得税汇算清缴原理是相同，但重点不同，我们的把审计的重点放在资产负债表。这时候，分析性复核在我实习中运用的比较多。至于其他的专项审计，我觉得审计的目的不同，重点也就不同。按照中国注册会计师职业法规和《独立审计准则》要求审计报告要反映些什么，底稿审计些什么，目的性是相当明确。可能在财务行业里，时间意味着金钱，所以针对性强使效率更高，目的需要更明确，重点也就明确。
</w:t>
      </w:r>
    </w:p>
    <w:p/>
    <w:p>
      <w:pPr/>
      <w:r>
        <w:rPr>
          <w:rStyle w:val="myStyle"/>
        </w:rPr>
        <w:t xml:space="preserve">
	以上谈的大多是审计的内容，会计的内容如做帐，纳税申报等公司的业务在事务所是有限的。接触过两个公司的代理记帐，学的内容也有限，但也深有体会，从原始凭证到记帐凭证，到登帐，最后出报表，这些没有什么特别的，但现金流量表确实是一个难点，我们在实习的过程中，曾经发现有好几个公司编的现金流量表有明显的错误。原因是主表“现金及现金等价物净增加额”和补充资料“现金及现金等价物净增加额”数字不同，反映了现金流量表编制是现在会计从业人员的软肋。在实习期间，通过和所里会计师和同学交流学习，我学到了一种比较简单快捷编制现金流量表的方法----五步倒挤法。步骤如下：
</w:t>
      </w:r>
    </w:p>
    <w:p/>
    <w:p>
      <w:pPr/>
      <w:r>
        <w:rPr>
          <w:rStyle w:val="myStyle"/>
        </w:rPr>
        <w:t xml:space="preserve">
	第一、从资产负债表找到货币资金期末和期初数(一般企业没有其他形式的现金等价物)，把现金流量表最后面的现金的期末和起初余额填上，算出现金及现金等价物的净增加额。
</w:t>
      </w:r>
    </w:p>
    <w:p/>
    <w:p>
      <w:pPr/>
      <w:r>
        <w:rPr>
          <w:rStyle w:val="myStyle"/>
        </w:rPr>
        <w:t xml:space="preserve">
	第二、再到主表上填投资活动(一般是固定资产、无形资产的增减)和筹资活动
</w:t>
      </w:r>
    </w:p>
    <w:p/>
    <w:p>
      <w:pPr/>
      <w:r>
        <w:rPr>
          <w:rStyle w:val="myStyle"/>
        </w:rPr>
        <w:t xml:space="preserve">
	在广州正大中信的日子也是我大学里生活很充实的日子，每天挤公交车到北京路，吃早餐开始进公司上班，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我实习的公司是武汉国信达财务咨询有限公司，是一家经汉阳区财政局特许审批，取得《代理记账许可证》资格，以承接代理记账、代理税务申报税收筹划企业内部审计、财务咨询、公司事务代理等业务为一体的专业性会计服务公司。我公司注重软、硬件建设，拥有各种必备的办公设施，使用正版财务软件为客户提供服务，全面实行会计电算化。本公司制定有规范的代理合同、严格的管理制度，依据《会计法》、《税收征收管理法》、财政部《代理记账管理办法》等规定从事代理记账和纳税申报服务，为客户把握财税政策，帮助企业做好合理税务筹划，规避财务风险，合理合法的企业谋求最大的经济利益，促进企业的发展。
</w:t>
      </w:r>
    </w:p>
    <w:p/>
    <w:p>
      <w:pPr/>
      <w:r>
        <w:rPr>
          <w:rStyle w:val="myStyle"/>
        </w:rPr>
        <w:t xml:space="preserve">
	我所学的是针对于公司制增值税一般纳税人、小规模纳税人、个体户一般纳税人和小规模纳税人的账务处理以及提供每月抄税、报税、纳税服务，和会计咨询以及一些代办业务。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实习目的：
</w:t>
      </w:r>
    </w:p>
    <w:p/>
    <w:p>
      <w:pPr/>
      <w:r>
        <w:rPr>
          <w:rStyle w:val="myStyle"/>
        </w:rPr>
        <w:t xml:space="preserve">
	会计专业作为应用性很强的一门学科、一项重要的经济管理工作，是加强经济管理，提高经济效益的重要手段，经济管理离不开会计，经济越发展会计工作就显得越重要。在进行了四年的大学学习生活之后，通过对《会计学原理》、《中级财务会计》、《高级财务会计》、《管理会计》、《成本会计》及《会计理论》的学习，可以说对所有有关会计的专业基础知识、基本理论、基本方法和结构体系，我都基本掌握了，为了将这些理论性极强的东西搬上实际上应用，我希望通过实习，在实践中锻炼自己、检验自己、吸收知识、弥补不足。真正的了解什么是现型社会所需要的财会人员，我需要实习。理论结合实践，在实践中了解社会、在实践中巩固知识;开阔视野、增长见识，我希望通过实习，在实践中锻炼自己、检验自己、吸收知识、弥补不足。充分了解什么是现型社会所需要的财会人员，为日后的工作打下良好的基础。
</w:t>
      </w:r>
    </w:p>
    <w:p/>
    <w:p>
      <w:pPr/>
      <w:r>
        <w:rPr>
          <w:rStyle w:val="myStyle"/>
        </w:rPr>
        <w:t xml:space="preserve">
	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(三)关于个人： 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四)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
</w:t>
      </w:r>
    </w:p>
    <w:p/>
    <w:p>
      <w:pPr/>
      <w:r>
        <w:rPr>
          <w:rStyle w:val="myStyle"/>
        </w:rPr>
        <w:t xml:space="preserve">
	一名合格的审计员应该不断提高自己思想道德水准，不断的总经验和教训。不但要自己经常写工作总，也要经常看看别人的工作总，这样对自己的工作很有帮助。
</w:t>
      </w:r>
    </w:p>
    <w:p/>
    <w:p>
      <w:pPr/>
      <w:r>
        <w:rPr>
          <w:rStyle w:val="myStyle"/>
        </w:rPr>
        <w:t xml:space="preserve">
	通过这次在会计师事务所的实习，使我在即将毕业前学到了很多东西，很多课本上没有而工作以后又必须具备的东西。明白事务所工作的主要职责范围，机构构成，学到了一些必备的办公室事务处理，了解了最近的会计政策法规，并逐渐熟悉了审计业务的流程以及关键步骤。体会到作为会计师事务所外部审计的职责的重要性。无论从社会发展还是企业生存，完善的财务制度是至关重要的，而作为会计师事务所，肩负着外部审计之一重任，而作为事务所人员必须具备良好的个人品质，同时应具备较好的业务能力和身体素质，这样才能很好的适应并胜任这一重要的工作。
</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帐，错账的更正，都不允许随意添改，不容弄虚作假，每一个程序，步骤都得以会计制度为前提，为基础，体现了会计的规范性，对于登帐：首先要根据业务的发生取得原始凭证，将其登记记账凭证，然后，根据记账凭证，登记其明细账，期末，填写科目汇总表以及试算平衡表，最后才把它登记入账，转其后，根据总账合计，填制资产负债表，利润表，损益表等等年度报表，这就是会计操作的一般顺序和基本流程。
</w:t>
      </w:r>
    </w:p>
    <w:p/>
    <w:p>
      <w:pPr/>
      <w:r>
        <w:rPr>
          <w:rStyle w:val="myStyle"/>
        </w:rPr>
        <w:t xml:space="preserve">
	另外，财务审计本身就是比较繁琐的工作，面对那么多的枯燥无味的账目和数字时常会心生烦闷，以致错漏百出，而愈错愈烦，愈烦愈错，必须调整好心态，只要你用心地做，反而会左右逢源，越做越觉乐趣，越做越起劲。对于这次实习，同样存在着一些不足之处，一是实习时间短，两个多月的时间不足以对事务所有一个完整的了解，对于审计业务也是浅尝辄止，没能接触到更多业务类型，第二，参与审计的都是业务较为简单公司，没有涉及规模较大，业务繁杂的大中型企业;对于课本学习内容有所遗忘，以至于在时间过程中时常不知如何解决。
</w:t>
      </w:r>
    </w:p>
    <w:p/>
    <w:p>
      <w:pPr/>
      <w:r>
        <w:rPr>
          <w:rStyle w:val="myStyle"/>
        </w:rPr>
        <w:t xml:space="preserve">
	对于以上问题，还需要在今后有机会的实习过程或者工作过程中注意改进和解决。总之，这几个月的实习使即将走上工作岗位的我受益匪浅!
</w:t>
      </w:r>
    </w:p>
    <w:p/>
    <w:p>
      <w:pPr/>
      <w:r>
        <w:rPr>
          <w:rStyle w:val="myStyle"/>
        </w:rPr>
        <w:t xml:space="preserve">
	我于20xx年8日在上海xx会计公司开始实习，20xx年27日结束实习。上海xx会计师事务所是一家具有审计、资本核查、资产评估、工程成本咨询、财务预算审计、项目招标机构、会计人员培训等业务的社会中介服务机构。
</w:t>
      </w:r>
    </w:p>
    <w:p/>
    <w:p>
      <w:pPr/>
      <w:r>
        <w:rPr>
          <w:rStyle w:val="myStyle"/>
        </w:rPr>
        <w:t xml:space="preserve">
	在这50天的实践中，与赵先生的团队、助理张x参加了15个单位的实地工作和最终草案的审计，获得了宝贵的实践经验。在实习期间，我通常会在课堂上掌握专业知识和实际情况的综合，然后加强对会计、审计、更好地了解整个审计过程和相关业务。我将及时介绍这一时期的主要经验。
</w:t>
      </w:r>
    </w:p>
    <w:p/>
    <w:p>
      <w:pPr/>
      <w:r>
        <w:rPr>
          <w:rStyle w:val="myStyle"/>
        </w:rPr>
        <w:t xml:space="preserve">
	实习期间，我们的主要审计对象是xx省机电集团子公司xx集团(包括xx生物制药有限公司、xx制药化工有限公司、xx公司、xx总部、xx公园环境工程有限公司、xx投资有限公司)。每次审计的实地工作对我来说是一个很好的练习和改进的机会，所以我认真对待项目部分配的任务，并按照实践守则的要求执行审计程序。
</w:t>
      </w:r>
    </w:p>
    <w:p/>
    <w:p>
      <w:pPr/>
      <w:r>
        <w:rPr>
          <w:rStyle w:val="myStyle"/>
        </w:rPr>
        <w:t xml:space="preserve">
	在此期间，目部的教师给予了我良好的指导，使我认识到，在坚持独立、客观和公正的原则的同时，加强与对方客户单位的沟通十分重要。判断企业是否符合国家财务条例，财务人员素质高低，从而在审计过程中达到底层，同时与客户单位建立良好的关系，使我们的审计工作更加有效。
</w:t>
      </w:r>
    </w:p>
    <w:p/>
    <w:p>
      <w:pPr/>
      <w:r>
        <w:rPr>
          <w:rStyle w:val="myStyle"/>
        </w:rPr>
        <w:t xml:space="preserve">
	在xx的第一天，我回顾了过去几年的审计工作，熟悉了审计业务流程，明确了年度报告审计的目的，普遍了解了会计师事务所的性质。第二天，我们的商业团队赵先生，助理张x去了xx风电项目。公司是xx省机电集团分公司以网络风力发电机组的设计、生产和销售，也是以风场规划、科研和风场设计技术咨询业务。
</w:t>
      </w:r>
    </w:p>
    <w:p/>
    <w:p>
      <w:pPr/>
      <w:r>
        <w:rPr>
          <w:rStyle w:val="myStyle"/>
        </w:rPr>
        <w:t xml:space="preserve">
	赵先生递给我的第一个题目是钱，第一天要通过年底的工作到底，做不到触动脑子。但是第一次，现金表上不同项目之间的逻辑非常模糊。然而，随着后来的实践，越来越熟练。储存现金不仅需要知道现金的确切数额，还需要检查是否应该放入保险箱，比如白色、黄金和其他个人物品。
</w:t>
      </w:r>
    </w:p>
    <w:p/>
    <w:p>
      <w:pPr/>
      <w:r>
        <w:rPr>
          <w:rStyle w:val="myStyle"/>
        </w:rPr>
        <w:t xml:space="preserve">
	然后利用库存日的现金余额从审计基日的现金余额中滚出，然后根据审计基日的现金余额进行核对，以确定现金余额是否一致。银行存款情况更为复杂，也是货币基金安全的最重要环节。首先，一个规模一定的企业将在不同的银行开设几个不同的账户，每个账户都有余额，其中一些将开设外币银行账户。
</w:t>
      </w:r>
    </w:p>
    <w:p/>
    <w:p>
      <w:pPr/>
      <w:r>
        <w:rPr>
          <w:rStyle w:val="myStyle"/>
        </w:rPr>
        <w:t xml:space="preserve">
	首先检查银行存款日记账户的余额和对应账户的余额是否一致，如果不一致，则取决于未清账户，检查每个未清账户的内容和成立原因，是否及时结清未清账户，是否有长期未清账户。A还必须向每家银行发出银行查询信，以确认银行存款数额的正确性。更为特殊的是，一些公司去年有余额，而今年它们在出售客户，需要发行相应的银行账户证书副本。
</w:t>
      </w:r>
    </w:p>
    <w:p/>
    <w:p>
      <w:pPr/>
      <w:r>
        <w:rPr>
          <w:rStyle w:val="myStyle"/>
        </w:rPr>
        <w:t xml:space="preserve">
	对于一些现有存款和保证金使用者需要在其他货币基金上市，这一领域的一般业务不是很大，所以很容易查明。第二，我们还需要调整外汇业务的损益，当前美元的汇率平衡为8.0702，所以我们在此基础上调整汇率的损益。在确认时进行调整，借款：金融支出-汇兑损益;银行存款/交易。货币测试也很重要，尽管在附件和银行转账支票中复制发票似乎很容易。但是真正想找到的是，测试是最容易找到的。简单的工作更不可能是审计的特点之一。
</w:t>
      </w:r>
    </w:p>
    <w:p/>
    <w:p>
      <w:pPr/>
      <w:r>
        <w:rPr>
          <w:rStyle w:val="myStyle"/>
        </w:rPr>
        <w:t xml:space="preserve">
	从德清回来后，休息了几天，他去了xx园林环境工程有限公司，该公司主要从事景观设计和建设、市政支持工程以及苗木和草坪的种植和维护。因此，在一些税收领域享有国家优惠政策。货币基金、长期、短期贷款和其他主题一如既往，进一步巩固了对这些主题的审计过程，应予注意。
</w:t>
      </w:r>
    </w:p>
    <w:p/>
    <w:p>
      <w:pPr/>
      <w:r>
        <w:rPr>
          <w:rStyle w:val="myStyle"/>
        </w:rPr>
        <w:t xml:space="preserve">
	几天后，赵先生的团队、助理张X来到xx，这次的任务是xx集团在xx生物制药公司最大的子公司。xx的业务量近年来迅速增长，xx地区的业绩也有两个，其资产负债表显示超过40亿次.对于初学者来说，当然，我是一只马虎，需要再小心谨慎，这也是赵小姐带队问我的。按照惯例，这笔钱仍然是我的，现货现金中有一点叉，是实际金额的几倍，或者是整数之间的差额。
</w:t>
      </w:r>
    </w:p>
    <w:p/>
    <w:p>
      <w:pPr/>
      <w:r>
        <w:rPr>
          <w:rStyle w:val="myStyle"/>
        </w:rPr>
        <w:t xml:space="preserve">
	在仔细审查了之后，受款人在2月底本应支付的养恤金确实是用现金支票支付的，但没有反映在其帐目中。这显然不符合权责发生制，赵老师复习后认为这件是最后一件被披露。在对待支出进行验证时，我们发现，有600多万美元的未付支出被记入会议费用、住宿费用。
</w:t>
      </w:r>
    </w:p>
    <w:p/>
    <w:p>
      <w:pPr/>
      <w:r>
        <w:rPr>
          <w:rStyle w:val="myStyle"/>
        </w:rPr>
        <w:t xml:space="preserve">
	这样大量的成本绝对不能放在摊销费用上，既不符合会计原则的客观性，也不符合会计的合理性，显然是为了某些特殊目的而故意这样做的。赵先生和其他财务主任的小组成员之后，才把如此大量的资金投入管理成本，当然不需要披露。
</w:t>
      </w:r>
    </w:p>
    <w:p/>
    <w:p>
      <w:pPr/>
      <w:r>
        <w:rPr>
          <w:rStyle w:val="myStyle"/>
        </w:rPr>
        <w:t xml:space="preserve">
	在长期、短期贷款过程中，银行发现两笔短期贷款，银行X20，支付的利息，虽然已支付的利息，但xx20至xx31，利息虽不大，但仍未提及数千美元，但仍需调整借款：金融成本：支付利息。还值得探讨的是，他们将工会基金和雇员教育列入应付账款，应由其他应付账款支付。
</w:t>
      </w:r>
    </w:p>
    <w:p/>
    <w:p>
      <w:pPr/>
      <w:r>
        <w:rPr>
          <w:rStyle w:val="myStyle"/>
        </w:rPr>
        <w:t xml:space="preserve">
	工资一个月也支付了好几次，一些xx公司的员工夸耀说他们的员工可以用酸手签署工资卡。不仅如此，xx支付无薪税，等于变相增加工资，原先支付税收以调整收入差距，按照高收入人群缴纳更多税收的原则，低收入人群缴纳更少或不缴纳税款。这样，高收入人群的工资增加越多，低收入人群的工资增加越少或不增加，收入差距越来越大，一定违反了税法。由于企业规模过大，再加上会计核算不合理，在许多小地方需要调整，虽然有些数额不大，但在原则上要独立、客观、公正、适应。
</w:t>
      </w:r>
    </w:p>
    <w:p/>
    <w:p>
      <w:pPr/>
      <w:r>
        <w:rPr>
          <w:rStyle w:val="myStyle"/>
        </w:rPr>
        <w:t xml:space="preserve">
	在审查资产负债表后，我们发现，虽然主题不多，但它们都是机构的主题类别。资产负债表中最大的一部分是商业支出，但是它是他们财务会计的原因很模糊，对于一些大量的现金支出，没有附件可以证明，但是在它的账簿上是不合时宜的，会计是我们审计中最关注的问题。
</w:t>
      </w:r>
    </w:p>
    <w:p/>
    <w:p>
      <w:pPr/>
      <w:r>
        <w:rPr>
          <w:rStyle w:val="myStyle"/>
        </w:rPr>
        <w:t xml:space="preserve">
	一、实习目的
</w:t>
      </w:r>
    </w:p>
    <w:p/>
    <w:p>
      <w:pPr/>
      <w:r>
        <w:rPr>
          <w:rStyle w:val="myStyle"/>
        </w:rPr>
        <w:t xml:space="preserve">
	专业实习是我们完成专业基础课和专业课程的学习之后，综合运用知识的重要的实践性教学环节，是本专业必修的实践课程，在实践教学体系中占有重要地位。通过专业实习使自己在实践中验证，巩固和深化已学的专业理论知识，通过知识的运用加深对相关课程理论与方法的理解与掌握。加强对企业及其管理业务的了解，认识的基础上，将学到的知识与实际相结合，使学生运用已学的专业理论知识，对实习单位的各项业务进行初步分析，善于观察和分析对比，找到其合理和不足之处，灵活运用所学专业知识，在实践中发现并提炼问题，提出解决问题的思路和方法，提高分析问题及解决问题的能力。
</w:t>
      </w:r>
    </w:p>
    <w:p/>
    <w:p>
      <w:pPr/>
      <w:r>
        <w:rPr>
          <w:rStyle w:val="myStyle"/>
        </w:rPr>
        <w:t xml:space="preserve">
	二、实习任务
</w:t>
      </w:r>
    </w:p>
    <w:p/>
    <w:p>
      <w:pPr/>
      <w:r>
        <w:rPr>
          <w:rStyle w:val="myStyle"/>
        </w:rPr>
        <w:t xml:space="preserve">
	本次实习我到的实习单位是x省x审计局，实习的主要任务如下：
</w:t>
      </w:r>
    </w:p>
    <w:p/>
    <w:p>
      <w:pPr/>
      <w:r>
        <w:rPr>
          <w:rStyle w:val="myStyle"/>
        </w:rPr>
        <w:t xml:space="preserve">
	1、调查x审计局目前的审计事务的操作流程。
</w:t>
      </w:r>
    </w:p>
    <w:p/>
    <w:p>
      <w:pPr/>
      <w:r>
        <w:rPr>
          <w:rStyle w:val="myStyle"/>
        </w:rPr>
        <w:t xml:space="preserve">
	2、研究现行信息化系统对业务进程所起的作用。
</w:t>
      </w:r>
    </w:p>
    <w:p/>
    <w:p>
      <w:pPr/>
      <w:r>
        <w:rPr>
          <w:rStyle w:val="myStyle"/>
        </w:rPr>
        <w:t xml:space="preserve">
	3、分析x审计局信息化的经验及出现的问题。
</w:t>
      </w:r>
    </w:p>
    <w:p/>
    <w:p>
      <w:pPr/>
      <w:r>
        <w:rPr>
          <w:rStyle w:val="myStyle"/>
        </w:rPr>
        <w:t xml:space="preserve">
	三、实习内容
</w:t>
      </w:r>
    </w:p>
    <w:p/>
    <w:p>
      <w:pPr/>
      <w:r>
        <w:rPr>
          <w:rStyle w:val="myStyle"/>
        </w:rPr>
        <w:t xml:space="preserve">
	1、实习背景
</w:t>
      </w:r>
    </w:p>
    <w:p/>
    <w:p>
      <w:pPr/>
      <w:r>
        <w:rPr>
          <w:rStyle w:val="myStyle"/>
        </w:rPr>
        <w:t xml:space="preserve">
	21世纪是信息技术的时代。随着生产的自动化，贸易中的电子商务的普及，网络财务软件的广泛使用，以及支付手段的多样化，审计信息化将是21世纪必然趋势。但是我国现今的基层审计单位的信息化现状是什么样的呢我国基层审计信息化的现状，审计人员；软件条件以及硬件条件如何在信息化的过程中有什么样的经验和教训呢带着这个问题，我联系了x省x省审计局，并在那进行了我的专业实习。
</w:t>
      </w:r>
    </w:p>
    <w:p/>
    <w:p>
      <w:pPr/>
      <w:r>
        <w:rPr>
          <w:rStyle w:val="myStyle"/>
        </w:rPr>
        <w:t xml:space="preserve">
	本文所探讨的审计信息化是指，被审计对象进行财务工作和经营时，审计人员为了实现其审计目的，收集必要的审计证据，采取必要的审计程序，对企业的运营的合规性以及利用计算机以及网络生成的财务信息进行审计的工作。
</w:t>
      </w:r>
    </w:p>
    <w:p/>
    <w:p>
      <w:pPr/>
      <w:r>
        <w:rPr>
          <w:rStyle w:val="myStyle"/>
        </w:rPr>
        <w:t xml:space="preserve">
	2、实习单位介绍
</w:t>
      </w:r>
    </w:p>
    <w:p/>
    <w:p>
      <w:pPr/>
      <w:r>
        <w:rPr>
          <w:rStyle w:val="myStyle"/>
        </w:rPr>
        <w:t xml:space="preserve">
	x审计局是隶属于国家审计署的县一级的审计单位，编制大约30人。x属于x省的经济不太发达的农业县，所以审计机构不像大城市那样有很多的审计事务所，审计单位只有审计局一家，并且被审单位也大部分是国有企业和国家机关。平时业务工作量并不太多，同一时间基本上只进行一家被审单位的审计。
</w:t>
      </w:r>
    </w:p>
    <w:p/>
    <w:p>
      <w:pPr/>
      <w:r>
        <w:rPr>
          <w:rStyle w:val="myStyle"/>
        </w:rPr>
        <w:t xml:space="preserve">
	四、实习体会
</w:t>
      </w:r>
    </w:p>
    <w:p/>
    <w:p>
      <w:pPr/>
      <w:r>
        <w:rPr>
          <w:rStyle w:val="myStyle"/>
        </w:rPr>
        <w:t xml:space="preserve">
	引用国务院信息化工作办公室副主任杨学山说过的一句话，十五个字：起步晚，基础弱，资金少，应用难，见效快。
</w:t>
      </w:r>
    </w:p>
    <w:p/>
    <w:p>
      <w:pPr/>
      <w:r>
        <w:rPr>
          <w:rStyle w:val="myStyle"/>
        </w:rPr>
        <w:t xml:space="preserve">
	首先是起步晚。国家审计署计算机应用是从八十年代后期开始的，到20xx年南京计算机审计展示会上才只有18个参展单位，象x这种经济欠发达县审计信息化的应用范围就更小了。第二是基础弱。因为搞信息化，计算机应用要有好的审计工作者，包括审计专业人员和it人员，这方面x审计局基础比较薄弱；有的工组人员甚至连熟练使用计算机进行基本操作也达不到由于起步晚，投入少，网络，计算机设备在起步的时候基础也比较弱。网络环境较差。三是资金少。
</w:t>
      </w:r>
    </w:p>
    <w:p/>
    <w:p>
      <w:pPr/>
      <w:r>
        <w:rPr>
          <w:rStyle w:val="myStyle"/>
        </w:rPr>
        <w:t xml:space="preserve">
	今年上半年，局里的负责信息工组的人员想购买一套新的审计软件，需要x块资金，但最终因为没有批准而流产，这正说明了基层单位资金缺乏的程度。四是应用难。审计相对其他部门工作来说，其计算机应用难度比较大。被审计对象都是开放的，无论是金融机构还是财政部门或者大中型国有企业或小型企业都有各自的制度，要在这样的基础上进行审计的难度比较大。另外被审计对象的系统与审计单位系统主体之间存在一定的矛盾，增加了技术上的难度。而且从技术上看，审计单位要在人家的基础上进行工作的技术难度大大增加。
</w:t>
      </w:r>
    </w:p>
    <w:p/>
    <w:p>
      <w:pPr/>
      <w:r>
        <w:rPr>
          <w:rStyle w:val="myStyle"/>
        </w:rPr>
        <w:t xml:space="preserve">
	特别是在被审单位本身的信息化称度较低的情况下，应用就更加困难了。第五是见效快。虽然审计信息化起步晚，但是我在实习单位见到仅有的2个审计和网络财务软件的使用还是给工作带来了很大的效率的提高，受到大大多数员工的肯定，效果显著。
</w:t>
      </w:r>
    </w:p>
    <w:p/>
    <w:p>
      <w:pPr/>
      <w:r>
        <w:rPr>
          <w:rStyle w:val="myStyle"/>
        </w:rPr>
        <w:t xml:space="preserve">
	总之，x审计局的审计信息化任重而道远。
</w:t>
      </w:r>
    </w:p>
    <w:p/>
    <w:p>
      <w:pPr/>
      <w:r>
        <w:rPr>
          <w:rStyle w:val="myStyle"/>
        </w:rPr>
        <w:t xml:space="preserve">
	暑假，是我人生中的第二段正式实习。有了寒假实习的经验，这次的实习在心态上成熟了很多，也知道自己实习的重点在哪里，虽然时间只有1个多月，但是参加了两个项目的审计，收获很大。可以通过工作上和工作之外两个方面来总结。
</w:t>
      </w:r>
    </w:p>
    <w:p/>
    <w:p>
      <w:pPr/>
      <w:r>
        <w:rPr>
          <w:rStyle w:val="myStyle"/>
        </w:rPr>
        <w:t xml:space="preserve">
	首先，这次实习让我见识到了内审的整个流程，了解到了内审在企业中扮演的角色。内审跟外审在方法和程序上有很多相同之处，但是内审更加注重内部控制的设计及执行，相对于外审关注财务记录是否真实合规，内审对于公司人员是否遵守相关流程及规章制度更加关注。在实习过程中，我参与了对海信湖州生产基地的采购专项审计和对山西分公司的全面审计，都是以内部控制为主线。在工作中，我见识到了一个企业上至集团，下至分公司的各种制度，这些制度不只是企业每一个员工的行为准则，更是内部审计工作开展的依据。
</w:t>
      </w:r>
    </w:p>
    <w:p/>
    <w:p>
      <w:pPr/>
      <w:r>
        <w:rPr>
          <w:rStyle w:val="myStyle"/>
        </w:rPr>
        <w:t xml:space="preserve">
	内审人员应该了解业务流程。现在很多企业招聘内审人员都要先进行轮岗，先让内审人员了解整个公司的业务流程，经过实习，我认为这是十分有必要的。内部审计针对的是企业的内部控制，如果自身都不能了解企业各个环节的运行，又怎么能了解其控制关键点、发现其中的漏洞?只有对业务有深层次的把握，才能发现实际操作中的问题，不轻易受表象蒙蔽，看到本质问题，将审计工作做好。
</w:t>
      </w:r>
    </w:p>
    <w:p/>
    <w:p>
      <w:pPr/>
      <w:r>
        <w:rPr>
          <w:rStyle w:val="myStyle"/>
        </w:rPr>
        <w:t xml:space="preserve">
	内部审计要讲究思路和技巧。在开展审计工作时，一定要有一个明确的审计思路，不能东审一下，西审一下，盲目审计，既浪费时间精力，又没有效果。审计思路是由审计目标决定的，在对被审计对象进行初步了解(也就是所谓的风险评估)之后，根据目标确定审计范围及重点，然后寻找审计的突破口。比如说查提前确认收入问题，单纯的从收入入手很难看出问题，但是看成本与收入是否配比、商品出库记录及往来对账记录等就很容易找到线索。而迅速准确的形成审计思路则需要扎实的专业素养及审计经验的积累，这是审计人员能力的体现，也是我们在工作中要不断学习和总结的东西。
</w:t>
      </w:r>
    </w:p>
    <w:p/>
    <w:p>
      <w:pPr/>
      <w:r>
        <w:rPr>
          <w:rStyle w:val="myStyle"/>
        </w:rPr>
        <w:t xml:space="preserve">
	内部审计人员要学会沟通。“沟通”是老师最常说到的问题，也是我们最难掌握火候的一项技能。审计的全过程都无法摆脱“沟通”。审计前要沟通，进行摸底，了解大体情况;审计时发现问题一定要及时跟当事人沟通，有时候我们自己盲目审查很长时间都弄不明白的东西，经过沟通可能很快就解决了;审计结束后也要及时跟被审计对象沟通，对于有问题的地方要达成一致才能形成报告，一是要确定审计结果是否正确，同时也要被审计人员认识到自身的问题，共同找出问题根源，解决问题。总而言之，“找错”不是审计的目的，解决问题才是审计的最终归宿。在沟通时，还要注意时间和方式，尽量减轻对方的防备和抵御心理，工作中要注意跟被审计人员保持合适的关系，既要保持自身独立性，又要利于顺利沟通。学会良好的沟通是审计人员职业生涯中最重要的一项课题。
</w:t>
      </w:r>
    </w:p>
    <w:p/>
    <w:p>
      <w:pPr/>
      <w:r>
        <w:rPr>
          <w:rStyle w:val="myStyle"/>
        </w:rPr>
        <w:t xml:space="preserve">
	内审人员一定要了解报告使用者的需求。内审报告对象是公司的管理层，公司设置内审部门是为了了解企业内控及管理中存在的问题，而管理者了解问题的最终目的还是为了改进现状，提高管理水平。因此，审计人员在审计过程及审计报告时，不仅仅是罗列问题，还要查明问题的原因，找到问题的解决方法，提出合理的审计建议，这样才能为企业创造实际价值，满足管理者的需求，受到管理者的重视，也为自己的工作赢得更多的支持。另外，内审人员还要知道报告使用者想了解什么，了解到什么程度，要有详有略，注意报告的格式，对于需要大量数据支撑的结论可以添加附件，让报告阅读者自己决定是否要详细的了解。审计人员要站在报告使用者的角度上来撰写报告，才能使审计报告更加人性化，发挥更大的价值。
</w:t>
      </w:r>
    </w:p>
    <w:p/>
    <w:p>
      <w:pPr/>
      <w:r>
        <w:rPr>
          <w:rStyle w:val="myStyle"/>
        </w:rPr>
        <w:t xml:space="preserve">
	其次，经过这次实习，我也加深了对企业的认识，尤其是对国企的认识。不同类型的企业有自身不同的特点，不同发展期的企业特点也不尽相同。要认识到企业自身发展的性质和规律，才能选择适合自己的企业，找到最适合自己的位置。十全十美的企业和工作是不存在的，与其说找到一份好工作，不如说干出一份好工作。好的工作不是找到的，而是经过自身的努力和磨合打造出来的。
</w:t>
      </w:r>
    </w:p>
    <w:p/>
    <w:p>
      <w:pPr/>
      <w:r>
        <w:rPr>
          <w:rStyle w:val="myStyle"/>
        </w:rPr>
        <w:t xml:space="preserve">
	在工作中，我们要养成良好的习惯，比如说尽量使用excel而不是word;遇到问题及时记录下来，以免事情太多而遗忘;每一条审计结论都要附上审计证据;每做完一个项目要及时总结，可以形成自己的模板，方便日后的工作等等。在工作中，有太多东西等待我们去学习，所以一定要保持持续学习的能力，这也是工作能否得到提升的关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2023-04-10T16:37:06+08:00</dcterms:created>
  <dcterms:modified xsi:type="dcterms:W3CDTF">2023-04-10T16:37:06+08:00</dcterms:modified>
</cp:coreProperties>
</file>

<file path=docProps/custom.xml><?xml version="1.0" encoding="utf-8"?>
<Properties xmlns="http://schemas.openxmlformats.org/officeDocument/2006/custom-properties" xmlns:vt="http://schemas.openxmlformats.org/officeDocument/2006/docPropsVTypes"/>
</file>