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财务工作计划怎么写推荐4篇</w:t>
      </w:r>
    </w:p>
    <w:p/>
    <w:p/>
    <w:p>
      <w:pPr/>
      <w:r>
        <w:rPr>
          <w:rStyle w:val="myStyle"/>
        </w:rPr>
        <w:t xml:space="preserve">
	为了更好地了解“财务工作计划怎么写”，栏目小编为您推荐这篇详细的解读文章，欢迎您的光临。希望我们的阅读体验能够吸引您，并且您能够收藏我们的网站。为了确保工作计划的可行性和可操作性，现在是时候根据自身实力制定一个切实可行的工作计划了。工作计划不仅能够减轻您对工作的焦虑，还能够帮助您整理工作的思路和头绪。
</w:t>
      </w:r>
    </w:p>
    <w:p/>
    <w:p>
      <w:pPr>
        <w:jc w:val="center"/>
      </w:pPr>
      <w:r>
        <w:rPr>
          <w:rStyle w:val="myStyleh4"/>
        </w:rPr>
        <w:t xml:space="preserve">财务工作计划怎么写(篇1)</w:t>
      </w:r>
    </w:p>
    <w:p/>
    <w:p>
      <w:pPr/>
      <w:r>
        <w:rPr>
          <w:rStyle w:val="myStyle"/>
        </w:rPr>
        <w:t xml:space="preserve">
	一、指导思想
</w:t>
      </w:r>
    </w:p>
    <w:p/>
    <w:p>
      <w:pPr/>
      <w:r>
        <w:rPr>
          <w:rStyle w:val="myStyle"/>
        </w:rPr>
        <w:t xml:space="preserve">
	加强管理，研究创新，扩大营业额，控制成本，创造利润;加强业务学习，坚持员工技能培训，采取多样化形式，把学业务与交流技能相结合，开拓视野，丰富知识，全面提升整体素质、管理水平;建立办事高效，运作协调，行为规范的管理机制，开拓新业务，再上新水平，努力开创各项工作的新局面，财务部门工作计划。
</w:t>
      </w:r>
    </w:p>
    <w:p/>
    <w:p>
      <w:pPr/>
      <w:r>
        <w:rPr>
          <w:rStyle w:val="myStyle"/>
        </w:rPr>
        <w:t xml:space="preserve">
	二、主要经营指标
</w:t>
      </w:r>
    </w:p>
    <w:p/>
    <w:p>
      <w:pPr/>
      <w:r>
        <w:rPr>
          <w:rStyle w:val="myStyle"/>
        </w:rPr>
        <w:t xml:space="preserve">
	1、主营业务收入全年净增万元，其中每月均增加万元;其它业务收入全年净增万元，每月均增加万元。
</w:t>
      </w:r>
    </w:p>
    <w:p/>
    <w:p>
      <w:pPr/>
      <w:r>
        <w:rPr>
          <w:rStyle w:val="myStyle"/>
        </w:rPr>
        <w:t xml:space="preserve">
	2、客户流失率为总客户的%，其中：人为客户流失力争降低为零、坏帐回收率为总客户的%。
</w:t>
      </w:r>
    </w:p>
    <w:p/>
    <w:p>
      <w:pPr/>
      <w:r>
        <w:rPr>
          <w:rStyle w:val="myStyle"/>
        </w:rPr>
        <w:t xml:space="preserve">
	3、全年完成业务总收入万元，占应收款%。
</w:t>
      </w:r>
    </w:p>
    <w:p/>
    <w:p>
      <w:pPr/>
      <w:r>
        <w:rPr>
          <w:rStyle w:val="myStyle"/>
        </w:rPr>
        <w:t xml:space="preserve">
	4、实现净利润万元。
</w:t>
      </w:r>
    </w:p>
    <w:p/>
    <w:p>
      <w:pPr/>
      <w:r>
        <w:rPr>
          <w:rStyle w:val="myStyle"/>
        </w:rPr>
        <w:t xml:space="preserve">
	5、委托银行扣款成功率达%，工作计划《财务部门工作计划》。
</w:t>
      </w:r>
    </w:p>
    <w:p/>
    <w:p>
      <w:pPr/>
      <w:r>
        <w:rPr>
          <w:rStyle w:val="myStyle"/>
        </w:rPr>
        <w:t xml:space="preserve">
	三、工作措施
</w:t>
      </w:r>
    </w:p>
    <w:p/>
    <w:p>
      <w:pPr/>
      <w:r>
        <w:rPr>
          <w:rStyle w:val="myStyle"/>
        </w:rPr>
        <w:t xml:space="preserve">
	1.捕捉信息，开拓市场，争当业绩顶尖人。
</w:t>
      </w:r>
    </w:p>
    <w:p/>
    <w:p>
      <w:pPr/>
      <w:r>
        <w:rPr>
          <w:rStyle w:val="myStyle"/>
        </w:rPr>
        <w:t xml:space="preserve">
	面向市场，扩展团队队伍，广泛招纳能人之志为我所用。让安居的业务铺遍全国，独占熬头。
</w:t>
      </w:r>
    </w:p>
    <w:p/>
    <w:p>
      <w:pPr/>
      <w:r>
        <w:rPr>
          <w:rStyle w:val="myStyle"/>
        </w:rPr>
        <w:t xml:space="preserve">
	2.抓好基础工作，实行规范管理，全面提高工作质量。
</w:t>
      </w:r>
    </w:p>
    <w:p/>
    <w:p>
      <w:pPr/>
      <w:r>
        <w:rPr>
          <w:rStyle w:val="myStyle"/>
        </w:rPr>
        <w:t xml:space="preserve">
	搞好各类客户分类细划，摸底排查工作。对客户进行分类细化管理，是行之有效的工作方法。3月份由分公司经理分别按照“分类排队、区别对待、上门清收”等管理措施，对所属客户进行分类，确定清收方案，落实任务层层分解，明确目标及责任人，以确保全划，是我在春节休假期间，学习了多方面的知识，结合本公司的实际情纂写而成的，有些问题还不够成熟，但是，基于“小企业很美、大企业也很美、但一个企业从小长到大最美”的理念，还是大胆地把它写下来了，仅供领导参考，不妥之处，请领导批评指正。
</w:t>
      </w:r>
    </w:p>
    <w:p/>
    <w:p>
      <w:pPr>
        <w:jc w:val="center"/>
      </w:pPr>
      <w:r>
        <w:rPr>
          <w:rStyle w:val="myStyleh4"/>
        </w:rPr>
        <w:t xml:space="preserve">财务工作计划怎么写(篇2)</w:t>
      </w:r>
    </w:p>
    <w:p/>
    <w:p>
      <w:pPr/>
      <w:r>
        <w:rPr>
          <w:rStyle w:val="myStyle"/>
        </w:rPr>
        <w:t xml:space="preserve">
	20xx年,公司财务科在××供电公司财务部、××公司党政班子的正确领导和全体财务人员的共同努力下，认真贯彻执行公司财务预算，紧紧围绕公司“四型一流”发展规划，以加强财务核算、提高会计素质为主要工作内容，以精细化核算、数量化考核为工作方法，以利润最大化为目标，以资产经营责任为主线，全面推行制度化、标准化、程序化、信息化的财务管理模式，加强成本核算，实行全员、全过程的财务管理策略，为完成20xx年各项经营工作目标作出了应有的贡献。在新的一年里,财务科将一如既往的紧紧围绕公司的总体经营思路,从严管理,积极为公司领导经营决策当好参谋,具体有以下工作安排和计划。
</w:t>
      </w:r>
    </w:p>
    <w:p/>
    <w:p>
      <w:pPr/>
      <w:r>
        <w:rPr>
          <w:rStyle w:val="myStyle"/>
        </w:rPr>
        <w:t xml:space="preserve">
	一、严格遵守财经等法律、法规和国家统一会计制度，遵守职业道德，树立良好的职业品质，严谨工作作风，严守工作纪律，坚持原则，秉公办事，当好家理好财，努力提高工作效率和工作质量。全面、细致、及时地为公司及相关部门提供翔实信息，为领导决策提供可靠依据，当好领导的参谋。
</w:t>
      </w:r>
    </w:p>
    <w:p/>
    <w:p>
      <w:pPr/>
      <w:r>
        <w:rPr>
          <w:rStyle w:val="myStyle"/>
        </w:rPr>
        <w:t xml:space="preserve">
	二、积极参与企业管理。随着财务管理职能的日益显现，财务管理应参与到企业管理的逐个环节，为总体规划制定提供依据，为落实各项工作进行监督，为准确考核工作提供结果。
</w:t>
      </w:r>
    </w:p>
    <w:p/>
    <w:p>
      <w:pPr/>
      <w:r>
        <w:rPr>
          <w:rStyle w:val="myStyle"/>
        </w:rPr>
        <w:t xml:space="preserve">
	三、随着单位精细化管理水平的不断强化，对财务管理也提出了更高的要求，根据财务管理的特点以及财务管理的需要，我们要进一步做好日常工作。1、加强规范现金管理，做好日常核算，按照财务制度，办理现金收付和银行结算业务，强化资金使用的计划性、预算性、效率性和安全性，尽可能地规避资金风险。2、努力开源节流，使有限的经费发挥最大的作用，为公司提供财力上的保证。在费用控制方面，加强艰苦奋斗、勤俭节约的理财作风，将各项费用压到最低限度，倡导人人提高节约的意识。3、加大财务基础工作建设，从粘贴票据、装订凭证、签字齐全、印章保管等工作抓起，认真审核原始票据，细化财务报账流程。内控与内审结合，每月进行自查、自检工作。做到帐目清楚，帐证、帐实、帐表、帐帐相符，使财务基础工作规范化。
</w:t>
      </w:r>
    </w:p>
    <w:p/>
    <w:p>
      <w:pPr/>
      <w:r>
        <w:rPr>
          <w:rStyle w:val="myStyle"/>
        </w:rPr>
        <w:t xml:space="preserve">
	四、实行会计电算化。有条件时，首先实现电算化与手工记账同时进行，逐步实现计算机替代手工计账的财务管理模式，解决会计手工核算中的计账不规范和大量重复劳动极易产生的错记、漏计、错算等错误。大量的信息可以准确、及时的记录、汇总、分析、传送，从而使得这些信息快速地转变为能够预测前景的数据，提高会计核算的质量，通过一系列严格的科学和程序控制，可以避免各种人为的虚假行为，避免在实际工作中违法违规，使其更加正规化、科学化，现代化。
</w:t>
      </w:r>
    </w:p>
    <w:p/>
    <w:p>
      <w:pPr/>
      <w:r>
        <w:rPr>
          <w:rStyle w:val="myStyle"/>
        </w:rPr>
        <w:t xml:space="preserve">
	五、参加财务人员每年一度的培训教育，了解新准则体系框架，掌握和领会新准则内容、要点和精髓。全面按新准则的规范要求，进行帐务处理。全面深入的学习财务知识，开拓视野，丰富知识，学好聚财、生财、用财之道，积极实施财务人才工程，进一步完善财会人员知识结构，及早成为一专多能、德才兼备、富有创新精神和进取意识的复合型财会人才，强化财务管理的整体素质。
</w:t>
      </w:r>
    </w:p>
    <w:p/>
    <w:p>
      <w:pPr/>
      <w:r>
        <w:rPr>
          <w:rStyle w:val="myStyle"/>
        </w:rPr>
        <w:t xml:space="preserve">
	六、积极争取资金，阐明充分理由，反映真实的情况，并注意及时联系，主动沟通，密切彼此的关系，力争得到更大的支持。
</w:t>
      </w:r>
    </w:p>
    <w:p/>
    <w:p>
      <w:pPr/>
      <w:r>
        <w:rPr>
          <w:rStyle w:val="myStyle"/>
        </w:rPr>
        <w:t xml:space="preserve">
	七、积极参与招商引资工作，及时、全面、完整地提供客户需要的各种数据与资料，采取各种措施花样繁多的包装好、宣传好xxx，夯实招商基础。对已接触过的客商，要进一步了解情况，及时传递信息，把握进度，环环相扣，抓准机会，有所突破。
</w:t>
      </w:r>
    </w:p>
    <w:p/>
    <w:p>
      <w:pPr/>
      <w:r>
        <w:rPr>
          <w:rStyle w:val="myStyle"/>
        </w:rPr>
        <w:t xml:space="preserve">
	八、继续坚持不怕苦，不怕累的工作干劲，一切以工作为重，严格遵守公司的上下班、请销假等各项制度。爱岗敬业、提高效率、热情服务，对无法按期完成的工作，要主动加班加点，任务难不扯皮，任务累不推诿，甘于奉献，尽职尽责。
</w:t>
      </w:r>
    </w:p>
    <w:p/>
    <w:p>
      <w:pPr/>
      <w:r>
        <w:rPr>
          <w:rStyle w:val="myStyle"/>
        </w:rPr>
        <w:t xml:space="preserve">
	九、圆满完成公司交给的其他任务。
</w:t>
      </w:r>
    </w:p>
    <w:p/>
    <w:p>
      <w:pPr>
        <w:jc w:val="center"/>
      </w:pPr>
      <w:r>
        <w:rPr>
          <w:rStyle w:val="myStyleh4"/>
        </w:rPr>
        <w:t xml:space="preserve">财务工作计划怎么写(篇3)</w:t>
      </w:r>
    </w:p>
    <w:p/>
    <w:p>
      <w:pPr/>
      <w:r>
        <w:rPr>
          <w:rStyle w:val="myStyle"/>
        </w:rPr>
        <w:t xml:space="preserve">
	财务部在总结x月自与建设公司分离后的财务管理中涉及的要点和难点，在做好本部门日常核算、监督、资金、合同、档案、涉税、报表与分析，以及发票管理等之外，结合公司20xx年经营管理实际，拟定年度财务工作计划：
</w:t>
      </w:r>
    </w:p>
    <w:p/>
    <w:p>
      <w:pPr/>
      <w:r>
        <w:rPr>
          <w:rStyle w:val="myStyle"/>
        </w:rPr>
        <w:t xml:space="preserve">
	一、充分发挥会计核算和监督职能，为公司提供数据依据和强化内控机制
</w:t>
      </w:r>
    </w:p>
    <w:p/>
    <w:p>
      <w:pPr/>
      <w:r>
        <w:rPr>
          <w:rStyle w:val="myStyle"/>
        </w:rPr>
        <w:t xml:space="preserve">
	针对公司独立运营以前的经营管理定位、集团监察审计部在对20xx年12月31日前的全面审计调查中提到的财务管理问题、以及独立运营以来部分职能部室组建过程中出现管理经验提升过程中的一些审核不到位现象，为在20xx年符合集团、公司和财务精细化管理的需要，财务部从以下方面落实：
</w:t>
      </w:r>
    </w:p>
    <w:p/>
    <w:p>
      <w:pPr/>
      <w:r>
        <w:rPr>
          <w:rStyle w:val="myStyle"/>
        </w:rPr>
        <w:t xml:space="preserve">
	1、财务管理制度建设。
</w:t>
      </w:r>
    </w:p>
    <w:p/>
    <w:p>
      <w:pPr/>
      <w:r>
        <w:rPr>
          <w:rStyle w:val="myStyle"/>
        </w:rPr>
        <w:t xml:space="preserve">
	拟定公司费用报销管理办法：以集团公司财务管理制度为宗旨，完善公司财务管理制度，规范公司各项报销行为，结合公司各部门事权划分着手拟定公司费用报销管理办法。
</w:t>
      </w:r>
    </w:p>
    <w:p/>
    <w:p>
      <w:pPr/>
      <w:r>
        <w:rPr>
          <w:rStyle w:val="myStyle"/>
        </w:rPr>
        <w:t xml:space="preserve">
	继续就报集团审批的公司差旅费管理办法的审批进度进行跟进。
</w:t>
      </w:r>
    </w:p>
    <w:p/>
    <w:p>
      <w:pPr/>
      <w:r>
        <w:rPr>
          <w:rStyle w:val="myStyle"/>
        </w:rPr>
        <w:t xml:space="preserve">
	适时出台公司固定资产管理办法和货币资金管理办法，目前这两个办法在会签中。
</w:t>
      </w:r>
    </w:p>
    <w:p/>
    <w:p>
      <w:pPr/>
      <w:r>
        <w:rPr>
          <w:rStyle w:val="myStyle"/>
        </w:rPr>
        <w:t xml:space="preserve">
	2、健全财务会计核算体系。
</w:t>
      </w:r>
    </w:p>
    <w:p/>
    <w:p>
      <w:pPr/>
      <w:r>
        <w:rPr>
          <w:rStyle w:val="myStyle"/>
        </w:rPr>
        <w:t xml:space="preserve">
	结合集团出台的内部会计制度和会计科目调整工作，以及集团全面预算管理，结合公司经营管理实际，对原财务系统中设置的科目和辅助核算项目进行梳理，并进行重新设置及调整，以满足不同管理层面的需要。
</w:t>
      </w:r>
    </w:p>
    <w:p/>
    <w:p>
      <w:pPr/>
      <w:r>
        <w:rPr>
          <w:rStyle w:val="myStyle"/>
        </w:rPr>
        <w:t xml:space="preserve">
	3、进一步加强报销审核，发挥财务监督职能。
</w:t>
      </w:r>
    </w:p>
    <w:p/>
    <w:p>
      <w:pPr/>
      <w:r>
        <w:rPr>
          <w:rStyle w:val="myStyle"/>
        </w:rPr>
        <w:t xml:space="preserve">
	纠正以往报销中存在的报销单填写不规范和相关职能部室审核不严谨现象，需要相关部门做好各类报销事项的规范化填写和审核工作，其中特别是涉及相关部门的审核环节，只有通过相关部门审核无误的报销事项才能进入下一环节的审批流程，部门审核要对本部门报销事项负责，特别是职责范围内的事项要严格执行集团和公司发布的相关制度和规定。杜绝走形式，避免因审核不严带来管理隐患，从而起到公司内控管理的目的。
</w:t>
      </w:r>
    </w:p>
    <w:p/>
    <w:p>
      <w:pPr/>
      <w:r>
        <w:rPr>
          <w:rStyle w:val="myStyle"/>
        </w:rPr>
        <w:t xml:space="preserve">
	4、履行好合同会签职能。
</w:t>
      </w:r>
    </w:p>
    <w:p/>
    <w:p>
      <w:pPr/>
      <w:r>
        <w:rPr>
          <w:rStyle w:val="myStyle"/>
        </w:rPr>
        <w:t xml:space="preserve">
	对合同会签中涉及的相关财务结算条款提出财务意见，与会签部门一起严把会签关，从源头抓起，避免因合同会签不严带来的隐患。
</w:t>
      </w:r>
    </w:p>
    <w:p/>
    <w:p>
      <w:pPr/>
      <w:r>
        <w:rPr>
          <w:rStyle w:val="myStyle"/>
        </w:rPr>
        <w:t xml:space="preserve">
	5、继续做好相关财务管理制度和税收政策的宣贯工作。
</w:t>
      </w:r>
    </w:p>
    <w:p/>
    <w:p>
      <w:pPr/>
      <w:r>
        <w:rPr>
          <w:rStyle w:val="myStyle"/>
        </w:rPr>
        <w:t xml:space="preserve">
	财务管理制度宣贯：自公司独立运营后，财务部对以前的财务管理制度陆续做了修改，修改后的财务管理制度发文后，财务部对相关制度规定负责做好解析，并做好新制度的宣贯和衔接工作。
</w:t>
      </w:r>
    </w:p>
    <w:p/>
    <w:p>
      <w:pPr/>
      <w:r>
        <w:rPr>
          <w:rStyle w:val="myStyle"/>
        </w:rPr>
        <w:t xml:space="preserve">
	税收政策宣贯：营改增全面实施以来，国家税收政策也不断出台，特别是对发票管理上要求越来越高，财务管理的难度也越来越大，为了保证公司利益不受损失和合理规避税务风险，财务部会及时做好相关税收政策的宣贯工作，也同时希望各部门能予以配合，共同努力使公司利益最大化。
</w:t>
      </w:r>
    </w:p>
    <w:p/>
    <w:p>
      <w:pPr>
        <w:jc w:val="center"/>
      </w:pPr>
      <w:r>
        <w:rPr>
          <w:rStyle w:val="myStyleh4"/>
        </w:rPr>
        <w:t xml:space="preserve">财务工作计划怎么写(篇4)</w:t>
      </w:r>
    </w:p>
    <w:p/>
    <w:p>
      <w:pPr/>
      <w:r>
        <w:rPr>
          <w:rStyle w:val="myStyle"/>
        </w:rPr>
        <w:t xml:space="preserve">
	首先参加财务人员继续教育，了解新准则体系框架，掌握和领会新准则内容，要点、和精髓。全面按新准则的规范要求，熟练地运用新准则等，进行帐务处理和财务相关报表、表格的编制。
</w:t>
      </w:r>
    </w:p>
    <w:p/>
    <w:p>
      <w:pPr/>
      <w:r>
        <w:rPr>
          <w:rStyle w:val="myStyle"/>
        </w:rPr>
        <w:t xml:space="preserve">
	1、做好财务基础及核算工作，同时加强财务室与各科室之间的沟通联系工作，积极参与到医院的经营活动中去，做到事前了解、事后分析，加强财务数据预测和分析工作，发现问题及差异时及时与各科室沟通并查明原因予以纠正。
</w:t>
      </w:r>
    </w:p>
    <w:p/>
    <w:p>
      <w:pPr/>
      <w:r>
        <w:rPr>
          <w:rStyle w:val="myStyle"/>
        </w:rPr>
        <w:t xml:space="preserve">
	2、创新思路，加强财务管理和监督工作，查疏堵漏，把工作做深做细，加强财务收支监管力度，确保医院收入不外流，医院资金能够合理有效的运转使用，使医院效益化。
</w:t>
      </w:r>
    </w:p>
    <w:p/>
    <w:p>
      <w:pPr/>
      <w:r>
        <w:rPr>
          <w:rStyle w:val="myStyle"/>
        </w:rPr>
        <w:t xml:space="preserve">
	3、不断加强自身学习，提高自身业务水平，虚心向有经验的同志学习，认真探索，总结方法，增强业务知识，掌握业务技能，提高自身业务管理水平，力求为领导管理决策提供切实可靠的财务依据，能够真正发挥财务人员应有的作用。
</w:t>
      </w:r>
    </w:p>
    <w:p/>
    <w:p>
      <w:pPr/>
      <w:r>
        <w:rPr>
          <w:rStyle w:val="myStyle"/>
        </w:rPr>
        <w:t xml:space="preserve">
	4、加强基本公共卫生补助资金、基本药物补助资金和村医补助等惠民专项资金的管理和合理使用，按照现行财政管理体制，各项经费收支均依照《事业单位财务制度及其会计制度》及院内财务管理制度进行管理，政府收支分类科目依照《事业单位财务制度及其会计制度》进行明细分类核算。
</w:t>
      </w:r>
    </w:p>
    <w:p/>
    <w:p>
      <w:pPr/>
      <w:r>
        <w:rPr>
          <w:rStyle w:val="myStyle"/>
        </w:rPr>
        <w:t xml:space="preserve">
	5、对各个部门需要采集单位和个人的信息，要及时配合和完善好工作；劳动工资统计工作也要认真、仔细，做好台账和季度、年度的统计工作，确保上报统计数据真实、准确。
</w:t>
      </w:r>
    </w:p>
    <w:p/>
    <w:p>
      <w:pPr/>
      <w:r>
        <w:rPr>
          <w:rStyle w:val="myStyle"/>
        </w:rPr>
        <w:t xml:space="preserve">
	6、加强固定资产、医疗设备的管理：加强配合医院领导的决策，对固定资产的结构进行有效的分类、整理，建立新增新建购置资产的审批制度，，建立报废及转移资产的交接手续，对资产建卡建档的管理体制，确保资产的合理配量，高效运作。
</w:t>
      </w:r>
    </w:p>
    <w:p/>
    <w:p>
      <w:pPr/>
      <w:r>
        <w:rPr>
          <w:rStyle w:val="myStyle"/>
        </w:rPr>
        <w:t xml:space="preserve">
	7、每年进行一到两次固定资产的盘点清查。
</w:t>
      </w:r>
    </w:p>
    <w:p/>
    <w:p>
      <w:pPr/>
      <w:r>
        <w:rPr>
          <w:rStyle w:val="myStyle"/>
        </w:rPr>
        <w:t xml:space="preserve">
	8、医用物资及药品：积极与药房和物资管理部门进行对账，确保账目与实际库存物资一直，每年进行库存物资的盘点清查。
</w:t>
      </w:r>
    </w:p>
    <w:p/>
    <w:p>
      <w:pPr/>
      <w:r>
        <w:rPr>
          <w:rStyle w:val="myStyle"/>
        </w:rPr>
        <w:t xml:space="preserve">
	1、严格执行医院财务管理制度，落实固定资产购置处理、开支审批等制度，确保医院财务管理工作严格规范。
</w:t>
      </w:r>
    </w:p>
    <w:p/>
    <w:p>
      <w:pPr/>
      <w:r>
        <w:rPr>
          <w:rStyle w:val="myStyle"/>
        </w:rPr>
        <w:t xml:space="preserve">
	2、做好财务分析：为领导决策提供真实的财务信息，各期的财务分析是一种帮助领导了解医院当前财力状况比较理想的上报方式。
</w:t>
      </w:r>
    </w:p>
    <w:p/>
    <w:p>
      <w:pPr/>
      <w:r>
        <w:rPr>
          <w:rStyle w:val="myStyle"/>
        </w:rPr>
        <w:t xml:space="preserve">
	3、在财务分析中，财务人员不能只报喜不报忧，应实事求是地反应当期财务状况，并根据自己的经验向领导提出合理的建议和看法，供领导决策和参考。
</w:t>
      </w:r>
    </w:p>
    <w:p/>
    <w:p>
      <w:pPr/>
      <w:r>
        <w:rPr>
          <w:rStyle w:val="myStyle"/>
        </w:rPr>
        <w:t xml:space="preserve">
	1、指导出纳做好银行存款和现金日记账，加强现金的收付和银行结算的'管理。
</w:t>
      </w:r>
    </w:p>
    <w:p/>
    <w:p>
      <w:pPr/>
      <w:r>
        <w:rPr>
          <w:rStyle w:val="myStyle"/>
        </w:rPr>
        <w:t xml:space="preserve">
	2、督促出纳做好各种费用开支的核算，及时进行记帐，编制出纳日报明细表，汇总表；严格支票领用手续，按规定签发现金支票和转帐支票。
</w:t>
      </w:r>
    </w:p>
    <w:p/>
    <w:p>
      <w:pPr/>
      <w:r>
        <w:rPr>
          <w:rStyle w:val="myStyle"/>
        </w:rPr>
        <w:t xml:space="preserve">
	1、开展工作的思路还不够宽广，缺乏创新精神。
</w:t>
      </w:r>
    </w:p>
    <w:p/>
    <w:p>
      <w:pPr/>
      <w:r>
        <w:rPr>
          <w:rStyle w:val="myStyle"/>
        </w:rPr>
        <w:t xml:space="preserve">
	2、日常工作中有些做的不够细致、深化，管理只停留在表面，没有起到真正的作用，针对这种情况以后如何将工作做细做深，加强财务监督管理职能，应是我今后工作中的重点。
</w:t>
      </w:r>
    </w:p>
    <w:p/>
    <w:p>
      <w:pPr/>
      <w:r>
        <w:rPr>
          <w:rStyle w:val="myStyle"/>
        </w:rPr>
        <w:t xml:space="preserve">
	所以在20xx年及以后的工作中财务人员应该加强学习，才能更好的完成自身的业务工作。
</w:t>
      </w:r>
    </w:p>
    <w:p/>
    <w:p>
      <w:pPr/>
      <w:r>
        <w:rPr>
          <w:rStyle w:val="myStyle"/>
        </w:rPr>
        <w:t xml:space="preserve">
	总之在新的一年里，我将会坚持做到身体力行，以更加饱满的工作热情，以更加积极的精神面貌投入到工作中去，立足自身岗位，履行自身工作职责，继续加大财务管理力度，提高自身业务操作能力，充分发挥财务的职能作用，积极完成全年的各项工作计划，为医院的发展贡献我的微薄之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2023-10-18T13:09:41+08:00</dcterms:created>
  <dcterms:modified xsi:type="dcterms:W3CDTF">2023-10-18T13:09:41+08:00</dcterms:modified>
</cp:coreProperties>
</file>

<file path=docProps/custom.xml><?xml version="1.0" encoding="utf-8"?>
<Properties xmlns="http://schemas.openxmlformats.org/officeDocument/2006/custom-properties" xmlns:vt="http://schemas.openxmlformats.org/officeDocument/2006/docPropsVTypes"/>
</file>