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2020年中学教师资格证考试《教育知识与能力》考前练习试卷C卷-附解析</w:t>
      </w:r>
    </w:p>
    <w:p/>
    <w:p/>
    <w:p>
      <w:pPr/>
      <w:r>
        <w:rPr>
          <w:rStyle w:val="myStyle"/>
        </w:rPr>
        <w:t xml:space="preserve">
</w:t>
      </w:r>
    </w:p>
    <w:p/>
    <w:p>
      <w:pPr/>
      <w:r>
        <w:rPr>
          <w:rStyle w:val="myStyle"/>
        </w:rPr>
        <w:t xml:space="preserve">
	…整2020年中学教师资格证考试《教育知识与能力》考前练习试卷C卷附解析注意事项文
</w:t>
      </w:r>
    </w:p>
    <w:p/>
    <w:p>
      <w:pPr/>
      <w:r>
        <w:rPr>
          <w:rStyle w:val="myStyle"/>
        </w:rPr>
        <w:t xml:space="preserve">
	1.考试时间120分钟,本卷滴分为150分.
</w:t>
      </w:r>
    </w:p>
    <w:p/>
    <w:p>
      <w:pPr/>
      <w:r>
        <w:rPr>
          <w:rStyle w:val="myStyle"/>
        </w:rPr>
        <w:t xml:space="preserve">
	2.谙首先掖要求在试卷的指定位力埴呼您的姓名，准考证号骅信息.
</w:t>
      </w:r>
    </w:p>
    <w:p/>
    <w:p>
      <w:pPr/>
      <w:r>
        <w:rPr>
          <w:rStyle w:val="myStyle"/>
        </w:rPr>
        <w:t xml:space="preserve">
	3.请仔SB阅诙各种虺目的国谷要求,在密封线内答题,否则不予评分.更
</w:t>
      </w:r>
    </w:p>
    <w:p/>
    <w:p>
      <w:pPr/>
      <w:r>
        <w:rPr>
          <w:rStyle w:val="myStyle"/>
        </w:rPr>
        <w:t xml:space="preserve">
	一、单选题（本大题共21小题，每小题2分，共42分）
</w:t>
      </w:r>
    </w:p>
    <w:p/>
    <w:p>
      <w:pPr/>
      <w:r>
        <w:rPr>
          <w:rStyle w:val="myStyle"/>
        </w:rPr>
        <w:t xml:space="preserve">
	1.在此因训城中.老师要求学生发吊挂试“努力归因”.以增弱他们的自信心,因为在维纳的成双典因理论中，努力属于＜）.A.内规的.不稳定的.可控的冈茶B.内部的，不心定的，不可控的C内部的.0定的.M控的D.内部的.稳定的,不可控的
</w:t>
      </w:r>
    </w:p>
    <w:p/>
    <w:p>
      <w:pPr/>
      <w:r>
        <w:rPr>
          <w:rStyle w:val="myStyle"/>
        </w:rPr>
        <w:t xml:space="preserve">
	2、小圉是一名热爱班级、团结同学.乐F助人和诚实正式的学生.这主要反映了小XH的那科，性格结构*￥怔？（）A.态度特征B.情结特征C.理H特征
</w:t>
      </w:r>
    </w:p>
    <w:p/>
    <w:p>
      <w:pPr/>
      <w:r>
        <w:rPr>
          <w:rStyle w:val="myStyle"/>
        </w:rPr>
        <w:t xml:space="preserve">
	0.意义特征
</w:t>
      </w:r>
    </w:p>
    <w:p/>
    <w:p>
      <w:pPr/>
      <w:r>
        <w:rPr>
          <w:rStyle w:val="myStyle"/>
        </w:rPr>
        <w:t xml:space="preserve">
	3、教育具有白身的特电和规律,对政治经济制度和生产力有便动作用.这说明欣开具行《）.A、历史性B.阶段性C.社会生产性D,相对独立性彭
</w:t>
      </w:r>
    </w:p>
    <w:p/>
    <w:p>
      <w:pPr/>
      <w:r>
        <w:rPr>
          <w:rStyle w:val="myStyle"/>
        </w:rPr>
        <w:t xml:space="preserve">
	4.苏联敕有家般可夫似写的是（）.A发现学习理论R教学过浮以优化理论C教学与发张理论D范例教学理论露
</w:t>
      </w:r>
    </w:p>
    <w:p/>
    <w:p>
      <w:pPr/>
      <w:r>
        <w:rPr>
          <w:rStyle w:val="myStyle"/>
        </w:rPr>
        <w:t xml:space="preserve">
	5.我国近代教时史上,而封建教育制度所进行的废科举,凫学堂等诙革始于（）.A.明帼末期B.消物初期C.消期末期D.氏W初期
</w:t>
      </w:r>
    </w:p>
    <w:p/>
    <w:p>
      <w:pPr/>
      <w:r>
        <w:rPr>
          <w:rStyle w:val="myStyle"/>
        </w:rPr>
        <w:t xml:space="preserve">
	7、陈老师在教学中往常通过「1头提问深蒙作业和书面测验笠形式对学生的知汉和能力进行及时融评与反馈.这种教学评价被评为?A.诊断性评价B.相对性评价C.终结性评价I.形成性评价
</w:t>
      </w:r>
    </w:p>
    <w:p/>
    <w:p>
      <w:pPr/>
      <w:r>
        <w:rPr>
          <w:rStyle w:val="myStyle"/>
        </w:rPr>
        <w:t xml:space="preserve">
	8、语文课上学习作文的写作规则,这奥学习主要防干.A.吉语信息学习B.动作技能学习C.智篇技能学习D.认知策略学习
</w:t>
      </w:r>
    </w:p>
    <w:p/>
    <w:p>
      <w:pPr/>
      <w:r>
        <w:rPr>
          <w:rStyle w:val="myStyle"/>
        </w:rPr>
        <w:t xml:space="preserve">
	9、为发展学生的兴趣、爱好和特长而开谀的,可供学生自由选择的是.A.琼令课程B.选修那和C.学科课程D.活动课程
</w:t>
      </w:r>
    </w:p>
    <w:p/>
    <w:p>
      <w:pPr/>
      <w:r>
        <w:rPr>
          <w:rStyle w:val="myStyle"/>
        </w:rPr>
        <w:t xml:space="preserve">
	10.在教育目标的分突中,美国教育学心理学家布德姆就学生学习结果划分的三大领域是.A.知识、技能和技巧B.知识、理解和应用技健C.认知、情感和动作技能D.认知、应用和评价功健
</w:t>
      </w:r>
    </w:p>
    <w:p/>
    <w:p>
      <w:pPr/>
      <w:r>
        <w:rPr>
          <w:rStyle w:val="myStyle"/>
        </w:rPr>
        <w:t xml:space="preserve">
	11.陈老坤在教学中经常通过口头促何、课堂作业和书面检测等形式对学生的如识和倭力进行及时测评与反馈，这种校学评价被称为＜儿诊断性评价B.相对性评价C.终结性评价D.形成性评价
</w:t>
      </w:r>
    </w:p>
    <w:p/>
    <w:p>
      <w:pPr/>
      <w:r>
        <w:rPr>
          <w:rStyle w:val="myStyle"/>
        </w:rPr>
        <w:t xml:space="preserve">
	12、杨老他4敕学中对所讲例肚尽可能出多种解法,同时鼓励学生，?一?理笠解-.杨老他的教学方式主要用来进学生那种思维的发展.儿动作出渔B.自觉黑难C.粗介忠雉D.发散思维K
</w:t>
      </w:r>
    </w:p>
    <w:p/>
    <w:p>
      <w:pPr/>
      <w:r>
        <w:rPr>
          <w:rStyle w:val="myStyle"/>
        </w:rPr>
        <w:t xml:space="preserve">
	5513.把课程用于软口科学的专门术语,始于教育家＜）.A.洛克B.斯宾塞C.林尔巴特D.杜械
</w:t>
      </w:r>
    </w:p>
    <w:p/>
    <w:p>
      <w:pPr/>
      <w:r>
        <w:rPr>
          <w:rStyle w:val="myStyle"/>
        </w:rPr>
        <w:t xml:space="preserve">
	14、校风、敦风和学风是学校文化的流要构成部分，犹课程类制而言，它力风于（）.A.学科课程B.活动课程C.显性课程D.吃性课程
</w:t>
      </w:r>
    </w:p>
    <w:p/>
    <w:p>
      <w:pPr/>
      <w:r>
        <w:rPr>
          <w:rStyle w:val="myStyle"/>
        </w:rPr>
        <w:t xml:space="preserve">
	15.人类历史上出早学门论述教百问密的著作是（》.A.，学记》B.《孟子》C.《论语》0,《中旭
</w:t>
      </w:r>
    </w:p>
    <w:p/>
    <w:p>
      <w:pPr/>
      <w:r>
        <w:rPr>
          <w:rStyle w:val="myStyle"/>
        </w:rPr>
        <w:t xml:space="preserve">
	16、困跷苦学生的需要和兴趣?以活动为S1织形式的课程类型个届「（）?A.学科课程B.任笠课程C.统合课科D.融合课程
</w:t>
      </w:r>
    </w:p>
    <w:p/>
    <w:p>
      <w:pPr/>
      <w:r>
        <w:rPr>
          <w:rStyle w:val="myStyle"/>
        </w:rPr>
        <w:t xml:space="preserve">
	17.学习过程就足尝试当误的过程这?猊点属于瑶种学习理讫＜）.A.行为主义B.认知主义C.人本主义D.建构主义
</w:t>
      </w:r>
    </w:p>
    <w:p/>
    <w:p>
      <w:pPr/>
      <w:r>
        <w:rPr>
          <w:rStyle w:val="myStyle"/>
        </w:rPr>
        <w:t xml:space="preserve">
	18、在教育研九中.通过考察出物发生和发藤的过料,揭示其本质和发展规律的研完方法是（）.A.调代法B.访谈法C.历史法D.实脸法
</w:t>
      </w:r>
    </w:p>
    <w:p/>
    <w:p>
      <w:pPr/>
      <w:r>
        <w:rPr>
          <w:rStyle w:val="myStyle"/>
        </w:rPr>
        <w:t xml:space="preserve">
	19.主张教学是促进学生认知结构的形成或改组,而不是刺激一反应联结的彩成或改变的教学理论是（）.A.行为主义教学理论B,认知主义较学理论C.情俄主义教学理论D.建构主义教学理论
</w:t>
      </w:r>
    </w:p>
    <w:p/>
    <w:p>
      <w:pPr/>
      <w:r>
        <w:rPr>
          <w:rStyle w:val="myStyle"/>
        </w:rPr>
        <w:t xml:space="preserve">
	20.小红在髀决教学问题时总是从多种途径寻求解决仙胞的方法，力求一埋多解，小红的出嫌方式碍于（A.聚合出维B.发1ft思伟C.常规思维仄具体出雉
</w:t>
      </w:r>
    </w:p>
    <w:p/>
    <w:p>
      <w:pPr/>
      <w:r>
        <w:rPr>
          <w:rStyle w:val="myStyle"/>
        </w:rPr>
        <w:t xml:space="preserve">
	21.根据学生个人成绩在该班学生成绩序列中所处的付置来判定其成绩的优劣,而不与之其足否达到教学目标的婴求,这种致学评价胧于＜）°儿诊断件B.性C.总结性D.相对性
</w:t>
      </w:r>
    </w:p>
    <w:p/>
    <w:p>
      <w:pPr/>
      <w:r>
        <w:rPr>
          <w:rStyle w:val="myStyle"/>
        </w:rPr>
        <w:t xml:space="preserve">
	二、辨析题（本大题共4小题，每小题8分，共32分）
</w:t>
      </w:r>
    </w:p>
    <w:p/>
    <w:p>
      <w:pPr/>
      <w:r>
        <w:rPr>
          <w:rStyle w:val="myStyle"/>
        </w:rPr>
        <w:t xml:space="preserve">
	1、思维定势和功能国着对同电解决起着消极作用.
</w:t>
      </w:r>
    </w:p>
    <w:p/>
    <w:p>
      <w:pPr/>
      <w:r>
        <w:rPr>
          <w:rStyle w:val="myStyle"/>
        </w:rPr>
        <w:t xml:space="preserve">
	2.遗传索质具有可塑性.
</w:t>
      </w:r>
    </w:p>
    <w:p/>
    <w:p>
      <w:pPr/>
      <w:r>
        <w:rPr>
          <w:rStyle w:val="myStyle"/>
        </w:rPr>
        <w:t xml:space="preserve">
	3、根据过度学习的规则，学习时总月的次数越多越好.k动机是激刚和维持人的行动,并将使行动导向某一目标,以满足个体某种需要的内部动因
</w:t>
      </w:r>
    </w:p>
    <w:p/>
    <w:p>
      <w:pPr/>
      <w:r>
        <w:rPr>
          <w:rStyle w:val="myStyle"/>
        </w:rPr>
        <w:t xml:space="preserve">
	三、简答题（本大题共4小题，每小题10分，共40分）
</w:t>
      </w:r>
    </w:p>
    <w:p/>
    <w:p>
      <w:pPr/>
      <w:r>
        <w:rPr>
          <w:rStyle w:val="myStyle"/>
        </w:rPr>
        <w:t xml:space="preserve">
	1.同述救师培养学生注愈力的方法（D运用无意注意的规律绢织教学.K
</w:t>
      </w:r>
    </w:p>
    <w:p/>
    <w:p>
      <w:pPr/>
      <w:r>
        <w:rPr>
          <w:rStyle w:val="myStyle"/>
        </w:rPr>
        <w:t xml:space="preserve">
	552、为什么敕百对人的发展起主导作用？
</w:t>
      </w:r>
    </w:p>
    <w:p/>
    <w:p>
      <w:pPr/>
      <w:r>
        <w:rPr>
          <w:rStyle w:val="myStyle"/>
        </w:rPr>
        <w:t xml:space="preserve">
	3、简述影厢问8!尊决的主要因荼.
</w:t>
      </w:r>
    </w:p>
    <w:p/>
    <w:p>
      <w:pPr/>
      <w:r>
        <w:rPr>
          <w:rStyle w:val="myStyle"/>
        </w:rPr>
        <w:t xml:space="preserve">
	4、个体身心发展的一股娱律有哪些？
</w:t>
      </w:r>
    </w:p>
    <w:p/>
    <w:p>
      <w:pPr/>
      <w:r>
        <w:rPr>
          <w:rStyle w:val="myStyle"/>
        </w:rPr>
        <w:t xml:space="preserve">
	四、材料分析本大题共2小题，每小题18分，共36分I、小明转学到，学校.阳来时学习成绩不好.进校后学习成绩由中下一直往下掉，常不交作业、上课打曲曲，学习主动性、枳极性都不育.他的父母都从高，率境比我富裕,父母并不制爱校子,同时对学习的要求并不痛,只要求行进步.小明加不吸参加文体活动；很也有一个好的人麻关系.但因为一开始蛤淄纪学的F|J象不好.因此得不到同学们的认可,导致人毋关系不好；育时被欺负，因为比较胆小，所以也不敢说，D该同学啷些基本需要没有得到满足？2从常要的关系分析他成绩下滑的反因，3请分析如何相助他挨脱困境.
</w:t>
      </w:r>
    </w:p>
    <w:p/>
    <w:p>
      <w:pPr/>
      <w:r>
        <w:rPr>
          <w:rStyle w:val="myStyle"/>
        </w:rPr>
        <w:t xml:space="preserve">
	56352、小林进入初中它发生了很大的变化.小学时她经常杷??达是老和说的一拄在嘴边,现在她经潮丽I弱HI8时论书本以及老师的一蛭观点.觉得书本上和老师的报多观点不合理,较常以拉立批评的态度时待老师和家长给出的建议?有时候会为「?个向题的观点同老师争的面红耳赤.老师觉得小林冉时候不能根据实际命况对所学KJ理恰当的加以运用,启待问题白点片面，对一此观点怀疑和批评缺乏充足的证据.根据心理学原理分析小林思维变化的特点,嘏出小林思维发展的it议.K55参考答案
</w:t>
      </w:r>
    </w:p>
    <w:p/>
    <w:p>
      <w:pPr/>
      <w:r>
        <w:rPr>
          <w:rStyle w:val="myStyle"/>
        </w:rPr>
        <w:t xml:space="preserve">
	一、单选题（本大题共21小题，每小题2分，共42分）
</w:t>
      </w:r>
    </w:p>
    <w:p/>
    <w:p>
      <w:pPr/>
      <w:r>
        <w:rPr>
          <w:rStyle w:val="myStyle"/>
        </w:rPr>
        <w:t xml:space="preserve">
	1.答案；A内部、不枪定.可控
</w:t>
      </w:r>
    </w:p>
    <w:p/>
    <w:p>
      <w:pPr/>
      <w:r>
        <w:rPr>
          <w:rStyle w:val="myStyle"/>
        </w:rPr>
        <w:t xml:space="preserve">
	2.A
</w:t>
      </w:r>
    </w:p>
    <w:p/>
    <w:p>
      <w:pPr/>
      <w:r>
        <w:rPr>
          <w:rStyle w:val="myStyle"/>
        </w:rPr>
        <w:t xml:space="preserve">
	3、D
</w:t>
      </w:r>
    </w:p>
    <w:p/>
    <w:p>
      <w:pPr/>
      <w:r>
        <w:rPr>
          <w:rStyle w:val="myStyle"/>
        </w:rPr>
        <w:t xml:space="preserve">
	8、C
</w:t>
      </w:r>
    </w:p>
    <w:p/>
    <w:p>
      <w:pPr/>
      <w:r>
        <w:rPr>
          <w:rStyle w:val="myStyle"/>
        </w:rPr>
        <w:t xml:space="preserve">
	9.【替窠】B
</w:t>
      </w:r>
    </w:p>
    <w:p/>
    <w:p>
      <w:pPr/>
      <w:r>
        <w:rPr>
          <w:rStyle w:val="myStyle"/>
        </w:rPr>
        <w:t xml:space="preserve">
	10.C
</w:t>
      </w:r>
    </w:p>
    <w:p/>
    <w:p>
      <w:pPr/>
      <w:r>
        <w:rPr>
          <w:rStyle w:val="myStyle"/>
        </w:rPr>
        <w:t xml:space="preserve">
	11.D
</w:t>
      </w:r>
    </w:p>
    <w:p/>
    <w:p>
      <w:pPr/>
      <w:r>
        <w:rPr>
          <w:rStyle w:val="myStyle"/>
        </w:rPr>
        <w:t xml:space="preserve">
	12.D
</w:t>
      </w:r>
    </w:p>
    <w:p/>
    <w:p>
      <w:pPr/>
      <w:r>
        <w:rPr>
          <w:rStyle w:val="myStyle"/>
        </w:rPr>
        <w:t xml:space="preserve">
	13、B
</w:t>
      </w:r>
    </w:p>
    <w:p/>
    <w:p>
      <w:pPr/>
      <w:r>
        <w:rPr>
          <w:rStyle w:val="myStyle"/>
        </w:rPr>
        <w:t xml:space="preserve">
	14、D
</w:t>
      </w:r>
    </w:p>
    <w:p/>
    <w:p>
      <w:pPr/>
      <w:r>
        <w:rPr>
          <w:rStyle w:val="myStyle"/>
        </w:rPr>
        <w:t xml:space="preserve">
	15.A
</w:t>
      </w:r>
    </w:p>
    <w:p/>
    <w:p>
      <w:pPr/>
      <w:r>
        <w:rPr>
          <w:rStyle w:val="myStyle"/>
        </w:rPr>
        <w:t xml:space="preserve">
	16.答案B经验课程
</w:t>
      </w:r>
    </w:p>
    <w:p/>
    <w:p>
      <w:pPr/>
      <w:r>
        <w:rPr>
          <w:rStyle w:val="myStyle"/>
        </w:rPr>
        <w:t xml:space="preserve">
	17、A
</w:t>
      </w:r>
    </w:p>
    <w:p/>
    <w:p>
      <w:pPr/>
      <w:r>
        <w:rPr>
          <w:rStyle w:val="myStyle"/>
        </w:rPr>
        <w:t xml:space="preserve">
	18.C
</w:t>
      </w:r>
    </w:p>
    <w:p/>
    <w:p>
      <w:pPr/>
      <w:r>
        <w:rPr>
          <w:rStyle w:val="myStyle"/>
        </w:rPr>
        <w:t xml:space="preserve">
	19、【答案1B
</w:t>
      </w:r>
    </w:p>
    <w:p/>
    <w:p>
      <w:pPr/>
      <w:r>
        <w:rPr>
          <w:rStyle w:val="myStyle"/>
        </w:rPr>
        <w:t xml:space="preserve">
	20.B2k答集?D相对性
</w:t>
      </w:r>
    </w:p>
    <w:p/>
    <w:p>
      <w:pPr/>
      <w:r>
        <w:rPr>
          <w:rStyle w:val="myStyle"/>
        </w:rPr>
        <w:t xml:space="preserve">
	二、辨析题（本大题共4小题，每小题8分，共32分）
</w:t>
      </w:r>
    </w:p>
    <w:p/>
    <w:p>
      <w:pPr/>
      <w:r>
        <w:rPr>
          <w:rStyle w:val="myStyle"/>
        </w:rPr>
        <w:t xml:space="preserve">
	1.【答案】该说法是58误的.功能同着是指个体在解决问IS时往往只石到某种事物的通常功能，面看不到它其他方面可能行的劝船.这对何超解决起着粗码作用.定势是指由先航的活动所形成的并影响后维活动的势的一种心理准分状态.定势在旬?解决中有枳极作用,也有消极影响.为何感情境不变时，定势对向四的解决有枳极的作用，有利丁向四的解决；为包虺情境发生.广安化.定势对问题的解决有消极影碗.不利「问IS的解决.故题干说法错误.
</w:t>
      </w:r>
    </w:p>
    <w:p/>
    <w:p>
      <w:pPr/>
      <w:r>
        <w:rPr>
          <w:rStyle w:val="myStyle"/>
        </w:rPr>
        <w:t xml:space="preserve">
	2.正确遗传素质具有一定的可《!性.遗传因素为心理发屐提供了生理前提.拘叽其础和发展的可能性?在现实生活中.个体受到环境、ftff,主观能动性等因素的影响?可健使遗传素质发生一些改变
</w:t>
      </w:r>
    </w:p>
    <w:p/>
    <w:p>
      <w:pPr/>
      <w:r>
        <w:rPr>
          <w:rStyle w:val="myStyle"/>
        </w:rPr>
        <w:t xml:space="preserve">
	3、【参茗答案】锚误.过度学习是指在学习达到刚好成熟以后的附加学习,过度学习并不点味希复习次数越多越好.研尢表明.学习的热炼样度达到150%时,记忆效果播好?越过150%时,效果并不递增,而且很可使引起厌
</w:t>
      </w:r>
    </w:p>
    <w:p/>
    <w:p>
      <w:pPr/>
      <w:r>
        <w:rPr>
          <w:rStyle w:val="myStyle"/>
        </w:rPr>
        <w:t xml:space="preserve">
	16.疲劳等而成为无效劳动，
</w:t>
      </w:r>
    </w:p>
    <w:p/>
    <w:p>
      <w:pPr/>
      <w:r>
        <w:rPr>
          <w:rStyle w:val="myStyle"/>
        </w:rPr>
        <w:t xml:space="preserve">
	4.正陶谷案（正确动机是激励和维持人的行动,并相使打动导向某一目标,以满足个体某种需要的内部动因，动机本号小于行为活动，它是行为的爆因，不是行为的结果；动机是一种内部心理过程,不能直接观察,但是可以通过任务选择、努力悭度活动的里特性和言语去示第45!等行为进行推断I动机必须有目标,目标引导个体行为的方向,并II提做原动力.动机只有激活、摇向、维持和再整功能.
</w:t>
      </w:r>
    </w:p>
    <w:p/>
    <w:p>
      <w:pPr/>
      <w:r>
        <w:rPr>
          <w:rStyle w:val="myStyle"/>
        </w:rPr>
        <w:t xml:space="preserve">
	三、简答题本大邀共4小题，每小题10分，共40分
</w:t>
      </w:r>
    </w:p>
    <w:p/>
    <w:p>
      <w:pPr/>
      <w:r>
        <w:rPr>
          <w:rStyle w:val="myStyle"/>
        </w:rPr>
        <w:t xml:space="preserve">
	1.《I要消除那拄客初分数学生注选教学内容的无期注意因素，如保持教室安静；其次应充分利用容易引起学生对教学内容产生无愈注点的因点.2运用有意注危的规律现投教学，一方面,要经常进行学习目的数后?日的越明病.注怠他若同城中另一方面,要介理地殂织教学活动，让学生保持有诋注竟,如课堂提问.同时妥希小培汴学生的何括兴逢和”强通志品质?3运用两种注意相互的挨的规律教学.在教学中，粒加应充分利用两种注意转换的现招来报织教学，如上课之初段师通过组织教学活动把学生的注意转移到本节课上来,以形成有意汴怠在讲授新的教学内容时,敦川i设法让学生对效学内容产生无意注意；当饼投X激、难点时,充分说动；I的学力热情，使他外雉特有意注意期间.教你要改变教学方式?使学生适当放松?卜.使学生由有意注电:转为无意注就；在课姿结束时，教师要提出明礴的要求，使学生保抖有意注就，然后布竹作业，此外.?师应方点识地培养学生的仃念片注意，提高学生的学习效率.
</w:t>
      </w:r>
    </w:p>
    <w:p/>
    <w:p>
      <w:pPr/>
      <w:r>
        <w:rPr>
          <w:rStyle w:val="myStyle"/>
        </w:rPr>
        <w:t xml:space="preserve">
	2.答案?学校教白,在一定敦义上是一种特殊的环境,学校把改透过的门热、人与人之向的关系、社会意识账态等因素.经过有目的的选扑和提燎.按照人的发展特点,以系统化的账式作用于学生,对人的影响巨大而深远,其原因如下，
</w:t>
      </w:r>
    </w:p>
    <w:p/>
    <w:p>
      <w:pPr/>
      <w:r>
        <w:rPr>
          <w:rStyle w:val="myStyle"/>
        </w:rPr>
        <w:t xml:space="preserve">
	1.学校校方是为目的、石计划、有限想的培养人的活动
</w:t>
      </w:r>
    </w:p>
    <w:p/>
    <w:p>
      <w:pPr/>
      <w:r>
        <w:rPr>
          <w:rStyle w:val="myStyle"/>
        </w:rPr>
        <w:t xml:space="preserve">
	2.学校教D是通过专门训练的教师来进行的,相对而自效果$攵好
</w:t>
      </w:r>
    </w:p>
    <w:p/>
    <w:p>
      <w:pPr/>
      <w:r>
        <w:rPr>
          <w:rStyle w:val="myStyle"/>
        </w:rPr>
        <w:t xml:space="preserve">
	3.学校教仃能有效地控制.影响学生发展的音种因素
</w:t>
      </w:r>
    </w:p>
    <w:p/>
    <w:p>
      <w:pPr/>
      <w:r>
        <w:rPr>
          <w:rStyle w:val="myStyle"/>
        </w:rPr>
        <w:t xml:space="preserve">
	3、1何熟的特征.2己有的知识羟依.3定势与功能因着.4,个体身心发展的一般城律有?D个体身心发展的顺序性2个体身心发展的阶段性?3个体身心发掘的不均窗性；4个体身心发展的互补性?5个体身心发展的个别至异性，
</w:t>
      </w:r>
    </w:p>
    <w:p/>
    <w:p>
      <w:pPr/>
      <w:r>
        <w:rPr>
          <w:rStyle w:val="myStyle"/>
        </w:rPr>
        <w:t xml:space="preserve">
	四、材料分析本大题共2小题，每小甄18分，共36分I、1人本主义心理学密为纸洛是需要历次理论的提出并和代表人物，他认为人的川本需耍有7种，它怕由醺到岛依次扑成一定的层次.即生理需要安全需要、妇脑与发的需要、辱近的需理、求知的淘吧、审美的需要和自我实现的需要.隔震出现的顺序由低到高.低级儒要得到满足后出现高级需要.8要的层次越低,其动力越强.小明的出脑与好的不痰、尊更的毋要没有得刎满足.无法融人班蜒体.有种不及别人的心理战力,得不到同学们的尊取.2马斯洛把个基本制要中的前四种称为某本密婴，后三种称为成长笛要.低姐或要得料酒足质.出现岛级需要.基本需要得不到演足会影响高级需要的产生和满足.人本主义学派认为学习是人固行能量:的自我实现过程.小明的门属与爱的需要和尊市的常妥等4木常娈行不到满足,影响了成长需要的产生和涌足.
</w:t>
      </w:r>
    </w:p>
    <w:p/>
    <w:p>
      <w:pPr/>
      <w:r>
        <w:rPr>
          <w:rStyle w:val="myStyle"/>
        </w:rPr>
        <w:t xml:space="preserve">
	（3）扃侬需要对衽级而耍用有同甘作用，所以小明应该开变心态,把精力放到学习知识.根高技俊上，并行信心通过知识来演变自己的命运，掌和科学知识,学习本领始终会实现个人价值.受到社会的尊，吼他可以把学习优异作为自己骄傲的资本.此外还可以发殿自己多方面的兴趣爱好，特人热情，建立乩好的同学关系，最想会得到大或的认可另外，.校酬可通过自己的关注和芹建帮助小明.
</w:t>
      </w:r>
    </w:p>
    <w:p/>
    <w:p>
      <w:pPr/>
      <w:r>
        <w:rPr>
          <w:rStyle w:val="myStyle"/>
        </w:rPr>
        <w:t xml:space="preserve">
	2、1）在整个小学时期内，小学生的思维由具体形象电维为主过渡到抽象逻辑也难为主，但仍带有很大的具体性.小学低年税的学生思维还尚不开事物的具体形象?需要借助具体力物的表象来解决问题，（H这并不说叫他们的见推不用抽象性，到了小学高年级,学生开始逐步学会区分概念中的本质和非本质,由K体形象思沛向抽软过刑思的过渡.在从具体形宝思抑向抽软逻辑思维过渡过程中,存在不平衡性,即不同学科，不同学生的发展均势不丫衡,到了中学阶fit.学生的抽依逻辑思雄得到迅速的发展.初中学生的抽象逻班思锥己占主导地位，但有时想堆中的具体形*成分还起作用.学生已能够看用假设.理解和掌握般的抽软概念（如定理、定义），并进行设粒推理.2）建议
</w:t>
      </w:r>
    </w:p>
    <w:p/>
    <w:p>
      <w:pPr/>
      <w:r>
        <w:rPr>
          <w:rStyle w:val="myStyle"/>
        </w:rPr>
        <w:t xml:space="preserve">
	①加强科学思维方法的训练.
</w:t>
      </w:r>
    </w:p>
    <w:p/>
    <w:p>
      <w:pPr/>
      <w:r>
        <w:rPr>
          <w:rStyle w:val="myStyle"/>
        </w:rPr>
        <w:t xml:space="preserve">
	②运用启发式方法调动学生思维的积极性、主动性〃
</w:t>
      </w:r>
    </w:p>
    <w:p/>
    <w:p>
      <w:pPr/>
      <w:r>
        <w:rPr>
          <w:rStyle w:val="myStyle"/>
        </w:rPr>
        <w:t xml:space="preserve">
	③加强言语交流训然
</w:t>
      </w:r>
    </w:p>
    <w:p/>
    <w:p>
      <w:pPr/>
      <w:r>
        <w:rPr>
          <w:rStyle w:val="myStyle"/>
        </w:rPr>
        <w:t xml:space="preserve">
	④发挥定势的积极作用，
</w:t>
      </w:r>
    </w:p>
    <w:p/>
    <w:p>
      <w:pPr/>
      <w:r>
        <w:rPr>
          <w:rStyle w:val="myStyle"/>
        </w:rPr>
        <w:t xml:space="preserve">
	⑤培界学生解决实际问题的思维搞质，565Q共5贞。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2023-10-31T09:16:26+08:00</dcterms:created>
  <dcterms:modified xsi:type="dcterms:W3CDTF">2023-10-31T09:16:26+08:00</dcterms:modified>
</cp:coreProperties>
</file>

<file path=docProps/custom.xml><?xml version="1.0" encoding="utf-8"?>
<Properties xmlns="http://schemas.openxmlformats.org/officeDocument/2006/custom-properties" xmlns:vt="http://schemas.openxmlformats.org/officeDocument/2006/docPropsVTypes"/>
</file>