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让梦想照进现实励志演讲稿</w:t>
      </w:r>
    </w:p>
    <w:p/>
    <w:p/>
    <w:p>
      <w:pPr/>
      <w:r>
        <w:rPr>
          <w:rStyle w:val="myStyle"/>
        </w:rPr>
        <w:t xml:space="preserve">
	让梦想照进现实励志演讲稿
</w:t>
      </w:r>
    </w:p>
    <w:p/>
    <w:p>
      <w:pPr/>
      <w:r>
        <w:rPr>
          <w:rStyle w:val="myStyle"/>
        </w:rPr>
        <w:t xml:space="preserve">
	演讲稿可以按照用途、性质等来划分，是演讲上一个重要的准备工作。在不断进步的社会中，演讲稿对我们的作用越来越大，相信写演讲稿是一个让许多人都头痛的问题，以下是小编收集整理的让梦想照进现实励志演讲稿，欢迎阅读，希望大家能够喜欢。
</w:t>
      </w:r>
    </w:p>
    <w:p/>
    <w:p>
      <w:pPr/>
      <w:r>
        <w:rPr>
          <w:rStyle w:val="myStyle"/>
        </w:rPr>
        <w:t xml:space="preserve">
	尊敬的领导、老师，亲爱的同学们：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海伦・凯勒有这样一句非常形象而生动的话：“当一个人感觉到有高飞的冲动时，他将再也不会满足于在地上爬。”正是有了远大的理想，正是有一种信念，她接受了生命的挑战，创造了生命的奇迹。
</w:t>
      </w:r>
    </w:p>
    <w:p/>
    <w:p>
      <w:pPr/>
      <w:r>
        <w:rPr>
          <w:rStyle w:val="myStyle"/>
        </w:rPr>
        <w:t xml:space="preserve">
	她，盲聋哑集于一身的弱女子竟然毕业于哈佛大学，并用生命的全部力量奔走呼告，建起了一家家慈善机构，为残疾人造福，被评选为20世纪美国十大英雄偶像。理想和信念像熊熊燃烧的烈火使她才走出黑暗，走出死寂，理想和信念像巨大的羽翼，帮助她飞上云天。
</w:t>
      </w:r>
    </w:p>
    <w:p/>
    <w:p>
      <w:pPr/>
      <w:r>
        <w:rPr>
          <w:rStyle w:val="myStyle"/>
        </w:rPr>
        <w:t xml:space="preserve">
	从某种意义上说，人不是活在物质世界里，而是活在精神世界里，活在理想与信念之中。对于人的生命而言，要存活，只要一碗饭，一杯水就可以了;但是要想活得精彩，就要有精神，就要有远大的理想和坚定的信念。
</w:t>
      </w:r>
    </w:p>
    <w:p/>
    <w:p>
      <w:pPr/>
      <w:r>
        <w:rPr>
          <w:rStyle w:val="myStyle"/>
        </w:rPr>
        <w:t xml:space="preserve">
	理想信念使贫困的人变成富翁，使黑暗中的人看见光明，使绝境中的人看到希望，使梦想变成现实。
</w:t>
      </w:r>
    </w:p>
    <w:p/>
    <w:p>
      <w:pPr/>
      <w:r>
        <w:rPr>
          <w:rStyle w:val="myStyle"/>
        </w:rPr>
        <w:t xml:space="preserve">
	下面我给大家讲一个故事：
</w:t>
      </w:r>
    </w:p>
    <w:p/>
    <w:p>
      <w:pPr/>
      <w:r>
        <w:rPr>
          <w:rStyle w:val="myStyle"/>
        </w:rPr>
        <w:t xml:space="preserve">
	浩瀚的沙漠中，一支探险队在艰难地跋涉。头顶骄阳似火，烤得探险队员们口干舌燥，挥汗如雨。最糟糕的是，他们没有水了。水就是他们赖以生存的信念，信念破灭了，一个个像塌了架，丢了魂，不约而同地将目光投向队长。这可怎么办?
</w:t>
      </w:r>
    </w:p>
    <w:p/>
    <w:p>
      <w:pPr/>
      <w:r>
        <w:rPr>
          <w:rStyle w:val="myStyle"/>
        </w:rPr>
        <w:t xml:space="preserve">
	队长从腰间取出一个水壶，两手举起来，用力晃了晃，惊喜地喊道：“哦，我这里还有一壶水!但穿越沙漠前，谁也不能喝。”
</w:t>
      </w:r>
    </w:p>
    <w:p/>
    <w:p>
      <w:pPr/>
      <w:r>
        <w:rPr>
          <w:rStyle w:val="myStyle"/>
        </w:rPr>
        <w:t xml:space="preserve">
	沉甸甸的水壶从队员们的手中依次传递，原来那种濒临绝望的脸上又显露出坚定的神色，一定要走出沙漠的信念支撑他们踉跄着，一步一步地向前挪动。看着那水壶，他们抿抿干裂的嘴唇，陡然增添了力量。
</w:t>
      </w:r>
    </w:p>
    <w:p/>
    <w:p>
      <w:pPr/>
      <w:r>
        <w:rPr>
          <w:rStyle w:val="myStyle"/>
        </w:rPr>
        <w:t xml:space="preserve">
	终于，他们死里逃生，走出茫茫无垠的'沙漠，大家喜极而泣之时，久久凝视着那个给了他们信念支撑的水壶。
</w:t>
      </w:r>
    </w:p>
    <w:p/>
    <w:p>
      <w:pPr/>
      <w:r>
        <w:rPr>
          <w:rStyle w:val="myStyle"/>
        </w:rPr>
        <w:t xml:space="preserve">
	队长小心翼翼地拧开水壶盖，缓缓流出的却是一缕缕沙子。他诚挚地说：“只要心里有坚定的信念，干枯的沙子有时也可以变成清冽的泉水。”
</w:t>
      </w:r>
    </w:p>
    <w:p/>
    <w:p>
      <w:pPr/>
      <w:r>
        <w:rPr>
          <w:rStyle w:val="myStyle"/>
        </w:rPr>
        <w:t xml:space="preserve">
	黑人领袖马丁・路德金有句名言：“这个世界上，没有人能够使你倒下。如果你自己的信念还站立着的话。”是的，即使在最困难的时候，也不要熄灭心中信念的火把。
</w:t>
      </w:r>
    </w:p>
    <w:p/>
    <w:p>
      <w:pPr/>
      <w:r>
        <w:rPr>
          <w:rStyle w:val="myStyle"/>
        </w:rPr>
        <w:t xml:space="preserve">
	同学们，不管你现在的成绩怎么样，不管你现在的基础怎么样，只要坚定信念，超越自我，你就有了努力的方向，你就有了奋斗的目标，你就有了生活的动力，你就有了成功的希望!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2023-09-20T19:23:42+08:00</dcterms:created>
  <dcterms:modified xsi:type="dcterms:W3CDTF">2023-09-20T19:23:42+08:00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