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岳阳楼记课件翻译（优秀3篇）</w:t>
      </w:r>
    </w:p>
    <w:p/>
    <w:p/>
    <w:p>
      <w:pPr/>
      <w:r>
        <w:rPr>
          <w:rStyle w:val="myStyle"/>
        </w:rPr>
        <w:t xml:space="preserve">
	《岳阳楼记》是一篇为重修岳阳楼写的记。由北宋文学家范仲淹应好友巴陵郡守滕子京之请，于北宋庆历六年九月十五日所作。它山之石可以攻玉，以下内容是小王为您带来的3篇《岳阳楼记课件翻译》，希望可以启发、帮助到大朋友、小朋友们。
</w:t>
      </w:r>
    </w:p>
    <w:p/>
    <w:p>
      <w:pPr>
        <w:jc w:val="center"/>
      </w:pPr>
      <w:r>
        <w:rPr>
          <w:rStyle w:val="myStyleh4"/>
        </w:rPr>
        <w:t xml:space="preserve">《岳阳楼记》的审美价值 篇一</w:t>
      </w:r>
    </w:p>
    <w:p/>
    <w:p>
      <w:pPr/>
      <w:r>
        <w:rPr>
          <w:rStyle w:val="myStyle"/>
        </w:rPr>
        <w:t xml:space="preserve">
	《岳阳楼记》以其深刻的思想性和高超的艺术性的完美结合，成为中国古代散文最经典的艺术瑰宝。《岳阳楼记》的美，首先在于语言美。用“字字玑珠，一篇锦绣”来形容《岳阳楼记》，毫不夸张。该文通篇骈散结合，句式灵活多变，参差错落，对偶、互文、排比、比喻、借代等多种修辞手法的运用，使文句华丽与质朴兼而有之。其叙事简洁明了，绘景形神兼备，议论精警新颖。《岳阳楼记》的美还在于形象美。景物之美显而易见，此不赘述。熟读全文，读者会发现《岳阳楼记》之中有一个“隐性”的形象，那便是“古仁人”，这个形象并非隐隐约约，而是十分鲜明，呼之欲出。“古仁人”既有谦谦君子的柔美，又有大丈夫一往无前的刚美。他一身正气，两袖清风，始终胸怀社稷，情系苍生。“先天下之忧而忧，后天下之乐而乐”是其恪守终身的准则。“古仁人”既是儒家文化中的“达人”形象，又是范仲淹理想人格的化身，这一形象在古代散文作品中“出乎其类，拔乎其萃”。《岳阳楼记》的美也在于情感美。文章蕴含的忧国忧民之情感人至深。为了突出和肯定这种高尚的情感，文章采用了铺排衬托手法，在两幅虚拟的画面中描写了“迁客骚人”的两种不同情感，他们或“感极而悲”，或“其喜洋洋”，他们都是一些利己主义者，心中只有自己，唯独没有国家和人民。然而，“先天下之忧而忧，后天下之乐而乐”在以私有制为基础的封建社会里是最为纯正和高尚的情感，可以说这种情感已经超越了那个时代，具有穿透时空的巨大冲击力。
</w:t>
      </w:r>
    </w:p>
    <w:p/>
    <w:p>
      <w:pPr/>
      <w:r>
        <w:rPr>
          <w:rStyle w:val="myStyle"/>
        </w:rPr>
        <w:t xml:space="preserve">
	《岳阳楼记》不仅是一朵文学奇葩，也是一个精神标尺，一道文化风景，千古不朽，万古不灭。
</w:t>
      </w:r>
    </w:p>
    <w:p/>
    <w:p>
      <w:pPr>
        <w:jc w:val="center"/>
      </w:pPr>
      <w:r>
        <w:rPr>
          <w:rStyle w:val="myStyleh4"/>
        </w:rPr>
        <w:t xml:space="preserve">岳阳楼记翻译全文翻译 篇二</w:t>
      </w:r>
    </w:p>
    <w:p/>
    <w:p>
      <w:pPr/>
      <w:r>
        <w:rPr>
          <w:rStyle w:val="myStyle"/>
        </w:rPr>
        <w:t xml:space="preserve">
	岳阳楼记
</w:t>
      </w:r>
    </w:p>
    <w:p/>
    <w:p>
      <w:pPr/>
      <w:r>
        <w:rPr>
          <w:rStyle w:val="myStyle"/>
        </w:rPr>
        <w:t xml:space="preserve">
	作者：范仲淹
</w:t>
      </w:r>
    </w:p>
    <w:p/>
    <w:p>
      <w:pPr/>
      <w:r>
        <w:rPr>
          <w:rStyle w:val="myStyle"/>
        </w:rPr>
        <w:t xml:space="preserve">
	原文
</w:t>
      </w:r>
    </w:p>
    <w:p/>
    <w:p>
      <w:pPr/>
      <w:r>
        <w:rPr>
          <w:rStyle w:val="myStyle"/>
        </w:rPr>
        <w:t xml:space="preserve">
	庆历四年春，滕子京谪（zhé）守巴陵郡。越明年，政通人和，百废具兴。乃重修岳阳楼，增其旧制，刻
</w:t>
      </w:r>
    </w:p>
    <w:p/>
    <w:p>
      <w:pPr/>
      <w:r>
        <w:rPr>
          <w:rStyle w:val="myStyle"/>
        </w:rPr>
        <w:t xml:space="preserve">
	唐贤今人诗赋于其上。属（zhǔ）予（yú）作文以记之。
</w:t>
      </w:r>
    </w:p>
    <w:p/>
    <w:p>
      <w:pPr/>
      <w:r>
        <w:rPr>
          <w:rStyle w:val="myStyle"/>
        </w:rPr>
        <w:t xml:space="preserve">
	予观夫（fú）巴陵胜状，在洞庭一湖。衔远山，吞长江，浩浩汤汤(shāng），横无际涯；朝晖夕阴，气象万千。此则岳阳楼之大观也。前人之述备矣。然则北通巫峡，南极潇湘，迁客骚人，多会于此，览物之情，得无异乎？
</w:t>
      </w:r>
    </w:p>
    <w:p/>
    <w:p>
      <w:pPr/>
      <w:r>
        <w:rPr>
          <w:rStyle w:val="myStyle"/>
        </w:rPr>
        <w:t xml:space="preserve">
	若夫淫雨霏霏，连月不开；阴风怒号，浊浪排空；日星隐曜（yào)，山岳潜形；商旅不行，樯（qiáng）倾楫（jí）摧；薄(bó）暮冥冥，虎啸猿啼。登斯楼也，则有去国怀乡，忧谗畏讥，满目萧然，感极而悲者矣。
</w:t>
      </w:r>
    </w:p>
    <w:p/>
    <w:p>
      <w:pPr/>
      <w:r>
        <w:rPr>
          <w:rStyle w:val="myStyle"/>
        </w:rPr>
        <w:t xml:space="preserve">
	至若春和景明，波澜不惊，上下天光，一碧万顷；沙鸥翔集，锦鳞游泳，岸芷(zhǐ）汀（tīng）兰，郁郁青青。而或长烟一空，皓月千里，浮光跃金，静影沉璧；渔歌互答，此乐何极！登斯楼也，则有心旷神怡，宠辱偕忘，把酒临风，其喜洋洋者矣。
</w:t>
      </w:r>
    </w:p>
    <w:p/>
    <w:p>
      <w:pPr/>
      <w:r>
        <w:rPr>
          <w:rStyle w:val="myStyle"/>
        </w:rPr>
        <w:t xml:space="preserve">
	嗟（jiē）夫（fú）！予（yú）尝求古仁人之心，或异二者之为，何哉（zāi)？不以物喜，不以己悲；居庙堂之高则忧其民；处（chǔ）江湖之远则忧其君。是进亦忧，退亦忧。然则何时而乐耶？其必曰：“先天下之忧而忧，后天下之乐而乐”乎。噫（yī）！微斯人，吾谁与归？
</w:t>
      </w:r>
    </w:p>
    <w:p/>
    <w:p>
      <w:pPr/>
      <w:r>
        <w:rPr>
          <w:rStyle w:val="myStyle"/>
        </w:rPr>
        <w:t xml:space="preserve">
	时六年九月十五日。
</w:t>
      </w:r>
    </w:p>
    <w:p/>
    <w:p>
      <w:pPr/>
      <w:r>
        <w:rPr>
          <w:rStyle w:val="myStyle"/>
        </w:rPr>
        <w:t xml:space="preserve">
	通假字
</w:t>
      </w:r>
    </w:p>
    <w:p/>
    <w:p>
      <w:pPr/>
      <w:r>
        <w:rPr>
          <w:rStyle w:val="myStyle"/>
        </w:rPr>
        <w:t xml:space="preserve">
	1、属予作文以记之（通“嘱”，嘱托，托付）
</w:t>
      </w:r>
    </w:p>
    <w:p/>
    <w:p>
      <w:pPr/>
      <w:r>
        <w:rPr>
          <w:rStyle w:val="myStyle"/>
        </w:rPr>
        <w:t xml:space="preserve">
	2、百废具兴（通“俱”，全，皆）
</w:t>
      </w:r>
    </w:p>
    <w:p/>
    <w:p>
      <w:pPr/>
      <w:r>
        <w:rPr>
          <w:rStyle w:val="myStyle"/>
        </w:rPr>
        <w:t xml:space="preserve">
	注释
</w:t>
      </w:r>
    </w:p>
    <w:p/>
    <w:p>
      <w:pPr/>
      <w:r>
        <w:rPr>
          <w:rStyle w:val="myStyle"/>
        </w:rPr>
        <w:t xml:space="preserve">
	（1）选自《范文正公集》范仲淹（989-1052），字希文，死后谥（shì）号文正，世称范文正公，苏州吴县（现江苏省吴县）人，北宋政治家、军事家、文学家。
</w:t>
      </w:r>
    </w:p>
    <w:p/>
    <w:p>
      <w:pPr/>
      <w:r>
        <w:rPr>
          <w:rStyle w:val="myStyle"/>
        </w:rPr>
        <w:t xml:space="preserve">
	（2）庆历四年：公元1044年。庆历，宋仁宗赵祯的年号（1041-1048）。本文句末中的“时六年”，指庆历六年（1046），点名作文的时间。
</w:t>
      </w:r>
    </w:p>
    <w:p/>
    <w:p>
      <w:pPr/>
      <w:r>
        <w:rPr>
          <w:rStyle w:val="myStyle"/>
        </w:rPr>
        <w:t xml:space="preserve">
	（3）滕子京谪守巴陵郡：滕子京降职任岳州太守。滕子京，名宗谅，字子京，范仲淹的朋友。谪，封建王朝官吏降职或远调。守，指做太守。巴陵：郡名，即岳州，治所在今湖南省岳阳市。
</w:t>
      </w:r>
    </w:p>
    <w:p/>
    <w:p>
      <w:pPr/>
      <w:r>
        <w:rPr>
          <w:rStyle w:val="myStyle"/>
        </w:rPr>
        <w:t xml:space="preserve">
	（4）越明年：到了第二年，就是庆历五年（1045）。越，经过。
</w:t>
      </w:r>
    </w:p>
    <w:p/>
    <w:p>
      <w:pPr/>
      <w:r>
        <w:rPr>
          <w:rStyle w:val="myStyle"/>
        </w:rPr>
        <w:t xml:space="preserve">
	（5）政通人和：政事通顺，百姓和乐。政，政事；通，顺利；和，和乐。这是赞美滕子京的话。
</w:t>
      </w:r>
    </w:p>
    <w:p/>
    <w:p>
      <w:pPr/>
      <w:r>
        <w:rPr>
          <w:rStyle w:val="myStyle"/>
        </w:rPr>
        <w:t xml:space="preserve">
	（6）百废具兴：各种该办而未办的事都兴办起来了。废，该办而未办的事。具，通“俱”，全、皆。兴，兴办。
</w:t>
      </w:r>
    </w:p>
    <w:p/>
    <w:p>
      <w:pPr/>
      <w:r>
        <w:rPr>
          <w:rStyle w:val="myStyle"/>
        </w:rPr>
        <w:t xml:space="preserve">
	（7）乃重修岳阳楼，增其旧制：乃，于是；就。增，扩大。旧制：原有的建筑规模。
</w:t>
      </w:r>
    </w:p>
    <w:p/>
    <w:p>
      <w:pPr/>
      <w:r>
        <w:rPr>
          <w:rStyle w:val="myStyle"/>
        </w:rPr>
        <w:t xml:space="preserve">
	（8）属（zhǔ）予（yú）作文以记之：属，同“嘱”，嘱托。作文，创作文章。以，用来
</w:t>
      </w:r>
    </w:p>
    <w:p/>
    <w:p>
      <w:pPr/>
      <w:r>
        <w:rPr>
          <w:rStyle w:val="myStyle"/>
        </w:rPr>
        <w:t xml:space="preserve">
	（9）予观夫巴陵胜状：夫，指示代词，相当于“那”。胜状，胜景，美好景色。
</w:t>
      </w:r>
    </w:p>
    <w:p/>
    <w:p>
      <w:pPr/>
      <w:r>
        <w:rPr>
          <w:rStyle w:val="myStyle"/>
        </w:rPr>
        <w:t xml:space="preserve">
	（10）衔(xián)远山，吞长江，浩浩汤汤：衔，衔接。吞，吞纳。浩浩汤汤（shāng）：水势浩大的样子。
</w:t>
      </w:r>
    </w:p>
    <w:p/>
    <w:p>
      <w:pPr/>
      <w:r>
        <w:rPr>
          <w:rStyle w:val="myStyle"/>
        </w:rPr>
        <w:t xml:space="preserve">
	（11）横无际涯：宽阔无边。横：广远。涯，边。际涯：边际。（际、涯的区别：际专指陆地边界，涯专指水的边界）。
</w:t>
      </w:r>
    </w:p>
    <w:p/>
    <w:p>
      <w:pPr/>
      <w:r>
        <w:rPr>
          <w:rStyle w:val="myStyle"/>
        </w:rPr>
        <w:t xml:space="preserve">
	（12）朝晖夕阴，气象万千：或早或晚阴晴多变化，一天里气象变化多端。朝，在早晨，名词做状语。晖：日光。阴，阴暗。气象，景象。万千，千变万化。
</w:t>
      </w:r>
    </w:p>
    <w:p/>
    <w:p>
      <w:pPr/>
      <w:r>
        <w:rPr>
          <w:rStyle w:val="myStyle"/>
        </w:rPr>
        <w:t xml:space="preserve">
	（13）此则岳阳楼之大观也：此，这。则，就。大观，雄伟壮丽的景象。
</w:t>
      </w:r>
    </w:p>
    <w:p/>
    <w:p>
      <w:pPr/>
      <w:r>
        <w:rPr>
          <w:rStyle w:val="myStyle"/>
        </w:rPr>
        <w:t xml:space="preserve">
	（14）前人之述备矣：前人的记述很详尽了。前人之述，指上面说的“唐贤今人诗赋”。备，详尽，完备。矣，语气词“了”。之，的。
</w:t>
      </w:r>
    </w:p>
    <w:p/>
    <w:p>
      <w:pPr/>
      <w:r>
        <w:rPr>
          <w:rStyle w:val="myStyle"/>
        </w:rPr>
        <w:t xml:space="preserve">
	（15）然则北通巫峡：然则：（既然）这样那么，那么。北：名词用作状语，向北。
</w:t>
      </w:r>
    </w:p>
    <w:p/>
    <w:p>
      <w:pPr/>
      <w:r>
        <w:rPr>
          <w:rStyle w:val="myStyle"/>
        </w:rPr>
        <w:t xml:space="preserve">
	（16）南极潇湘：南面直达潇水、湘水。潇水是湘水的支流。湘水流入洞庭湖。南，向南。极，尽，到……尽头。
</w:t>
      </w:r>
    </w:p>
    <w:p/>
    <w:p>
      <w:pPr/>
      <w:r>
        <w:rPr>
          <w:rStyle w:val="myStyle"/>
        </w:rPr>
        <w:t xml:space="preserve">
	（17）迁客骚人，多会于此：迁客，被贬谪流迁的人。骚人，诗人。战国时屈原作《离骚》，因此后人也称诗人为骚人。会，聚会。于，在。此，这里。
</w:t>
      </w:r>
    </w:p>
    <w:p/>
    <w:p>
      <w:pPr/>
      <w:r>
        <w:rPr>
          <w:rStyle w:val="myStyle"/>
        </w:rPr>
        <w:t xml:space="preserve">
	（18）览物之情，得无异乎：观赏自然景物的触发的感情，怎能不会有所不同呢？览，看，观赏。得无……乎，莫非……吧，大概……吧。异：不同。
</w:t>
      </w:r>
    </w:p>
    <w:p/>
    <w:p>
      <w:pPr/>
      <w:r>
        <w:rPr>
          <w:rStyle w:val="myStyle"/>
        </w:rPr>
        <w:t xml:space="preserve">
	（19）若夫淫雨霏霏：若夫，用在一段话的开头引起论述的词。下文的“至若”用在又一段话的开头引起另一层论述。“若夫”近似“像那”。“至若”近似“至于”“又如”淫(yín)雨，连绵不断的雨。霏霏(fēi)，雨（或雪）繁密的样子。淫，过多。
</w:t>
      </w:r>
    </w:p>
    <w:p/>
    <w:p>
      <w:pPr/>
      <w:r>
        <w:rPr>
          <w:rStyle w:val="myStyle"/>
        </w:rPr>
        <w:t xml:space="preserve">
	（20）开：放晴。
</w:t>
      </w:r>
    </w:p>
    <w:p/>
    <w:p>
      <w:pPr/>
      <w:r>
        <w:rPr>
          <w:rStyle w:val="myStyle"/>
        </w:rPr>
        <w:t xml:space="preserve">
	（21）阴风怒号，浊浪排空：阴，阴冷。号，呼啸；浊，浑浊。排空，冲向天空。
</w:t>
      </w:r>
    </w:p>
    <w:p/>
    <w:p>
      <w:pPr/>
      <w:r>
        <w:rPr>
          <w:rStyle w:val="myStyle"/>
        </w:rPr>
        <w:t xml:space="preserve">
	（22）日星隐曜：太阳和星星隐藏起光辉。曜，光辉，光芒。
</w:t>
      </w:r>
    </w:p>
    <w:p/>
    <w:p>
      <w:pPr/>
      <w:r>
        <w:rPr>
          <w:rStyle w:val="myStyle"/>
        </w:rPr>
        <w:t xml:space="preserve">
	（23）山岳潜形：山岳隐没了形体。岳，高大的山。潜，潜藏。形，形迹。
</w:t>
      </w:r>
    </w:p>
    <w:p/>
    <w:p>
      <w:pPr/>
      <w:r>
        <w:rPr>
          <w:rStyle w:val="myStyle"/>
        </w:rPr>
        <w:t xml:space="preserve">
	（24）樯(qiáng)倾楫摧：桅杆倒下，船桨折断。樯，桅杆。楫，桨。倾，倒下。
</w:t>
      </w:r>
    </w:p>
    <w:p/>
    <w:p>
      <w:pPr/>
      <w:r>
        <w:rPr>
          <w:rStyle w:val="myStyle"/>
        </w:rPr>
        <w:t xml:space="preserve">
	（25）薄暮冥冥：傍晚天色昏暗。薄，迫近。冥冥：昏暗的样子。
</w:t>
      </w:r>
    </w:p>
    <w:p/>
    <w:p>
      <w:pPr/>
      <w:r>
        <w:rPr>
          <w:rStyle w:val="myStyle"/>
        </w:rPr>
        <w:t xml:space="preserve">
	（26）斯：这，在这里指岳阳楼。
</w:t>
      </w:r>
    </w:p>
    <w:p/>
    <w:p>
      <w:pPr/>
      <w:r>
        <w:rPr>
          <w:rStyle w:val="myStyle"/>
        </w:rPr>
        <w:t xml:space="preserve">
	（27）则有去国怀乡，忧谗畏讥：则，就。有，产生……（的情感）。去国怀乡，忧谗畏讥：离开京都，怀念家乡，担心（人家）说坏话，惧怕（人家）批评指责。去，离开。国，京都。去国，离开京都，也即离开朝廷。畏，害怕，惧怕。忧，担忧。谗，谗言。讥，讥讽。
</w:t>
      </w:r>
    </w:p>
    <w:p/>
    <w:p>
      <w:pPr/>
      <w:r>
        <w:rPr>
          <w:rStyle w:val="myStyle"/>
        </w:rPr>
        <w:t xml:space="preserve">
	（28）满目萧然，感极而悲者矣：萧然，萧条的样子。感，感慨。极，到极点。而，表示顺接。
</w:t>
      </w:r>
    </w:p>
    <w:p/>
    <w:p>
      <w:pPr/>
      <w:r>
        <w:rPr>
          <w:rStyle w:val="myStyle"/>
        </w:rPr>
        <w:t xml:space="preserve">
	（29）至若春和景明：如果到了春天气候暖和，阳光明媚。春和，春风和煦。景，日光。明，明媚。
</w:t>
      </w:r>
    </w:p>
    <w:p/>
    <w:p>
      <w:pPr/>
      <w:r>
        <w:rPr>
          <w:rStyle w:val="myStyle"/>
        </w:rPr>
        <w:t xml:space="preserve">
	（30）波澜不惊：波澜平静。惊，起伏。这里有“起”、“动”的意思。
</w:t>
      </w:r>
    </w:p>
    <w:p/>
    <w:p>
      <w:pPr/>
      <w:r>
        <w:rPr>
          <w:rStyle w:val="myStyle"/>
        </w:rPr>
        <w:t xml:space="preserve">
	（31）上下天光，一碧万顷：上下天色湖光相接，一片碧绿，广阔无际。万顷，极言其广。
</w:t>
      </w:r>
    </w:p>
    <w:p/>
    <w:p>
      <w:pPr/>
      <w:r>
        <w:rPr>
          <w:rStyle w:val="myStyle"/>
        </w:rPr>
        <w:t xml:space="preserve">
	（32）沙鸥翔集，锦鳞游泳：沙鸥，沙洲上的鸥鸟。翔集，时而飞翔，时而停歇。集，栖止，鸟停息在树上。锦鳞，指美丽的鱼。鳞，代指鱼。游：指水面浮行。泳，指水中潜行。
</w:t>
      </w:r>
    </w:p>
    <w:p/>
    <w:p>
      <w:pPr/>
      <w:r>
        <w:rPr>
          <w:rStyle w:val="myStyle"/>
        </w:rPr>
        <w:t xml:space="preserve">
	（33）岸芷汀兰：岸上的香草与小洲上的兰花（此句为互文）。芷：香草的一种。汀：水边平地。
</w:t>
      </w:r>
    </w:p>
    <w:p/>
    <w:p>
      <w:pPr/>
      <w:r>
        <w:rPr>
          <w:rStyle w:val="myStyle"/>
        </w:rPr>
        <w:t xml:space="preserve">
	（34）郁郁：形容草木茂盛。
</w:t>
      </w:r>
    </w:p>
    <w:p/>
    <w:p>
      <w:pPr/>
      <w:r>
        <w:rPr>
          <w:rStyle w:val="myStyle"/>
        </w:rPr>
        <w:t xml:space="preserve">
	（35）而或长烟一空：有时大片烟雾完全消散。而或，有时。长：大片。一，全。空：消散。
</w:t>
      </w:r>
    </w:p>
    <w:p/>
    <w:p>
      <w:pPr/>
      <w:r>
        <w:rPr>
          <w:rStyle w:val="myStyle"/>
        </w:rPr>
        <w:t xml:space="preserve">
	（36）皓月千里：皎洁的月光照耀千里。
</w:t>
      </w:r>
    </w:p>
    <w:p/>
    <w:p>
      <w:pPr/>
      <w:r>
        <w:rPr>
          <w:rStyle w:val="myStyle"/>
        </w:rPr>
        <w:t xml:space="preserve">
	（37）浮光跃金：波动的光闪着金色。这是描写月光照耀下的水波。
</w:t>
      </w:r>
    </w:p>
    <w:p/>
    <w:p>
      <w:pPr/>
      <w:r>
        <w:rPr>
          <w:rStyle w:val="myStyle"/>
        </w:rPr>
        <w:t xml:space="preserve">
	（38）静影沉璧：湖水平静时，明月映入水中，好似沉下一块玉壁。璧，圆形的玉。
</w:t>
      </w:r>
    </w:p>
    <w:p/>
    <w:p>
      <w:pPr/>
      <w:r>
        <w:rPr>
          <w:rStyle w:val="myStyle"/>
        </w:rPr>
        <w:t xml:space="preserve">
	（39）渔歌互答：渔人唱着歌互相应答。答，应和。
</w:t>
      </w:r>
    </w:p>
    <w:p/>
    <w:p>
      <w:pPr/>
      <w:r>
        <w:rPr>
          <w:rStyle w:val="myStyle"/>
        </w:rPr>
        <w:t xml:space="preserve">
	（40）何极：哪里有尽头。极：尽头。
</w:t>
      </w:r>
    </w:p>
    <w:p/>
    <w:p>
      <w:pPr/>
      <w:r>
        <w:rPr>
          <w:rStyle w:val="myStyle"/>
        </w:rPr>
        <w:t xml:space="preserve">
	（41）心旷神怡：心情开朗，精神愉快。旷，开阔。怡，愉快。
</w:t>
      </w:r>
    </w:p>
    <w:p/>
    <w:p>
      <w:pPr/>
      <w:r>
        <w:rPr>
          <w:rStyle w:val="myStyle"/>
        </w:rPr>
        <w:t xml:space="preserve">
	（42）宠辱偕忘：荣耀和屈辱都忘了。偕，一起。宠，荣耀。
</w:t>
      </w:r>
    </w:p>
    <w:p/>
    <w:p>
      <w:pPr/>
      <w:r>
        <w:rPr>
          <w:rStyle w:val="myStyle"/>
        </w:rPr>
        <w:t xml:space="preserve">
	（43）把酒临风：端酒当着风，就是在清风吹拂中端起酒来喝。把，拿。临，面对。
</w:t>
      </w:r>
    </w:p>
    <w:p/>
    <w:p>
      <w:pPr/>
      <w:r>
        <w:rPr>
          <w:rStyle w:val="myStyle"/>
        </w:rPr>
        <w:t xml:space="preserve">
	（44）洋洋：高兴得意的样子。
</w:t>
      </w:r>
    </w:p>
    <w:p/>
    <w:p>
      <w:pPr/>
      <w:r>
        <w:rPr>
          <w:rStyle w:val="myStyle"/>
        </w:rPr>
        <w:t xml:space="preserve">
	（45）嗟夫：唉。嗟夫为两个词，皆为语气词。
</w:t>
      </w:r>
    </w:p>
    <w:p/>
    <w:p>
      <w:pPr/>
      <w:r>
        <w:rPr>
          <w:rStyle w:val="myStyle"/>
        </w:rPr>
        <w:t xml:space="preserve">
	（46）予尝求古仁人之心：尝，曾经。求，探求。古仁人，古时品德高尚的人。心，思想感情。
</w:t>
      </w:r>
    </w:p>
    <w:p/>
    <w:p>
      <w:pPr/>
      <w:r>
        <w:rPr>
          <w:rStyle w:val="myStyle"/>
        </w:rPr>
        <w:t xml:space="preserve">
	（47）或异二者之为：或许和以上两种人的思想感情有所不同。或，近于“或许”“也许”的意思，表委婉口气。异，不同于。为，心理活动。二者，这里指前两段的“悲”与“喜”。
</w:t>
      </w:r>
    </w:p>
    <w:p/>
    <w:p>
      <w:pPr/>
      <w:r>
        <w:rPr>
          <w:rStyle w:val="myStyle"/>
        </w:rPr>
        <w:t xml:space="preserve">
	（48）不以物喜，不以己悲：不因为外物（好坏）和自己（得失）而或喜或悲（此句为互文）。以，因为。
</w:t>
      </w:r>
    </w:p>
    <w:p/>
    <w:p>
      <w:pPr/>
      <w:r>
        <w:rPr>
          <w:rStyle w:val="myStyle"/>
        </w:rPr>
        <w:t xml:space="preserve">
	（49）居庙堂之高则忧其民：在朝中做官担忧百姓。意为在朝中做官。庙，宗庙。堂，殿堂。庙堂：指朝廷。下文的“进”，即指“居庙堂之高”。
</w:t>
      </w:r>
    </w:p>
    <w:p/>
    <w:p>
      <w:pPr/>
      <w:r>
        <w:rPr>
          <w:rStyle w:val="myStyle"/>
        </w:rPr>
        <w:t xml:space="preserve">
	（50）处江湖之远则忧其君：处在僻远的地方做官则为君主担忧，意思是远离朝廷做官。下文的“退”，即指“处江湖之远”。之：定语后置的标志。
</w:t>
      </w:r>
    </w:p>
    <w:p/>
    <w:p>
      <w:pPr/>
      <w:r>
        <w:rPr>
          <w:rStyle w:val="myStyle"/>
        </w:rPr>
        <w:t xml:space="preserve">
	（51）是：这样。进：在朝廷做官。退：不在朝廷做官。
</w:t>
      </w:r>
    </w:p>
    <w:p/>
    <w:p>
      <w:pPr/>
      <w:r>
        <w:rPr>
          <w:rStyle w:val="myStyle"/>
        </w:rPr>
        <w:t xml:space="preserve">
	（52）其必曰“先天下之忧而忧，后天下之乐而乐”乎：他们一定要说“在天下人担忧之前先担忧，在天下人享乐之后才享乐”吧。先，在……之前；后，在……之后。其：指“古仁人”。必：一定。
</w:t>
      </w:r>
    </w:p>
    <w:p/>
    <w:p>
      <w:pPr/>
      <w:r>
        <w:rPr>
          <w:rStyle w:val="myStyle"/>
        </w:rPr>
        <w:t xml:space="preserve">
	（53）微斯人，吾谁与归：（如果）没有这种人，我同谁一道呢？微，没有。斯人，这样的人。谁与归，就是“与谁归”。归，归依。
</w:t>
      </w:r>
    </w:p>
    <w:p/>
    <w:p>
      <w:pPr/>
      <w:r>
        <w:rPr>
          <w:rStyle w:val="myStyle"/>
        </w:rPr>
        <w:t xml:space="preserve">
	译文
</w:t>
      </w:r>
    </w:p>
    <w:p/>
    <w:p>
      <w:pPr/>
      <w:r>
        <w:rPr>
          <w:rStyle w:val="myStyle"/>
        </w:rPr>
        <w:t xml:space="preserve">
	庆历四年（1044年)的春天，滕子京降职到岳州做太守。到了第二年，政事顺利，百姓和乐，很多长年荒废的事业又重新兴
</w:t>
      </w:r>
    </w:p>
    <w:p/>
    <w:p>
      <w:pPr/>
      <w:r>
        <w:rPr>
          <w:rStyle w:val="myStyle"/>
        </w:rPr>
        <w:t xml:space="preserve">
	办起→www.chayi5.com←来了。还重新修建了岳阳楼，扩大它旧有的规模，还在上面刻上唐代贤人和当代人的诗赋，（滕子京）并嘱咐（我）写一篇文章用来记述这件事。
</w:t>
      </w:r>
    </w:p>
    <w:p/>
    <w:p>
      <w:pPr/>
      <w:r>
        <w:rPr>
          <w:rStyle w:val="myStyle"/>
        </w:rPr>
        <w:t xml:space="preserve">
	我看那巴陵郡的美丽的景色，集中在洞庭湖上。洞庭湖连接着远处的群山，吞吐长江的江水，水波浩荡，宽阔无边。或早或晚（一天里）时阴时晴，景象千变万化。这就是岳阳楼的雄伟景象。前人对它的描述已经很详尽了。然而，因为这里往北面通向巫峡，南面直到潇水、湘水，被降职远调的官吏和南来北往的诗人，大多在这里聚会。（他们）看了自然景物而触发的感情，大概会有所不同吧？
</w:t>
      </w:r>
    </w:p>
    <w:p/>
    <w:p>
      <w:pPr/>
      <w:r>
        <w:rPr>
          <w:rStyle w:val="myStyle"/>
        </w:rPr>
        <w:t xml:space="preserve">
	如果遇上阴雨连绵繁密，有时连着整个月没有晴天，寒风怒吼，浊浪冲天，太阳和星星隐藏了光辉，山岳隐没了形体；商人和旅客无法通行，桅杆倒下，船桨折断；傍晚天色昏暗，虎在长啸，猿在哀啼。（此时）登上岳阳楼，就会产生离开国都，怀念家乡，担心（人家）说坏话，惧怕批评指责的感觉，满眼是萧条的景象，感慨悲伤到极点啊。
</w:t>
      </w:r>
    </w:p>
    <w:p/>
    <w:p>
      <w:pPr/>
      <w:r>
        <w:rPr>
          <w:rStyle w:val="myStyle"/>
        </w:rPr>
        <w:t xml:space="preserve">
	至于春风和煦，阳光明媚的日子，湖面风平浪静，天色湖光相接，一片碧绿，广阔无际；沙鸥时而飞翔，时而停歇，美丽的鱼儿在湖中游来游去；湖岸上的小草和沙洲上的'兰花，香气浓郁，草木茂盛。而有时大片烟雾完全消散，皎洁的月光一泻千里，（月光照耀下的）水波闪耀着金光；无风时静静的月影好似沉入水中的玉璧，渔夫的歌声一唱一和，这样的乐趣哪有穷尽！（此时）登上岳阳楼，就会有心胸开阔，精神愉悦，忘却荣辱得失，举起酒杯面对和风，喜气洋洋的感觉！
</w:t>
      </w:r>
    </w:p>
    <w:p/>
    <w:p>
      <w:pPr/>
      <w:r>
        <w:rPr>
          <w:rStyle w:val="myStyle"/>
        </w:rPr>
        <w:t xml:space="preserve">
	唉！我曾经探求过古时品德高尚的人的思想，或许不同于（以上）两种心情，这是为什么呢？他们不因为外物的好坏和个人的得失而或喜或悲；在朝廷作官的人为百姓担忧；不在朝廷作官的人为君王担忧。这样在朝为官也担忧，在野为民也担忧。既然这样，那么，什么时候才快乐呢？那一定要说“在天下人忧虑之前先忧虑，在天下人快乐之后再快乐”吧？唉！（如果）没有这种人，我同谁一道呢？
</w:t>
      </w:r>
    </w:p>
    <w:p/>
    <w:p>
      <w:pPr/>
      <w:r>
        <w:rPr>
          <w:rStyle w:val="myStyle"/>
        </w:rPr>
        <w:t xml:space="preserve">
	写于庆历六年（1046年）九月十五日。
</w:t>
      </w:r>
    </w:p>
    <w:p/>
    <w:p>
      <w:pPr/>
      <w:r>
        <w:rPr>
          <w:rStyle w:val="myStyle"/>
        </w:rPr>
        <w:t xml:space="preserve">
	予观夫巴陵胜状，在洞庭一湖。衔远山，吞长江，浩浩汤汤，横无际涯；朝晖夕阴，气象万千。此则岳阳楼之大观也。前人之述备矣。然则北通巫峡，南极潇湘，迁客骚人，多会于此，览物之情，得无异乎？
</w:t>
      </w:r>
    </w:p>
    <w:p/>
    <w:p>
      <w:pPr/>
      <w:r>
        <w:rPr>
          <w:rStyle w:val="myStyle"/>
        </w:rPr>
        <w:t xml:space="preserve">
	庆历四年春，滕子京谪守巴陵郡。越明年，政通人和，百废具兴。乃重修岳阳楼，增其旧制，刻唐贤今人诗赋于其上。属予作文以记之。
</w:t>
      </w:r>
    </w:p>
    <w:p/>
    <w:p>
      <w:pPr/>
      <w:r>
        <w:rPr>
          <w:rStyle w:val="myStyle"/>
        </w:rPr>
        <w:t xml:space="preserve">
	若夫霪雨霏霏，连月不开，阴风怒号，浊浪排空；日星隐耀，山岳潜形；商旅不行，樯倾楫摧；薄暮冥冥，虎啸猿啼。登斯楼也，则有去国怀乡，忧谗畏讥，满目萧然，感极而悲者矣。
</w:t>
      </w:r>
    </w:p>
    <w:p/>
    <w:p>
      <w:pPr/>
      <w:r>
        <w:rPr>
          <w:rStyle w:val="myStyle"/>
        </w:rPr>
        <w:t xml:space="preserve">
	至若春和景明，波澜不惊，上下天光，一碧万顷；沙鸥翔集，锦鳞游泳；岸芷汀兰，郁郁青青。而或长烟一空，皓月千里，浮光跃金，静影沉璧，渔歌互答，此乐何极！登斯楼也，则有心旷神怡，宠辱偕忘，把酒临风，其喜洋洋者矣。
</w:t>
      </w:r>
    </w:p>
    <w:p/>
    <w:p>
      <w:pPr/>
      <w:r>
        <w:rPr>
          <w:rStyle w:val="myStyle"/>
        </w:rPr>
        <w:t xml:space="preserve">
	嗟夫！予尝求古仁人之心，或异二者之为，何哉？不以物喜，不以己悲；居庙堂之高则忧其民；处江湖之远则忧其君。是进亦忧，退亦忧。然则何时而乐耶？其必曰“先天下之忧而忧，后天下之乐而乐”乎。噫！微斯人，吾谁与归？
</w:t>
      </w:r>
    </w:p>
    <w:p/>
    <w:p>
      <w:pPr/>
      <w:r>
        <w:rPr>
          <w:rStyle w:val="myStyle"/>
        </w:rPr>
        <w:t xml:space="preserve">
	时六年九月十五日。
</w:t>
      </w:r>
    </w:p>
    <w:p/>
    <w:p>
      <w:pPr/>
      <w:r>
        <w:rPr>
          <w:rStyle w:val="myStyle"/>
        </w:rPr>
        <w:t xml:space="preserve">
	上面内容就是小王为您整理出来的3篇《岳阳楼记课件翻译》，希望可以启发您的一些写作思路。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2023-08-24T14:54:59+08:00</dcterms:created>
  <dcterms:modified xsi:type="dcterms:W3CDTF">2023-08-24T14:54:59+08:00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