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优秀医院后勤工作计划范文</w:t>
      </w:r>
    </w:p>
    <w:p/>
    <w:p/>
    <w:p>
      <w:pPr/>
      <w:r>
        <w:rPr>
          <w:rStyle w:val="myStyle"/>
        </w:rPr>
        <w:t xml:space="preserve">
	，更多精彩范文请关注。
</w:t>
      </w:r>
    </w:p>
    <w:p/>
    <w:p>
      <w:pPr/>
      <w:r>
        <w:rPr>
          <w:rStyle w:val="myStyle"/>
        </w:rPr>
        <w:t xml:space="preserve">
	2017年，行政后勤工作要在科主任的直接领导下，认真贯彻院党委关于加强行政后勤工作的指示要求，以“管理、服务、协调”为重点，充分发挥承上启下、联系左右、协调各方的枢纽作用，努力做到：尽职尽责，突出一个“早”字;积极主动，体现一个“快”字;勤奋踏实，做到一个“好”字。具体计划如下：
</w:t>
      </w:r>
    </w:p>
    <w:p/>
    <w:p>
      <w:pPr/>
      <w:r>
        <w:rPr>
          <w:rStyle w:val="myStyle"/>
        </w:rPr>
        <w:t xml:space="preserve">
	一、建立健全各项行政管理制度，促进各项工作规范化管理。进一步完善和落实病区管理制度、陪护探视制度、首问负责制、请销假等制度，以及各项医疗、护理制度，确保各项制度落到实处。
</w:t>
      </w:r>
    </w:p>
    <w:p/>
    <w:p>
      <w:pPr/>
      <w:r>
        <w:rPr>
          <w:rStyle w:val="myStyle"/>
        </w:rPr>
        <w:t xml:space="preserve">
	二、加强科室思想建设和文化建设，逐步打造团结和谐的整体科室队伍。要重视科室文化建设意识的教育与宣传，倡导人文精神和规范医务人员服务礼仪，让具有当代文化特色的服务礼仪走进科室。一是充分发挥党、团、组织的作用，丰富员工的业余文化生活。利用“三八”节、五一劳动节、护士节、党的生日、中秋、国庆等节日，组织开展多种形式的文体活动，营造良好的科室文化氛围，增强科室的凝聚力，逐步打造团结和谐的整体科室队伍，不断提高人文素质和大局观念;加强职业道德内涵建设，建立互学互帮，以科为家，科荣我荣的良好风尚，以此提高整体科室形象。二是积极参加上级组织的文体活动，展示员工的良好精神面貌。三是了解思想动态，做到“四个知道一个跟上”。定时找医护人员谈心，做到：知道员工在哪里、干什么、想什么、需要什么，思想工作要跟上。加强医护之间、医患之间吧、内外之间的协调工作。
</w:t>
      </w:r>
    </w:p>
    <w:p/>
    <w:p>
      <w:pPr/>
      <w:r>
        <w:rPr>
          <w:rStyle w:val="myStyle"/>
        </w:rPr>
        <w:t xml:space="preserve">
	三、搞好后勤保障，做好各类活动的组织、实施、服务保障工作。 
要紧紧围绕：以医疗工作为中心，以员工满意为目标，不断强化服务保障意识;在员工的住宿安排、安全保障、氛围营造、活动组织、会议安排、后勤服务等诸多方面，都要深思熟虑，周密安排，逐项落实，事事上心，件件做好，确保万无一失。
</w:t>
      </w:r>
    </w:p>
    <w:p/>
    <w:p>
      <w:pPr/>
      <w:r>
        <w:rPr>
          <w:rStyle w:val="myStyle"/>
        </w:rPr>
        <w:t xml:space="preserve">
	四、加强医德医风建设，树立良好社会形象。科室行风的好坏直接关系到科室的兴衰，要坚持纠建并举、标本兼治的方针，进一步改善服务态度;在全科推行“亲情服务”活动。要加强医德医风教育，弘扬正气，倡导先进。建立健全教育、制度、监督、惩戒并重的纠风工作长效管理机制，规范廉洁行医行为。
</w:t>
      </w:r>
    </w:p>
    <w:p/>
    <w:p>
      <w:pPr/>
      <w:r>
        <w:rPr>
          <w:rStyle w:val="myStyle"/>
        </w:rPr>
        <w:t xml:space="preserve">
	五、参与部分外联工作。做好外部关系的建立和维护，努力拓展市场，做好服务，提高效益。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2023-09-08T19:53:33+08:00</dcterms:created>
  <dcterms:modified xsi:type="dcterms:W3CDTF">2023-09-08T19:53:33+08:00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