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世界粮食日宣传教育系列活动总结</w:t>
      </w:r>
    </w:p>
    <w:p/>
    <w:p/>
    <w:p>
      <w:pPr/>
      <w:r>
        <w:rPr>
          <w:rStyle w:val="myStyle"/>
        </w:rPr>
        <w:t xml:space="preserve">
	“民以食为天”，粮食在整个国民经济中始终具有不可替代的基础地位。
</w:t>
      </w:r>
    </w:p>
    <w:p/>
    <w:p>
      <w:pPr/>
      <w:r>
        <w:rPr>
          <w:rStyle w:val="myStyle"/>
        </w:rPr>
        <w:t xml:space="preserve">
	世界粮食日宣传教育系列活动总结
</w:t>
      </w:r>
    </w:p>
    <w:p/>
    <w:p>
      <w:pPr/>
      <w:r>
        <w:rPr>
          <w:rStyle w:val="myStyle"/>
        </w:rPr>
        <w:t xml:space="preserve">
	20XX年10月16日是第XX个世界粮食日。为弘扬中华民族勤俭节约的传统美德，进一步增强广大学生爱粮、节粮意识，本周，XX实验小学以“世界粮食日”和“全国爱粮节粮宣传周”活动为契机，在全校范围内广泛开展了以“爱粮节粮，从我做起”为主题的“世界粮食日”宣传教育系列活动。
</w:t>
      </w:r>
    </w:p>
    <w:p/>
    <w:p>
      <w:pPr/>
      <w:r>
        <w:rPr>
          <w:rStyle w:val="myStyle"/>
        </w:rPr>
        <w:t xml:space="preserve">
	一是利用国旗下的讲话，该校政教处向全校学生发出倡议：让我们积极行动起来，凝心聚力，爱惜粮食，杜绝浪费，共创节约型校园、节约型社会，用自己的实际行动向党的十九大献礼；二是开展“爱粮节粮，从我做起”主题班会活动，教育学生节约是美德，节约是品质，节约更是责任，自觉从现在做起，从自身做起，节约每一粒粮食，抵制和反对浪费粮食的行为，养成爱粮节粮的良好习惯；三是开展“小手拉大手”活动，将爱粮节粮宣传带进家庭和社区，充分发挥少先队员“小宣传员”的作用，带动家庭参与节约型社会建设。
</w:t>
      </w:r>
    </w:p>
    <w:p/>
    <w:p>
      <w:pPr/>
      <w:r>
        <w:rPr>
          <w:rStyle w:val="myStyle"/>
        </w:rPr>
        <w:t xml:space="preserve">
	通过主题教育系列活动，进一步深化了学生爱粮、节粮意识，帮助学生真正领悟“谁知盘中餐，粒粒皆辛苦”、珍惜粮食、珍惜劳动成果的深刻内涵。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2023-09-18T15:32:32+08:00</dcterms:created>
  <dcterms:modified xsi:type="dcterms:W3CDTF">2023-09-18T15:32:32+08:00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