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外国文学教学论文范文</w:t>
      </w:r>
    </w:p>
    <w:p/>
    <w:p/>
    <w:p>
      <w:pPr/>
      <w:r>
        <w:rPr>
          <w:rStyle w:val="myStyle"/>
        </w:rPr>
        <w:t xml:space="preserve">外国文学教学论文范文　　外国文学在我国的初中语文教材中占有较重要的地位通过学习外国文学有助于学生了解和认知外国文化　　摘要价值观教育是大学教育中的重要组成局部，积极健康的价值观念有利于大学生心智的成长与成熟　　外国文学教学不仅要传授文学知识，更重要的是要挖掘其中积极向上的人文内涵，培养学生的人文素养　　该文以《远大前程》中皮普的命运起伏为例，揭示了成长过程中养成正确价值观的重要性和必要性　　关键词《远大前程》;皮普;外国文学教学;价值观　　目前我国社会正处于转型时期，国民的价值观念、思想观念正发生着深刻的变化，利益格局也在进行深刻调整，多种价值观共存　　大学生的价值观、思想观念也深受影响，呈现出多元化、实用化、物化、矛盾化等特点　　大学生作为未来社会主义建设的中坚力量，他们是否具有正确的社会主义价值观是高校教育教学的重点　　1大学生价值观现状　　一直以来高校对大学生的价值观教育十分重视但网络和各种媒体中不乏有关大学生价值观的负面报到，如国家观念淡化、政治信仰迷茫、理想信念模糊、价值取向扭曲、学习上急功近利，　　局部大学生人生职业理想缺失，陷入了拜金主义，享乐主义和极端个人主义的价值观中，其中局部女大学生沉迷于各类选美选秀，功利型婚恋观念严重，傍大款，充当外围女等　　大局部大学生思想还不成熟，容易摇摆，在社会急剧变化和转型的特殊环境下，他们无所适从，加上对某些贪腐行为的强烈不满以及对新生事物的迷惑不解，使许多大学生在人生道路的选择上陷入迷惘，不知什么才是正确的价值观、该怎样实现人生价值、怎样走好人生道路，有的甚至做出了错误的选择　　把金钱作为评价成功的标准信奉拜金主义抑或把当官作为一生求职的奋斗目标崇尚权力，有的把知名作为职业的支撑追求虚荣　　总之，当代大学生的价值观呈现出了多元的不稳定态势　　大学生价值观教育亟待加强，学校应该加强大学生价值观教育坚持个人价值与社会价值的统一，教育的方法和手段也应该多样化各门学科教师应努力挖掘学科的人文内涵，积极引导学生参与人文实践活动给学生提供展现人文精神的时机，培养大学生积极、健康的价值观　　外国文学作品中蕴含着丰富的人文内涵，能为学生提供丰富的人文实践时机，能让学生陶冶情操、提高人文素质　　以下将以《远大前程》为例分析皮普的价值观的变化及后果让学生从中得到启示　　2皮普的价值观　　1童年的梦想　　《远大前程》是狄更斯晚期的代表作　　故事发生在十九世纪五十年代末六十年代初维多利亚时期的英国，当时的英国社会等级秩序清楚造成了穷人攀龙附凤的心态，皮普的姐姐和潘波趣舅舅就是其中典型的代表　　皮普自幼父母双亡，由处于社会底层的铁匠姐夫和姐姐乔氏夫妇带大　　假设没有和罪犯马格维奇在墓地里相遇的经历，他的成长路线应该就是在姐夫的铁匠铺里当学徒，等成年之后再自立门户成为一名平凡的铁匠　　虽然在他的内心时刻涌动着想要摆脱下层人生活状况的远大梦想，时刻讥讽那些粗俗的下层人士，如伍赛先生、伍赛甫姑奶奶以及潘波趣舅舅，但他从未想过能做一个有钱的上等人　　可是当他踏入郝薇香小姐家的大宅，见到美丽高贵而又骄傲蛮横的艾斯黛拉后，淳朴善良的皮普的价值观开始发生了转变，他喜欢上艾斯黛拉，开始因为自己的卑微而感到羞耻，他不顾郝薇香和艾斯黛拉百般羞辱和嘲笑，不可自拔地爱上了她和她的生活方式　　在打牌时，艾斯黛拉鄙夷地说“你瞧这孩子!他把‘奈夫’叫做‘贾克’呢!瞧他的鞋有多笨重!……说我是个干粗活的、笨手笨脚的蠢孩子　　”【1】p.66-67出于对艾斯黛拉高贵、富足的生活羡慕和渴望，敏感而叛逆的皮普没有做出任何的反驳　　他竟然不知不觉地接受了艾斯黛拉的价值判断，产生自惭形秽的感觉“以前我从来也没为这些粗糙的手和蹩脚的皮鞋烦恼过，现在却烦恼了起来，只怪自己什么都粗俗不堪……要是乔当年受到的教养高尚一些，我也就不会这般没有教养了”　　【1】p.68这些心理上的变化，“其实表征了皮普‘做绅士’远大前程梦想的开始他对自己低下的劳动阶层身份和生活方式感到不满，想要成为像艾斯黛拉那样的‘上等人’”　　【2】p.150随着与郝薇香小姐和艾斯黛拉接触的增多，对金钱的崇拜侵蚀着匹普的内心，上等社会五光十色的生活像吸铁石一样吸引着皮普，他更加看不起自己的家庭，不满足于自己的学徒生活，梦想着郝薇香小姐能让自己飞黄腾达，整天郁郁寡欢，终于向毕蒂吐露了想做上等人的心声　　此时的皮普内心其实是矛盾的，“也明白我是这样的出生，我要过这种平凡而清白的自食其力的生活并没有什么丢脸之处，相反倒是很值得自尊，引为幸福……突然之间又痰迷心窍，记起了在郝薇香小姐家里的光景，于是我的神智顿时像中了一颗消灭性的飞弹，给搅得心烦意乱　　”【1】p.164-167这种矛盾的价值观为皮普后来连下等人都不如的悲惨结局埋下了伏笔，“匹普式的悲剧在当今社会中也是屡见不鲜　　悲剧的导火线是整个社会对道德判断标准似乎总是对物质的力量控制道德判断标准要求自己的价值不仅表达在对上帝的忠诚上更要求在实际社会中得到认可　　”【3】p.314而社会地位、金钱是最为直接的认证方式　　2梦想实现　　在皮普对过上“上等人”生活的梦想满怀憧憬之时，上帝眷顾了他，伦敦律师贾格斯的出现让皮普的生活出现了重大转机，一扇通向“上等人”生活的大门向他开启了　　听到这个天大的好消息后他所作的第一件事情就是改头换面，定制了很多华美的服装，并与自己熟识的人保持距离，觉得抚养自己长大的乔在读书写字和礼貌规矩方面很欠缺　　怀揣梦想走向了繁华都市伦敦，皮普开启了其远大前程中的第一步　　伦敦奢华的生活让皮普逐渐散失了正确的价值观而终日沉迷于“提升自我形象，他尽量将自己包装成绅士，如改换衣食样式、模仿措辞用语、注重举止仪态、雇佣仆人、拜师提升学识”【2】p.151，良好的教育没有使他内心善良本性得到升华，反而使他在“上等人”奢华生活中迷失了方向，他变成了他曾经痛恨的那种冷漠而傲慢的人　　得知乔要到伦敦，他就开始不快，“非但不快意，还相留神烦，感到有些羞愧”【1】p.241更为过分的是乔来探望他时他不但不热情地招待他，还因为乔拘谨、局促、手足无措的行为而羞愧懊恼，认为很丢他的脸　　事后，他反思了自己的行为，“事情弄到这个地步，其实都是我的错;我如果对乔随和些，乔也会对我随和些　　可惜我不识好歹，又不知体谅因此迷住了心窍，反而对他不耐烦，对他发脾气……”【1】p.247他虽然意识到了自己的错误，但却没有改正，他能特意回到家乡看望郝薇香小姐，妄想她会把艾斯黛拉嫁给自己，但却为自己编好种种理由和借口不回去看他那卧病在床的姐姐和抚养自己的乔　　皮普获得财富资助后过上了他梦寐以求的“上等人”的生活，但是在社会金钱崇拜风气熏陶下他已经失去兴旺前的纯真和蔼良，整天浑浑噩噩，毫无事业心与进取精神，蜕变成一个自私冷酷、爱慕虚荣的伪君子　　3远大前程的破灭　　好运并非时刻存在　　匹普二十三岁那年得知了自己的恩人不是郝薇香而是自己曾经帮助过的逃犯马格韦契时，他才知道到自己能飞黄腾达原来是拜一个社会地位远比自己低的逃犯所赐，他觉得他的一辈子算是完了　　他明白了郝薇香小姐只不过把当他当作一枚棋子，利用他来刺激她那些贪婪的亲戚，让他充当训练艾斯黛拉折磨男人的道具　　所有的秘密大白于天下，心爱的艾斯黛拉嫁给了他人，皮普的远大前程彻底断送了!然而当他落魄的时候他最先想到的还是自己曾经看不起的乔，然而他清楚自己“再也回不到乔那里去了，再也回不到毕蒂那里去了，原因很简单我自己知道干了丑事，对不起他们，即使拿得出什么可以回去的理由，也觉得没脸　　”【1】p.364最终他负债累累，身心俱疲，病倒了　　他的远大前程在真正的恩主病逝之后终于完全破灭他不名一文只得背井离乡寻找新的生活　　3皮普远大前程破灭的启示　　皮普以物质为基础、以实用为导向的价值观令他好逸恶劳，贪图享受，丧失了斗志和进取心，最终前程破灭，沦落到社会的底层　　皮普之所以结局悲惨，这和他缺乏正确价值观念息息相关　　乔和毕蒂是具有正确价值观的人，但是他们对皮普的影响不敌社会大环境的作用　　“萧伯纳对皮普的财富观嗤之以鼻，将他称作趋炎附势的‘寄生虫’parasite，认为他欣然接受神秘恩主的资助去伦敦过起绅士生活的做法属于不劳而获　　”【4】p.49皮普的命运启示我们无论社会开展到什么程度，都应该具有正确的理想和信念、正确的人生观、世界观明确人生的目的和意义;人不应把对物质的追求当作自己一生的最高理想，还应该具有精神追求;更不应该想着有“恩主”的出现，让自己一夜暴富过上“上等人”生活的梦想，自己的命运靠自己掌握，只有通过自己的努力获得的幸福才可以让人心安理得　　4结语　　当今飞速开展的物质文化逐渐侵占了人们的精神领土很多人以金钱的多寡作为评判成功的标准　　“在现在的多元文化的大环境下，我们对学生分析问题和判断能力的培养就变得更为重要　　文学经典……是培养学生分析和判断能力的不可或缺的课程　　”【5】p.40外国文学作品具有令人新奇的异域色彩、极强的文学感染力，具有有别于中华民族文化的内容与情怀，又有与学生日常生活息息相关的人文通识内容，对学生心智成长的培养具有独特的魅力　　外国文学作品的教学可以丰富学生的人生阅历提升他们的人生境界坚定他们的思想抱负与理想追求　　参考文献　　</w:t>
      </w:r>
    </w:p>
    <w:p/>
    <w:p>
      <w:pPr/>
      <w:r>
        <w:rPr>
          <w:rStyle w:val="myStyle"/>
        </w:rPr>
        <w:t xml:space="preserve">[1]狄更斯.远大前程[M].王科一译.上海上海译文出版社，xx.　　</w:t>
      </w:r>
    </w:p>
    <w:p/>
    <w:p>
      <w:pPr/>
      <w:r>
        <w:rPr>
          <w:rStyle w:val="myStyle"/>
        </w:rPr>
        <w:t xml:space="preserve">[2]陈礼珍李思兰.文化、资产与社会流动《远大前程》财富观再批判[J].外国文学研究xx</w:t>
      </w:r>
    </w:p>
    <w:p/>
    <w:p>
      <w:pPr/>
      <w:r>
        <w:rPr>
          <w:rStyle w:val="myStyle"/>
        </w:rPr>
        <w:t xml:space="preserve">1.　　</w:t>
      </w:r>
    </w:p>
    <w:p/>
    <w:p>
      <w:pPr/>
      <w:r>
        <w:rPr>
          <w:rStyle w:val="myStyle"/>
        </w:rPr>
        <w:t xml:space="preserve">[3]王培培.匹普命运的现代价值―――试析《远大前程》主人公匹普的命运[J].科技信息xx</w:t>
      </w:r>
    </w:p>
    <w:p/>
    <w:p>
      <w:pPr/>
      <w:r>
        <w:rPr>
          <w:rStyle w:val="myStyle"/>
        </w:rPr>
        <w:t xml:space="preserve">7.　　</w:t>
      </w:r>
    </w:p>
    <w:p/>
    <w:p>
      <w:pPr/>
      <w:r>
        <w:rPr>
          <w:rStyle w:val="myStyle"/>
        </w:rPr>
        <w:t xml:space="preserve">[4]ShawGeorgeBernard.GeorgeBernardShawontheUnamiableEstellaandPipasFunctionofClassSnobbery[M].CharlesDickens’sGreatExpectations.Ed.HaroldBloom.Philadelphia:ChelseaHousePublishersxx.　　</w:t>
      </w:r>
    </w:p>
    <w:p/>
    <w:p>
      <w:pPr/>
      <w:r>
        <w:rPr>
          <w:rStyle w:val="myStyle"/>
        </w:rPr>
        <w:t xml:space="preserve">[5]童燕萍.经典文学教学和我们的教学目标[J].郑体武.新中国成立以来的外国文学教学与研究.上海上海外语教育出版社，xx.　　摘要当下很多高校都将认知诗学引入外国文学教学中，而这种创新式的方法可以较好地辅助教学，同时也对学生文学能力的提升有着较大的帮助　　本文将着重研究认知诗学对当下高校阅读的影响，根据当下高校的文学教学现状对其课程设计提出几点关于认知诗学教学的建议，以求能对高校研读外国文学起到一定的帮助作用　　关键词阅读教学;外国文学;诗学;理论　　引言　　“认知诗学”是文学教学领域的一种应用理论，它指代对现有的文学作品做出相应的文本解读，并且将现实能力与文学造诣联系在一起　　因此认知诗学对当下的文学教学有着重要的引导作用，将认知诗学充分地融入到教学中不仅可以提高学生对外国名著的阅读理解能力，同时也与当下教育部倡导的教育改革有着密切的联系　　</w:t>
      </w:r>
    </w:p>
    <w:p/>
    <w:p>
      <w:pPr/>
      <w:r>
        <w:rPr>
          <w:rStyle w:val="myStyle"/>
        </w:rPr>
        <w:t xml:space="preserve">[1]当今很多高校过分注重文学理论课程的安排而无视了外国文学的重要作用　　这种做法显然是对外国著作博大精深的文学内涵的极大忽略　　引导学生进行外国名著的阅读不仅可以帮助学生开拓其文学视野，并且可以极大地提升学生对人文思想的领悟力和文学素养　　很多高校在外国文学课程的安排上仅仅保存六十个左右的课时，这对于充分领略外国名著的深刻内涵是远远不够的　　在这么短的时间里老师很难将外文精读的方法完整地传授给学生，在外文名著的阅读上很难做到详尽细致　　结合我国当下文学教育的现状，很多文学家教育家都对外文课程改革提出了较多建设性的意见　　很多学者对高校文学教学做出了一些新的理论探索和实践　　例如，后现代主义理论、读者反响批评理论等，这些都可以引进外国文学教学之中去　　本文将结合对文学理论的研究，探究认知诗学对我国外文教学的启发性和建设性作用　　</w:t>
      </w:r>
    </w:p>
    <w:p/>
    <w:p>
      <w:pPr/>
      <w:r>
        <w:rPr>
          <w:rStyle w:val="myStyle"/>
        </w:rPr>
        <w:t xml:space="preserve">一、外国文学教学现状分析　　当今社会对高校教育提出了更高的要求，尤其是文学教学更是承受着巨大的压力　　在文学教程领域，认知诗学是较为重要的一局部，它重在对文学内涵提供文本解析的依据，能够将个人的现实经历与文学主旨联系在一起模板内容仅供参考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2023-05-20T05:16:45+08:00</dcterms:created>
  <dcterms:modified xsi:type="dcterms:W3CDTF">2023-05-20T05:16:45+08:00</dcterms:modified>
</cp:coreProperties>
</file>

<file path=docProps/custom.xml><?xml version="1.0" encoding="utf-8"?>
<Properties xmlns="http://schemas.openxmlformats.org/officeDocument/2006/custom-properties" xmlns:vt="http://schemas.openxmlformats.org/officeDocument/2006/docPropsVTypes"/>
</file>