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广告部工作计划格式</w:t>
      </w:r>
    </w:p>
    <w:p/>
    <w:p/>
    <w:p>
      <w:pPr/>
      <w:r>
        <w:rPr>
          <w:rStyle w:val="myStyle"/>
        </w:rPr>
        <w:t xml:space="preserve">
	你掌握了写工作计划的技巧吗?你能写出好的工作计划吗?来我们网站看看吧，保证你获益匪浅!
</w:t>
      </w:r>
    </w:p>
    <w:p/>
    <w:p>
      <w:pPr/>
      <w:r>
        <w:rPr>
          <w:rStyle w:val="myStyle"/>
        </w:rPr>
        <w:t xml:space="preserve">
	xxx年是我们杂志广告部门开展业务的关键一年，做好xxx年良好的广告业务，对于公司开创市场，媒体运营管理有着至关重要的意义。做好xxx年的广告创收工作，也有特别重要的意义。所以，我要调整工作思路，增强责任感，充分认识，做好今年的广告创收工作。
</w:t>
      </w:r>
    </w:p>
    <w:p/>
    <w:p>
      <w:pPr/>
      <w:r>
        <w:rPr>
          <w:rStyle w:val="myStyle"/>
        </w:rPr>
        <w:t xml:space="preserve">
	通过xxx年上半年对工作进行了总结，我充分认识到自身的缺点，总结了当前和未来的广告收入工作中的实际问题，xxx年下半年的广告部门工作计划，制定如下：
</w:t>
      </w:r>
    </w:p>
    <w:p/>
    <w:p>
      <w:pPr/>
      <w:r>
        <w:rPr>
          <w:rStyle w:val="myStyle"/>
        </w:rPr>
        <w:t xml:space="preserve">
	一，每月，每季度制定工作计划。充分利用现有资源，尽最大努力最大限度地开放广告市场。鉴于我们的终端数量有限，在争取投入的同时，也会铺平了未来的市场和更多的工作方式，吸引更多的、大量的、长期的、投资的客户进来。根据终端数量的增长情况，有针对性的战略调整、开发工作发展的新领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2023-08-15T08:36:34+08:00</dcterms:created>
  <dcterms:modified xsi:type="dcterms:W3CDTF">2023-08-15T08:36:34+08:00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