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周工作计划格式</w:t>
      </w:r>
    </w:p>
    <w:p/>
    <w:p/>
    <w:p>
      <w:pPr>
        <w:jc w:val="center"/>
      </w:pPr>
      <w:r>
        <w:rPr>
          <w:rStyle w:val="myStyleh4"/>
        </w:rPr>
        <w:t xml:space="preserve">周工作计划格式【一】</w:t>
      </w:r>
    </w:p>
    <w:p/>
    <w:p>
      <w:pPr/>
      <w:r>
        <w:rPr>
          <w:rStyle w:val="myStyle"/>
        </w:rPr>
        <w:t xml:space="preserve">
	工作计划一般分近期计划和远期计划，有工作项目、责任人、完成纳期等内容。怎么写就怎么做，但是工作计划的拟订一定要切实可行，不要把计划写的太高，以免达成困难。
</w:t>
      </w:r>
    </w:p>
    <w:p/>
    <w:p>
      <w:pPr/>
      <w:r>
        <w:rPr>
          <w:rStyle w:val="myStyle"/>
        </w:rPr>
        <w:t xml:space="preserve">
	步骤/方法
</w:t>
      </w:r>
    </w:p>
    <w:p/>
    <w:p>
      <w:pPr/>
      <w:r>
        <w:rPr>
          <w:rStyle w:val="myStyle"/>
        </w:rPr>
        <w:t xml:space="preserve">
	首先，要调查实际情况，根据本部门结合企业现实情况，做出的计划才会被很好执行。
</w:t>
      </w:r>
    </w:p>
    <w:p/>
    <w:p>
      <w:pPr/>
      <w:r>
        <w:rPr>
          <w:rStyle w:val="myStyle"/>
        </w:rPr>
        <w:t xml:space="preserve">
	其次，各部门每月的工作计划应该拿到例会上进行公开讨论。目的有两个：其一、是通过每个人的智慧检查方案的可行性;其二、每个部门的工作难免会涉及到其他部门，通过讨论赢得上级支持和同级其他部门的协作。
</w:t>
      </w:r>
    </w:p>
    <w:p/>
    <w:p>
      <w:pPr/>
      <w:r>
        <w:rPr>
          <w:rStyle w:val="myStyle"/>
        </w:rPr>
        <w:t xml:space="preserve">
	另外，工作计划应该是可以调整的。当工作计划的执行偏离或违背了我们的目的时，需要对其做出调整，不能为了计划而计划。
</w:t>
      </w:r>
    </w:p>
    <w:p/>
    <w:p>
      <w:pPr/>
      <w:r>
        <w:rPr>
          <w:rStyle w:val="myStyle"/>
        </w:rPr>
        <w:t xml:space="preserve">
	还有，在工作计划的执行过程中，部门主管要经常跟踪检查执行情况和进度。发现问题时，就地解决并继续前进。因为中层干部既是管理人员，同时还是一个执行人员。不应该仅仅只是做所谓的方向和原则的管理而不深入问题和现场。
</w:t>
      </w:r>
    </w:p>
    <w:p/>
    <w:p>
      <w:pPr/>
      <w:r>
        <w:rPr>
          <w:rStyle w:val="myStyle"/>
        </w:rPr>
        <w:t xml:space="preserve">
	最后，修订后的工作计划应该有企业领导审核与签字，并负责跟踪执行和检查。
</w:t>
      </w:r>
    </w:p>
    <w:p/>
    <w:p>
      <w:pPr>
        <w:jc w:val="center"/>
      </w:pPr>
      <w:r>
        <w:rPr>
          <w:rStyle w:val="myStyleh4"/>
        </w:rPr>
        <w:t xml:space="preserve">周工作计划范文【二】</w:t>
      </w:r>
    </w:p>
    <w:p/>
    <w:p>
      <w:pPr/>
      <w:r>
        <w:rPr>
          <w:rStyle w:val="myStyle"/>
        </w:rPr>
        <w:t xml:space="preserve">
	在公司全面进行一次固定资产的盘点、登记，进而建立台账，规范管理。
</w:t>
      </w:r>
    </w:p>
    <w:p/>
    <w:p>
      <w:pPr/>
      <w:r>
        <w:rPr>
          <w:rStyle w:val="myStyle"/>
        </w:rPr>
        <w:t xml:space="preserve">
	与相关部门协调，制定卫生治理的具体方案，细分包干区、责任人，重在落实，使之常态化。
</w:t>
      </w:r>
    </w:p>
    <w:p/>
    <w:p>
      <w:pPr/>
      <w:r>
        <w:rPr>
          <w:rStyle w:val="myStyle"/>
        </w:rPr>
        <w:t xml:space="preserve">
	在生产车间、猪场工地进行一次全面的安全排查，重在消防、电器、压力容器，杜绝违章操作，消除事故隐患。该亮黄牌亮黄牌，该亮红牌亮红牌。
</w:t>
      </w:r>
    </w:p>
    <w:p/>
    <w:p>
      <w:pPr/>
      <w:r>
        <w:rPr>
          <w:rStyle w:val="myStyle"/>
        </w:rPr>
        <w:t xml:space="preserve">
	两个网站建设要落实，媒体广告也要启动; 画册要付梓印刷，力争到位。
</w:t>
      </w:r>
    </w:p>
    <w:p/>
    <w:p>
      <w:pPr/>
      <w:r>
        <w:rPr>
          <w:rStyle w:val="myStyle"/>
        </w:rPr>
        <w:t xml:space="preserve">
	继续抓紧做好几个岗位招聘工作 抓紧做好几个文件的印发。
</w:t>
      </w:r>
    </w:p>
    <w:p/>
    <w:p>
      <w:pPr/>
      <w:r>
        <w:rPr>
          <w:rStyle w:val="myStyle"/>
        </w:rPr>
        <w:t xml:space="preserve">
	落实玉米粉碎、封盖水井等工作。
</w:t>
      </w:r>
    </w:p>
    <w:p/>
    <w:p>
      <w:pPr>
        <w:jc w:val="center"/>
      </w:pPr>
      <w:r>
        <w:rPr>
          <w:rStyle w:val="myStyleh4"/>
        </w:rPr>
        <w:t xml:space="preserve">周工作计划范文【三】</w:t>
      </w:r>
    </w:p>
    <w:p/>
    <w:p>
      <w:pPr/>
      <w:r>
        <w:rPr>
          <w:rStyle w:val="myStyle"/>
        </w:rPr>
        <w:t xml:space="preserve">
	1、了解企业的发展困境和瓶颈，为实际开展工作制定短期见效的工作方案
</w:t>
      </w:r>
    </w:p>
    <w:p/>
    <w:p>
      <w:pPr/>
      <w:r>
        <w:rPr>
          <w:rStyle w:val="myStyle"/>
        </w:rPr>
        <w:t xml:space="preserve">
	2、了解老板的领导风格，为自己做好定位，如果老板是放权型就做好独当一面的准备;如果老板是一把抓的，就做好幕僚角色;
</w:t>
      </w:r>
    </w:p>
    <w:p/>
    <w:p>
      <w:pPr/>
      <w:r>
        <w:rPr>
          <w:rStyle w:val="myStyle"/>
        </w:rPr>
        <w:t xml:space="preserve">
	3、根据老板的意见和建议，结合公司现状，以实际改善为主制定工作计划书;
</w:t>
      </w:r>
    </w:p>
    <w:p/>
    <w:p>
      <w:pPr/>
      <w:r>
        <w:rPr>
          <w:rStyle w:val="myStyle"/>
        </w:rPr>
        <w:t xml:space="preserve">
	4、协调各部门工作，最重要是紧盯目标抓落实，最好实行目标管理，以周计划为主;
</w:t>
      </w:r>
    </w:p>
    <w:p/>
    <w:p>
      <w:pPr/>
      <w:r>
        <w:rPr>
          <w:rStyle w:val="myStyle"/>
        </w:rPr>
        <w:t xml:space="preserve">
	5、关注销售、品质、财务现金流、骨干人员工作情况等老板最关心的事项，时时监督和汇报
</w:t>
      </w:r>
    </w:p>
    <w:p/>
    <w:p>
      <w:pPr/>
      <w:r>
        <w:rPr>
          <w:rStyle w:val="myStyle"/>
        </w:rPr>
        <w:t xml:space="preserve">
	6、力主抓几项短期效益的工作以树立权威，尤其是在大集团公司
</w:t>
      </w:r>
    </w:p>
    <w:p/>
    <w:p>
      <w:pPr/>
      <w:r>
        <w:rPr>
          <w:rStyle w:val="myStyle"/>
        </w:rPr>
        <w:t xml:space="preserve">
	7、以部门经理为主，避免越权。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2023-09-18T18:45:20+08:00</dcterms:created>
  <dcterms:modified xsi:type="dcterms:W3CDTF">2023-09-18T18:45:20+08:00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