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出纳人员工作计划6篇</w:t>
      </w:r>
    </w:p>
    <w:p/>
    <w:p/>
    <w:p>
      <w:pPr>
        <w:jc w:val="center"/>
      </w:pPr>
      <w:r>
        <w:rPr>
          <w:rStyle w:val="myStyleh4"/>
        </w:rPr>
        <w:t xml:space="preserve">出纳人员工作计划 篇1</w:t>
      </w:r>
    </w:p>
    <w:p/>
    <w:p>
      <w:pPr/>
      <w:r>
        <w:rPr>
          <w:rStyle w:val="myStyle"/>
        </w:rPr>
        <w:t xml:space="preserve">
	一、严格遵守财务管理制度和税收法规，认真履行职责，组织会计核算
</w:t>
      </w:r>
    </w:p>
    <w:p/>
    <w:p>
      <w:pPr/>
      <w:r>
        <w:rPr>
          <w:rStyle w:val="myStyle"/>
        </w:rPr>
        <w:t xml:space="preserve">
	财务部的主要职责是做好财务核算，进行会计监督。财务部全体人员一向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二、以实施ERP软件为契机，规范各项财务基础工作用
</w:t>
      </w:r>
    </w:p>
    <w:p/>
    <w:p>
      <w:pPr/>
      <w:r>
        <w:rPr>
          <w:rStyle w:val="myStyle"/>
        </w:rPr>
        <w:t xml:space="preserve">
	在经过两个月的ERP项目的筹建和准备工作后，财务部按新企业会计制度的要求、结合集团公司实际状况着手进行了ERP项目销售管理、采购管理、合同管理、库存管理各模块的初始化工作。对供应商、客户、存货、部门等基础资料的设置均根据实际的业务流程，并针对平时统计和销售时发现的问题和不足进行了改善和完善。
</w:t>
      </w:r>
    </w:p>
    <w:p/>
    <w:p>
      <w:pPr/>
      <w:r>
        <w:rPr>
          <w:rStyle w:val="myStyle"/>
        </w:rPr>
        <w:t xml:space="preserve">
	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
</w:t>
      </w:r>
    </w:p>
    <w:p/>
    <w:p>
      <w:pPr>
        <w:jc w:val="center"/>
      </w:pPr>
      <w:r>
        <w:rPr>
          <w:rStyle w:val="myStyleh4"/>
        </w:rPr>
        <w:t xml:space="preserve">出纳人员工作计划 篇2</w:t>
      </w:r>
    </w:p>
    <w:p/>
    <w:p>
      <w:pPr/>
      <w:r>
        <w:rPr>
          <w:rStyle w:val="myStyle"/>
        </w:rPr>
        <w:t xml:space="preserve">
	新学年即将开始，为了能更好地做好日常财务核算，加强财务管理工作。做到财务工作有计划性、科学性的开展。使财务工作在规范化、制度化的良好环境中更好地发挥作用。特拟订财务部门工作计划及具体执行方法如下：
</w:t>
      </w:r>
    </w:p>
    <w:p/>
    <w:p>
      <w:pPr/>
      <w:r>
        <w:rPr>
          <w:rStyle w:val="myStyle"/>
        </w:rPr>
        <w:t xml:space="preserve">
	(一)财务工作
</w:t>
      </w:r>
    </w:p>
    <w:p/>
    <w:p>
      <w:pPr/>
      <w:r>
        <w:rPr>
          <w:rStyle w:val="myStyle"/>
        </w:rPr>
        <w:t xml:space="preserve">
	1、根据发改委的收费政策及上级有关指示精神，做好新一阶段的收费工作。统计幼儿人数，每月制作幼儿收费明细表，打发票，按要求代收幼儿保险费，较好的完成幼儿收费工作。做好幼儿发票的留存上缴与核销工作。每月按要求收取内部职工伙食费，工会经费与党费并及时存入银行或上缴。
</w:t>
      </w:r>
    </w:p>
    <w:p/>
    <w:p>
      <w:pPr/>
      <w:r>
        <w:rPr>
          <w:rStyle w:val="myStyle"/>
        </w:rPr>
        <w:t xml:space="preserve">
	2、做好日常出纳工作，按照财务规定领用并使用支票。不签发空头支票。按照流程每月提取备用金报销，签章齐全方可报销，不拖沓。清点现金，做到不超出财务制度规定的金额。每月按要求认真检查原始发票，粘贴整齐，录凭证。
</w:t>
      </w:r>
    </w:p>
    <w:p/>
    <w:p>
      <w:pPr/>
      <w:r>
        <w:rPr>
          <w:rStyle w:val="myStyle"/>
        </w:rPr>
        <w:t xml:space="preserve">
	做好现金与银行日记账的手工登记，打印银行与现金日记账与资金日报表，做到日清月结。及时核对银行账户余额与账面余额，查询已支付的支票是否划走，最后进行对账，制作银行余额调节表。及时核查支付令的使用情况，财政零余额授权支票的使用进度，确保零余额账户资金支出的有效性和及时性。
</w:t>
      </w:r>
    </w:p>
    <w:p/>
    <w:p>
      <w:pPr/>
      <w:r>
        <w:rPr>
          <w:rStyle w:val="myStyle"/>
        </w:rPr>
        <w:t xml:space="preserve">
	3、定期检查厨房燃气使用情况，到燃气公司购买燃气。幼儿伙食费、内部职工伙食费按每月规定时间结账，由保健医对账完毕领导签字方可结账，做到不拖拉。不错款。做好幼儿园日常开销的结账等事宜。
</w:t>
      </w:r>
    </w:p>
    <w:p/>
    <w:p>
      <w:pPr/>
      <w:r>
        <w:rPr>
          <w:rStyle w:val="myStyle"/>
        </w:rPr>
        <w:t xml:space="preserve">
	4、继续加强财会业务学习，认真学习上级下发的政策文件，对于不懂或不熟悉的问题，及时向教委财务科、审计科和其他幼儿园的资深财务人员请教。积极参加财务人员培训，提高认识，不断加强自身的业务水平。了解新准则体系框架，掌握和领会新准则内容，要点、和精髓。全面按新准则的规范要求，熟练地运用新准则等，进行帐务处理
</w:t>
      </w:r>
    </w:p>
    <w:p/>
    <w:p>
      <w:pPr/>
      <w:r>
        <w:rPr>
          <w:rStyle w:val="myStyle"/>
        </w:rPr>
        <w:t xml:space="preserve">
	5、做好年度预算和决算的审核、检查监督、上报工作。根据上学期在预算执行中出现的情况，通过计算比例增加的方法，再结合新时期幼儿园的实际需求和项目安排等，编制新一年的年预算。严格按照年批复的预算，并结合实际安排使用项目资金支出等，确保项目按照计划进行相关审计验收工作。
</w:t>
      </w:r>
    </w:p>
    <w:p/>
    <w:p>
      <w:pPr/>
      <w:r>
        <w:rPr>
          <w:rStyle w:val="myStyle"/>
        </w:rPr>
        <w:t xml:space="preserve">
	6、完善财务会计各项工作制度。随着新情况、新问题的出现，原有的财务制度已不符合当下新时期的要求，需要结合新政策、新情况进行完善，以便于今后财务工作正常有序的开展。
</w:t>
      </w:r>
    </w:p>
    <w:p/>
    <w:p>
      <w:pPr/>
      <w:r>
        <w:rPr>
          <w:rStyle w:val="myStyle"/>
        </w:rPr>
        <w:t xml:space="preserve">
	7、按照上级有关规定和幼儿园的实际需求，做好每季度零余额用款账户基本支出用款计划的编报工作，以及每月的项目用款计划的编报工作和财政追加的其他资金的用款计划编报工作，确保各项资金的使用效益，保障各项用款计划执行进度得到落实。
</w:t>
      </w:r>
    </w:p>
    <w:p/>
    <w:p>
      <w:pPr/>
      <w:r>
        <w:rPr>
          <w:rStyle w:val="myStyle"/>
        </w:rPr>
        <w:t xml:space="preserve">
	8、严格按照财政的要求和流程，编制每一笔支付令，确保制作的`每一张支付令都能有效的使用，每日在财政大系统上，查询支付令的使用情况，及时更正错误，或对需要说明情况的支付令加以解释，保证每一笔资金都能及时进行交付。
</w:t>
      </w:r>
    </w:p>
    <w:p/>
    <w:p>
      <w:pPr/>
      <w:r>
        <w:rPr>
          <w:rStyle w:val="myStyle"/>
        </w:rPr>
        <w:t xml:space="preserve">
	(二)其他工作
</w:t>
      </w:r>
    </w:p>
    <w:p/>
    <w:p>
      <w:pPr/>
      <w:r>
        <w:rPr>
          <w:rStyle w:val="myStyle"/>
        </w:rPr>
        <w:t xml:space="preserve">
	1、每学期核对固定资产时都要进行仔细清查，并做好记录和备案。
</w:t>
      </w:r>
    </w:p>
    <w:p/>
    <w:p>
      <w:pPr/>
      <w:r>
        <w:rPr>
          <w:rStyle w:val="myStyle"/>
        </w:rPr>
        <w:t xml:space="preserve">
	2、按照教委的要求，仔细审查核对编制政府采购月报表、季度报表和年度报表，并于每季度末做好对政府采购季度报表的申报工作。
</w:t>
      </w:r>
    </w:p>
    <w:p/>
    <w:p>
      <w:pPr/>
      <w:r>
        <w:rPr>
          <w:rStyle w:val="myStyle"/>
        </w:rPr>
        <w:t xml:space="preserve">
	3、做好档案材料保管等工作，及时对档案进行整理、装订和存放。注意保险箱的随时关闭，保管好重要票据、帐簿要上锁保管，离开财务室要随时关好门窗，平时严禁一切人员随意进出财务室和使用财务电脑。
</w:t>
      </w:r>
    </w:p>
    <w:p/>
    <w:p>
      <w:pPr/>
      <w:r>
        <w:rPr>
          <w:rStyle w:val="myStyle"/>
        </w:rPr>
        <w:t xml:space="preserve">
	4、做好新入职教职工的社会保险和公积金的参保缴费工作;以及老职工的保险、公积金调入调出工作，保障每一名教职工的切身利益。
</w:t>
      </w:r>
    </w:p>
    <w:p/>
    <w:p>
      <w:pPr/>
      <w:r>
        <w:rPr>
          <w:rStyle w:val="myStyle"/>
        </w:rPr>
        <w:t xml:space="preserve">
	5、及时准确的完成新调入临时工的社保缴费工作和工资的发放工作。
</w:t>
      </w:r>
    </w:p>
    <w:p/>
    <w:p>
      <w:pPr/>
      <w:r>
        <w:rPr>
          <w:rStyle w:val="myStyle"/>
        </w:rPr>
        <w:t xml:space="preserve">
	6、认真完成上级部门、园领导布置的其他临时性工作。
</w:t>
      </w:r>
    </w:p>
    <w:p/>
    <w:p>
      <w:pPr>
        <w:jc w:val="center"/>
      </w:pPr>
      <w:r>
        <w:rPr>
          <w:rStyle w:val="myStyleh4"/>
        </w:rPr>
        <w:t xml:space="preserve">出纳人员工作计划 篇3</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的工作计划。
</w:t>
      </w:r>
    </w:p>
    <w:p/>
    <w:p>
      <w:pPr/>
      <w:r>
        <w:rPr>
          <w:rStyle w:val="myStyle"/>
        </w:rPr>
        <w:t xml:space="preserve">
	一、参加财务人员继续教育
</w:t>
      </w:r>
    </w:p>
    <w:p/>
    <w:p>
      <w:pPr/>
      <w:r>
        <w:rPr>
          <w:rStyle w:val="myStyle"/>
        </w:rPr>
        <w:t xml:space="preserve">
	每年财务人员都要参加财政局组织的财务人员继续教育，但是xx年11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
</w:t>
      </w:r>
    </w:p>
    <w:p/>
    <w:p>
      <w:pPr/>
      <w:r>
        <w:rPr>
          <w:rStyle w:val="myStyle"/>
        </w:rPr>
        <w:t xml:space="preserve">
	使得财务运作趋于更合理化、健康化，更能符合公司发展的步伐。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在x总的英明领导下，本人在xx年度，基本完成了相关工作任务，当然这其中肯定还有许多不足和需要改进、完善的地方。今年，我将一如既往地按照领导的要求，在去年的工作基础上，本着“多沟通、多协调、积极主动、创造性地开展工作”的指导思想，发扬公司群狼博虎，无坚不摧的理念，全面开展20xx年度的工作。
</w:t>
      </w:r>
    </w:p>
    <w:p/>
    <w:p>
      <w:pPr/>
      <w:r>
        <w:rPr>
          <w:rStyle w:val="myStyle"/>
        </w:rPr>
        <w:t xml:space="preserve">
	现制定工作计划如下：
</w:t>
      </w:r>
    </w:p>
    <w:p/>
    <w:p>
      <w:pPr/>
      <w:r>
        <w:rPr>
          <w:rStyle w:val="myStyle"/>
        </w:rPr>
        <w:t xml:space="preserve">
	一、进一步熟悉金龙鱼客服工作的整个流程，多参与多走动，对于每个项目按时结案，做到少出差错；
</w:t>
      </w:r>
    </w:p>
    <w:p/>
    <w:p>
      <w:pPr/>
      <w:r>
        <w:rPr>
          <w:rStyle w:val="myStyle"/>
        </w:rPr>
        <w:t xml:space="preserve">
	二、全面负责公司内部的办公行政管理工作，协调公司各部门间各项协作事宜；
</w:t>
      </w:r>
    </w:p>
    <w:p/>
    <w:p>
      <w:pPr/>
      <w:r>
        <w:rPr>
          <w:rStyle w:val="myStyle"/>
        </w:rPr>
        <w:t xml:space="preserve">
	三、完善公司各项管理规章制度，定期或不定期对各部门的制度执行情况进行检查，保证公司的管理规章制度切实可行；
</w:t>
      </w:r>
    </w:p>
    <w:p/>
    <w:p>
      <w:pPr/>
      <w:r>
        <w:rPr>
          <w:rStyle w:val="myStyle"/>
        </w:rPr>
        <w:t xml:space="preserve">
	四、根据今年的具体实际情况，进一步完善考评制度，对员工业绩考评，及时汇报上级，将结果及时反馈给员工，帮助员工更好地工作，最重要的是加强员工的工作积极性；
</w:t>
      </w:r>
    </w:p>
    <w:p/>
    <w:p>
      <w:pPr/>
      <w:r>
        <w:rPr>
          <w:rStyle w:val="myStyle"/>
        </w:rPr>
        <w:t xml:space="preserve">
	五、根据实际情况，加强公司人员的培训工作，基本思路和去年一样，力求形象多样化，增强趣味性；
</w:t>
      </w:r>
    </w:p>
    <w:p/>
    <w:p>
      <w:pPr/>
      <w:r>
        <w:rPr>
          <w:rStyle w:val="myStyle"/>
        </w:rPr>
        <w:t xml:space="preserve">
	六、及时按实登好各类台账，做好各项目的成本核算，以及各种材料的购买、使用情况，正确节约各项开支；
</w:t>
      </w:r>
    </w:p>
    <w:p/>
    <w:p>
      <w:pPr/>
      <w:r>
        <w:rPr>
          <w:rStyle w:val="myStyle"/>
        </w:rPr>
        <w:t xml:space="preserve">
	七、协助各项目经理及时做好应收、应付款项的工作。
</w:t>
      </w:r>
    </w:p>
    <w:p/>
    <w:p>
      <w:pPr>
        <w:jc w:val="center"/>
      </w:pPr>
      <w:r>
        <w:rPr>
          <w:rStyle w:val="myStyleh4"/>
        </w:rPr>
        <w:t xml:space="preserve">出纳人员工作计划 篇4</w:t>
      </w:r>
    </w:p>
    <w:p/>
    <w:p>
      <w:pPr/>
      <w:r>
        <w:rPr>
          <w:rStyle w:val="myStyle"/>
        </w:rPr>
        <w:t xml:space="preserve">
	集中核算工作：
</w:t>
      </w:r>
    </w:p>
    <w:p/>
    <w:p>
      <w:pPr/>
      <w:r>
        <w:rPr>
          <w:rStyle w:val="myStyle"/>
        </w:rPr>
        <w:t xml:space="preserve">
	1、完成了各核算单位xx年度决算，撰写了财务分析;协助并配合监察室完成了局系统事业单位xx年度经济责任指标考核、收入统计及干部离任的审计工作、协助并配合体育总会做好省属体育单项协会年检审计工作;2、配合群体处等有关部门做好四体会的各项经费保障工作。3、根据财政部有关要求，对各预算单位xx-xx年行政成本数据进行了填报。4、根据省有关部门通知要求，认真完成了局机关和各核算单位住房公积金和住房补贴计缴基数调整的计算、审核、申报和补缴工作，并及时向财政厅做好xx年经费追加申请工作。5、根据档案管理要求对所有核算单位xx-xx两年的会计档案共计1292册进行了整理并归档。
</w:t>
      </w:r>
    </w:p>
    <w:p/>
    <w:p>
      <w:pPr/>
      <w:r>
        <w:rPr>
          <w:rStyle w:val="myStyle"/>
        </w:rPr>
        <w:t xml:space="preserve">
	会计委派工作：
</w:t>
      </w:r>
    </w:p>
    <w:p/>
    <w:p>
      <w:pPr/>
      <w:r>
        <w:rPr>
          <w:rStyle w:val="myStyle"/>
        </w:rPr>
        <w:t xml:space="preserve">
	1、认真总结了十一届周期委派工作，创新新周期会计委派形式。年初中心班子成员带领委派会计进行多次座谈，认真梳理十一届全运会周期委派工作中的成功之处和问题教训，不断探索符合体育系统特点实行委派会计的新模式。我们在充分分析了各单位的实际情况后，根据实行会计委派要首先保证运动训练单位、财政性资金保障单位、以及社会关注度大的单位的原则，结合中心的人力资源情况，在延续对局训练中心和方山训练基地实行会计委派的基础上，今年新增了省体彩中心、水上运动中心、省体科所三家委派单位。并且尝试着一人多单位委派、主辅组合、保重点和控全面的新的管理方式，这也体现了“稳定已有成果，扩大委派类型，全面提高质量”的工作思路，更好地贴合省体育局工作重点，形成以训练单位为主，其他类型单位相结合的委派格局。
</w:t>
      </w:r>
    </w:p>
    <w:p/>
    <w:p>
      <w:pPr/>
      <w:r>
        <w:rPr>
          <w:rStyle w:val="myStyle"/>
        </w:rPr>
        <w:t xml:space="preserve">
	2、新周期委派会计工作初见成效。各委派会计到岗后，根据各受派单位新周期工作特点，重新调整修订相应财务制度以及一些新的管理措施，如：局训练中心修订了资金支付审批办法、食堂财务管理规定、食堂餐料采购办法等制度，针对调拨的十一届参赛训练器材量大类杂的特点，专门设立资产管理科，加强资产管理力度;省体彩中心制订了《省体彩中心站点物资材料管理办法》(草案)，在财务核算中增加复核手续，对其日常支出的合理合规性严格把关，进一步提升财政预算专项资金的使用效率和效益;省体科所修订增补了财务人员岗位责任制以及项目经费管理规定等制度;方山基地研究开发枪弹器材核算网络系统电算化管理模式，提高枪弹器材管理效率。另外针对各委派单位专项经费较多的情况，及时提醒受派单位掌控专项经费使用进度，把好预算审核关，每月按时向上级汇报经费执行情况。
</w:t>
      </w:r>
    </w:p>
    <w:p/>
    <w:p>
      <w:pPr/>
      <w:r>
        <w:rPr>
          <w:rStyle w:val="myStyle"/>
        </w:rPr>
        <w:t xml:space="preserve">
	(二)其他各项管理工作。
</w:t>
      </w:r>
    </w:p>
    <w:p/>
    <w:p>
      <w:pPr/>
      <w:r>
        <w:rPr>
          <w:rStyle w:val="myStyle"/>
        </w:rPr>
        <w:t xml:space="preserve">
	1、针对集中核算单位xx年部门预算专项经费的实际支出情况，进行了真实性资金需要分析，从而剔除“借名支出”等不实信息，为体育局了解掌握真实经费需求提供依据，同时也使完整分析非训练单位周期专项支出情况得到充实。此项工作目前已基本完成，计划在编报xx年部门预算前上报经济处。
</w:t>
      </w:r>
    </w:p>
    <w:p/>
    <w:p>
      <w:pPr/>
      <w:r>
        <w:rPr>
          <w:rStyle w:val="myStyle"/>
        </w:rPr>
        <w:t xml:space="preserve">
	2、配合省审计厅对省体育局xx年度预算执行总体情况、结余结转资金使用管理情况以及执行国家和省有关厉行节约规定情况进行了专项审计调查。
</w:t>
      </w:r>
    </w:p>
    <w:p/>
    <w:p>
      <w:pPr/>
      <w:r>
        <w:rPr>
          <w:rStyle w:val="myStyle"/>
        </w:rPr>
        <w:t xml:space="preserve">
	3、认真做好“小金库”检查情况回头看落实工作，针对检查中反映较多的资产管理问题，上半年配合经济处专门开展了一次局系统资产清查工作，对长期借用资产进行了清理，并根据清查结果认真做好有关挂账资产调拨核销工作(已报经济处待批);根据审计意见，经多次与竞管中心协调沟通，已督促其将局调拨十运会器材登记入账，并于xx年2月报废了部分器材56.86万元，同时完善了车辆报废审批手续，目前正在办理相关租用器材调拨手续，并在此基础上要求该中心明确专人进行实物管理，切实做到资产账账相符、账实相符。
</w:t>
      </w:r>
    </w:p>
    <w:p/>
    <w:p>
      <w:pPr/>
      <w:r>
        <w:rPr>
          <w:rStyle w:val="myStyle"/>
        </w:rPr>
        <w:t xml:space="preserve">
	4、从报表使用者的角度出发，改进了专项经费报表形式，让使用者更容易看懂、接受财务状况报表，更好地掌握本单位的财务信息。
</w:t>
      </w:r>
    </w:p>
    <w:p/>
    <w:p>
      <w:pPr/>
      <w:r>
        <w:rPr>
          <w:rStyle w:val="myStyle"/>
        </w:rPr>
        <w:t xml:space="preserve">
	二、上半年主要工作体会和存在问题
</w:t>
      </w:r>
    </w:p>
    <w:p/>
    <w:p>
      <w:pPr/>
      <w:r>
        <w:rPr>
          <w:rStyle w:val="myStyle"/>
        </w:rPr>
        <w:t xml:space="preserve">
	(一)实行会计委派制度对推进受派单位整体会计工作有显著作用。
</w:t>
      </w:r>
    </w:p>
    <w:p/>
    <w:p>
      <w:pPr/>
      <w:r>
        <w:rPr>
          <w:rStyle w:val="myStyle"/>
        </w:rPr>
        <w:t xml:space="preserve">
	初期的会计委派工作属于摸着石头过河的阶段，经过工作实践，得出了“建立健全制度是财务行为规范的根本，带出优秀团队是提升工作质量的保证，依靠集体智慧应对问题是克难制胜的法宝”等一套会计委派工作经验，我们认为这一工作经验是促成会计委派工作成果得到广泛认同的基础。通过四年的努力，体育局系统实行会计委派的单位，在建立健全各项财务制度，增强财务规范意识，充分发挥财务监督职能，建立规范审核程序，营造良好的财务活动环境等方面都有显著成效。委派会计在推动受派单位会计人员整体能力提高方面也有了结果，如：训练中心今年在委派财务科长建议下新聘用高级会计师一名，两名财务人员晋升到副科级。方山训练基地去年新进财务人员在委派会计带领下，如今已完全胜任基地会计主管工作。足球基地经过委派会计一个周期的参与工作，各项财务工作也有明显起色。这一切都充分证明了体育局党组实行财务体制改革，创新财务管理形式，实施集中核算与会计委派相结合的工作决策是非常正确的。这种财务管理形式也受到其他单位的关注，今年5月份又有辽宁省体育局会计核算中心来宁考察，就核算中心委派会计模式、会计核算、业务办理流程和财务管理等方面进行了全面细致的交流探讨，以此互通信息，互相促进，共同提高。
</w:t>
      </w:r>
    </w:p>
    <w:p/>
    <w:p>
      <w:pPr/>
      <w:r>
        <w:rPr>
          <w:rStyle w:val="myStyle"/>
        </w:rPr>
        <w:t xml:space="preserve">
	(二)坚持深化学习与实际工作相结合，对推进中心整体工作质量有明显提高。
</w:t>
      </w:r>
    </w:p>
    <w:p/>
    <w:p>
      <w:pPr/>
      <w:r>
        <w:rPr>
          <w:rStyle w:val="myStyle"/>
        </w:rPr>
        <w:t xml:space="preserve">
	坚持学习与实际相结合就是将大家学习的体会、认识的收获转化为解决问题、促进工作的好思路、好办法，为推进会计核算工作更加规范化、制度化的发展和服务质量的提高提供动力。中心始终坚持抓好学习型单位建设，注重激发每位职工的工作学习热情，按照年初确定的学习计划，坚持每月安排二个周五下午以 “每人一课”形式，开展业务交流研讨会。鼓励大家在学习中对实际工作取得的成功经验和存在的问题进行探讨和交流，特别是一些共性的具体问题，提出合理建议和意见，有针对性地拿出对策。比如针对会计科目中项目核算内容口径不清晰的问题，专门进行了讲解，使大家掌握财务政策统一口径。同时，为了使全系统会计人员共同提高，我们又撰写了《解读事业单位会计科目核算及相关政策》一文，并及时上传财务查询网。现在努力学习、自觉学习已成为核算中心每个人的习惯和要求。上半年还根据机关党委要求组织了全体党员群众参加抗震救灾奉献爱心捐款活动。
</w:t>
      </w:r>
    </w:p>
    <w:p/>
    <w:p>
      <w:pPr>
        <w:jc w:val="center"/>
      </w:pPr>
      <w:r>
        <w:rPr>
          <w:rStyle w:val="myStyleh4"/>
        </w:rPr>
        <w:t xml:space="preserve">出纳人员工作计划 篇5</w:t>
      </w:r>
    </w:p>
    <w:p/>
    <w:p>
      <w:pPr/>
      <w:r>
        <w:rPr>
          <w:rStyle w:val="myStyle"/>
        </w:rPr>
        <w:t xml:space="preserve">
	20xx年下半年，结合上半年工作情况，出纳方面将着重做好以下几项工作：
</w:t>
      </w:r>
    </w:p>
    <w:p/>
    <w:p>
      <w:pPr/>
      <w:r>
        <w:rPr>
          <w:rStyle w:val="myStyle"/>
        </w:rPr>
        <w:t xml:space="preserve">
	1、完成各类审计处理意见的整改工作。针对小金库以及专项资金审计后提出的意见，组织会计人员配合经济处和有关部门单位认真查找原因，对照分析，完成整改落实措施，进一步规范财务工作。
</w:t>
      </w:r>
    </w:p>
    <w:p/>
    <w:p>
      <w:pPr/>
      <w:r>
        <w:rPr>
          <w:rStyle w:val="myStyle"/>
        </w:rPr>
        <w:t xml:space="preserve">
	2、继续做好会计规范化检查的抽查工作。一项制度的建立必须有其持久性和严谨性做保证，从去年规范化检查工作取得的效果看，规范会计基础工作需要长期的坚持，既要做好日常基础建设，又要有长期制度的监督检查做约束。今年下半年要继续配合经济处做好会计规范化检查的抽查工作。
</w:t>
      </w:r>
    </w:p>
    <w:p/>
    <w:p>
      <w:pPr/>
      <w:r>
        <w:rPr>
          <w:rStyle w:val="myStyle"/>
        </w:rPr>
        <w:t xml:space="preserve">
	3、继续做好会计集中核算工作。重点做好上半年预算执行财务分析;配合局相关部门及时做好省运会资金保障工作;做好财务账簿等的标准化统一工作。
</w:t>
      </w:r>
    </w:p>
    <w:p/>
    <w:p>
      <w:pPr/>
      <w:r>
        <w:rPr>
          <w:rStyle w:val="myStyle"/>
        </w:rPr>
        <w:t xml:space="preserve">
	4、完善20xx年部门预算的精细化工作。根据省级部门预算编制的要求，为保证预算数据的准确、完整，提高财政资金的使用效益，争取在编制20xx年部门预算时，尽量做到科学化、精细化，建议经济处建立追踪问效制度，对各单位的预算执行过程进行跟踪监督，项目完成后进行绩效评价，以此提高部门预算编制的准确性、预算执行的严肃性。
</w:t>
      </w:r>
    </w:p>
    <w:p/>
    <w:p>
      <w:pPr/>
      <w:r>
        <w:rPr>
          <w:rStyle w:val="myStyle"/>
        </w:rPr>
        <w:t xml:space="preserve">
	5、迅速适应角色，充分发挥委派会计作用。随着上半年新周期委派会计轮岗工作的调整结束，下半年委派会计人员要迅速适应新的工作角色，充分发挥委派会计主观能动性，重点了解新增单位现有财务人员配置及工作职责、修订完善财务规章制度，及时谋划财务管理模式，提出周期工作思路。
</w:t>
      </w:r>
    </w:p>
    <w:p/>
    <w:p>
      <w:pPr/>
      <w:r>
        <w:rPr>
          <w:rStyle w:val="myStyle"/>
        </w:rPr>
        <w:t xml:space="preserve">
	6、完成体育局交办的其他工作。
</w:t>
      </w:r>
    </w:p>
    <w:p/>
    <w:p>
      <w:pPr>
        <w:jc w:val="center"/>
      </w:pPr>
      <w:r>
        <w:rPr>
          <w:rStyle w:val="myStyleh4"/>
        </w:rPr>
        <w:t xml:space="preserve">出纳人员工作计划 篇6</w:t>
      </w:r>
    </w:p>
    <w:p/>
    <w:p>
      <w:pPr/>
      <w:r>
        <w:rPr>
          <w:rStyle w:val="myStyle"/>
        </w:rPr>
        <w:t xml:space="preserve">
	一、严格遵守财务治理制度和税收律例，认真履行职责，组织管帐核算
</w:t>
      </w:r>
    </w:p>
    <w:p/>
    <w:p>
      <w:pPr/>
      <w:r>
        <w:rPr>
          <w:rStyle w:val="myStyle"/>
        </w:rPr>
        <w:t xml:space="preserve">
	财务部的主要职责是做好财务核算，进行管帐监督。财务部全体人员一向严格遵守国家财务管帐制度、税收律例、团体总公司的财务制度及国家其他财经司法律例，认真履行财务部的工作职责。从收费到出纳各项原始出入的操作;从地磅到统计各项根基数据的录入、统计报表的编制;从审核原始凭证、管帐记账凭证的录入，到编制财务管帐报表;从各项税费的计提到纳税陈诉、上缴;从资金计划的支配，到各项资金的统一调拨、付出等等，每位财务人员都勤勤恳恳、任劳任怨、尽力做好本职工作，认真执行企业管帐制度，实现了管帐信息收集、处置惩罚和传递的实时性、精确性。
</w:t>
      </w:r>
    </w:p>
    <w:p/>
    <w:p>
      <w:pPr/>
      <w:r>
        <w:rPr>
          <w:rStyle w:val="myStyle"/>
        </w:rPr>
        <w:t xml:space="preserve">
	二、以实施ERP软件为契机，规范各项财务根基工作用
</w:t>
      </w:r>
    </w:p>
    <w:p/>
    <w:p>
      <w:pPr/>
      <w:r>
        <w:rPr>
          <w:rStyle w:val="myStyle"/>
        </w:rPr>
        <w:t xml:space="preserve">
	在颠末两个月的ERP项目的筹建和筹备工作后，财务部按新企业管帐制度的要求、结合团体公司实际状况动手进行了ERP项目贩卖治理、采购治理、合同治理、库存治理各模块的初始化工作。对供应商、客户、存货、部门等根基材料的设置均依据实际的业务流程，并针对平时统计和贩卖时发明的问题和不够进行了改良和完善。
</w:t>
      </w:r>
    </w:p>
    <w:p/>
    <w:p>
      <w:pPr/>
      <w:r>
        <w:rPr>
          <w:rStyle w:val="myStyle"/>
        </w:rPr>
        <w:t xml:space="preserve">
	如：设置“存货调价单”，使油品的贩卖价格依照即定的流程规范操作;设置普通采购订单和特殊采购订单，规范普通采购业务和特殊采购业务的操作流程;在共同资产部实物治理部门对所有实物资产进行全面清理的根基上，将各项实物资产分为9大类，并在此根基上，完成了ERP系统库存治理模块的初始化工作。在8月初正式运行ERP系统，并于10月初停止了原统计软件同时运行的场所场面。目前已将财务管帐模块升级到ERP系统中并且运行优越。
</w:t>
      </w:r>
    </w:p>
    <w:p/>
    <w:p>
      <w:pPr/>
      <w:r>
        <w:rPr>
          <w:rStyle w:val="myStyle"/>
        </w:rPr>
        <w:t xml:space="preserve">
	三、制订财务本钱核算体系，严格节制本钱费用
</w:t>
      </w:r>
    </w:p>
    <w:p/>
    <w:p>
      <w:pPr/>
      <w:r>
        <w:rPr>
          <w:rStyle w:val="myStyle"/>
        </w:rPr>
        <w:t xml:space="preserve">
	依据团体年初下达的企业经济职责指标，财务部对相关经济职责指标进行了分化，制订了本钱核算，合理确认各项收入额，统一了本钱和费用支出的核算标准，进行了医院的科室本钱核算工作，对科室进行了绩效稽核。在财务执行历程中，严格节制费用。财务部每月度全收入、本钱与费用的执行状况，每月中旬到各职责单位阐发经营状况和指标的完成状况，帮忙各职责单位负责人增强经营治理，进步经济效益。
</w:t>
      </w:r>
    </w:p>
    <w:p/>
    <w:p>
      <w:pPr/>
      <w:r>
        <w:rPr>
          <w:rStyle w:val="myStyle"/>
        </w:rPr>
        <w:t xml:space="preserve">
	四、资金调控有序，合理节制团体总体资金规模
</w:t>
      </w:r>
    </w:p>
    <w:p/>
    <w:p>
      <w:pPr/>
      <w:r>
        <w:rPr>
          <w:rStyle w:val="myStyle"/>
        </w:rPr>
        <w:t xml:space="preserve">
	由于原资料市场的价格不稳定，贩卖市场也变更不定，在油品生产与贩卖方面必要占用超多的资金。为此，财务部一方面实时与客户对账，增强贩卖货款的实时回笼，在资金支配上，做到公正、透明，先急后缓;另一方面，依据团体公司经营方针与计划，合理地共同资金部支配融资进度与额度，透过以资金为纽带的综合调控，匆匆进了整个团体生产经营成长的有序进行。
</w:t>
      </w:r>
    </w:p>
    <w:p/>
    <w:p>
      <w:pPr/>
      <w:r>
        <w:rPr>
          <w:rStyle w:val="myStyle"/>
        </w:rPr>
        <w:t xml:space="preserve">
	五、增强财务治理制度扶植，进步财务信息质量
</w:t>
      </w:r>
    </w:p>
    <w:p/>
    <w:p>
      <w:pPr/>
      <w:r>
        <w:rPr>
          <w:rStyle w:val="myStyle"/>
        </w:rPr>
        <w:t xml:space="preserve">
	财务部依据公司原订定的《财务出入治理细则》的实际执行状况，为进一步规范文团体的财务工作、进步管帐信息的质量，财务部对照全面的订定了财务治理制度体系，包括：财务部组织机构和岗位职责、财务核算制度、内部节制制度、ERP治理制度、预算治理制度。透过对财务人员的职责分工，对各公司的管帐核算到管帐报表从报送光阴实时性、数据精确性、报表款式规范化、完整性等方面做了对照系统的规定，从而逐步进步管帐信息的质量，为领导决策和治理者进行财务阐发带给了靠得住、有用的信息。
</w:t>
      </w:r>
    </w:p>
    <w:p/>
    <w:p>
      <w:pPr/>
      <w:r>
        <w:rPr>
          <w:rStyle w:val="myStyle"/>
        </w:rPr>
        <w:t xml:space="preserve">
	平时财务部透过开展按期或不按期的交流会，办理前期工作中呈现的问题，部署后期的主要工作，逐步规范各项财务行为，使财务工作的各个环节按必须的财务规则、法度模范有效地运行和节制。
</w:t>
      </w:r>
    </w:p>
    <w:p/>
    <w:p>
      <w:pPr/>
      <w:r>
        <w:rPr>
          <w:rStyle w:val="myStyle"/>
        </w:rPr>
        <w:t xml:space="preserve">
	六、开展了以涉税业务和执行企业管帐制度、管帐法及其他财经司法、律例的自查运动
</w:t>
      </w:r>
    </w:p>
    <w:p/>
    <w:p>
      <w:pPr/>
      <w:r>
        <w:rPr>
          <w:rStyle w:val="myStyle"/>
        </w:rPr>
        <w:t xml:space="preserve">
	为了规范财务行为，共同年终与来岁年初的汇算清缴的稽查查察查察与审计工作，财务部组织了在本团体公司内的20xx年年终财务决算的财务自查运动，在年终决算之前清理了关联企业的往来款项，反省在建工程未作处置惩罚的项目，对已付出的财务利息费用实时追踪开具了发票等等一系列的财务自查运动。骋请了税务师事务所对07年的帐务处置惩罚做了预审，对审计和自查中发明的问题实时地进行了整改，低落了涉税风险。
</w:t>
      </w:r>
    </w:p>
    <w:p/>
    <w:p>
      <w:pPr/>
      <w:r>
        <w:rPr>
          <w:rStyle w:val="myStyle"/>
        </w:rPr>
        <w:t xml:space="preserve">
	七、组织财务人员培训，进步团队凝聚力
</w:t>
      </w:r>
    </w:p>
    <w:p/>
    <w:p>
      <w:pPr/>
      <w:r>
        <w:rPr>
          <w:rStyle w:val="myStyle"/>
        </w:rPr>
        <w:t xml:space="preserve">
	财务部组织了两批财务人员培训与经验交流会，对整个财务系统做了和预期的工作计划展望，将财务人员分成管帐、出纳和统计、收费两组进行了分组讨论，实时办理实际工作中存的问题。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2023-08-03T10:08:54+08:00</dcterms:created>
  <dcterms:modified xsi:type="dcterms:W3CDTF">2023-08-03T10:08:54+08:00</dcterms:modified>
</cp:coreProperties>
</file>

<file path=docProps/custom.xml><?xml version="1.0" encoding="utf-8"?>
<Properties xmlns="http://schemas.openxmlformats.org/officeDocument/2006/custom-properties" xmlns:vt="http://schemas.openxmlformats.org/officeDocument/2006/docPropsVTypes"/>
</file>