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世界粮食日宣传周活动总结</w:t>
      </w:r>
    </w:p>
    <w:p/>
    <w:p/>
    <w:p>
      <w:pPr/>
      <w:r>
        <w:rPr>
          <w:rStyle w:val="myStyle"/>
        </w:rPr>
        <w:t xml:space="preserve">
	设立世界粮食日是为了促进人们重视农业粮食生产，为此激励国家、双边、多边及非政府各方作出努力。下面快随小编来看看“世界粮食日宣传周活动总结”吧。感谢您的阅读。
</w:t>
      </w:r>
    </w:p>
    <w:p/>
    <w:p>
      <w:pPr>
        <w:jc w:val="center"/>
      </w:pPr>
      <w:r>
        <w:rPr>
          <w:rStyle w:val="myStyleh4"/>
        </w:rPr>
        <w:t xml:space="preserve">
	世界粮食日宣传周活动总结</w:t>
      </w:r>
    </w:p>
    <w:p/>
    <w:p>
      <w:pPr/>
      <w:r>
        <w:rPr>
          <w:rStyle w:val="myStyle"/>
        </w:rPr>
        <w:t xml:space="preserve">
	10月16日下午，xx区储备粮管理中心联合xx社区居委会共同组织并启动20XX年“世界粮食日”和全国爱粮节粮宣传周活动。区粮油检测中心、区粮油集团公司、区储备库及相关单位都积极的参加了此次活动。
</w:t>
      </w:r>
    </w:p>
    <w:p/>
    <w:p>
      <w:pPr/>
      <w:r>
        <w:rPr>
          <w:rStyle w:val="myStyle"/>
        </w:rPr>
        <w:t xml:space="preserve">
	16日下午，在xx社区市场门口宣传活动由检测中心专家现场向社区居民讲解国家粮食政策法规、粮油质量知识、粮油商品知识，发放《粮油食品常识》小册子等资料，接受群众粮油质量问题咨询。开展以“惠民便民”、“放心粮油城市”建设为主要内容的“放心粮油进社区”活动，向群众宣传节粮减损知识技术，展示放心粮油产品，进一步扩大嘉惠粮油“全国放心粮油示范店”的影响。
</w:t>
      </w:r>
    </w:p>
    <w:p/>
    <w:p>
      <w:pPr/>
      <w:r>
        <w:rPr>
          <w:rStyle w:val="myStyle"/>
        </w:rPr>
        <w:t xml:space="preserve">
	本次活动得到了xx社区居委会的大力支持，活动参加人员积极认真的向群众宣传和讲解粮食方面的知识，现场活动气氛高潮迭起，市民交口称赞这次活动非常有意义，活动达到了满意的效果。
</w:t>
      </w:r>
    </w:p>
    <w:p/>
    <w:p>
      <w:pPr/>
      <w:r>
        <w:rPr>
          <w:rStyle w:val="myStyle"/>
        </w:rPr>
        <w:t xml:space="preserve">
	在爱粮节粮宣传周活动期间，XX粮油连锁14间门店将继续举行爱粮节粮宣传相关活动，市民可前往XX粮油粮所各门店参加宣传促销活动。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2023-09-15T16:01:03+08:00</dcterms:created>
  <dcterms:modified xsi:type="dcterms:W3CDTF">2023-09-15T16:01:03+08:00</dcterms:modified>
</cp:coreProperties>
</file>

<file path=docProps/custom.xml><?xml version="1.0" encoding="utf-8"?>
<Properties xmlns="http://schemas.openxmlformats.org/officeDocument/2006/custom-properties" xmlns:vt="http://schemas.openxmlformats.org/officeDocument/2006/docPropsVTypes"/>
</file>