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标准工作计划格式</w:t>
      </w:r>
    </w:p>
    <w:p/>
    <w:p/>
    <w:p>
      <w:pPr/>
      <w:r>
        <w:rPr>
          <w:rStyle w:val="myStyle"/>
        </w:rPr>
        <w:t xml:space="preserve">
	工作计划对人的工作有一定的方向性，但是标准的工作计划如何制定?《标准工作计划格式》是由
</w:t>
      </w:r>
    </w:p>
    <w:p/>
    <w:p>
      <w:pPr/>
      <w:r>
        <w:rPr>
          <w:rStyle w:val="myStyle"/>
        </w:rPr>
        <w:t xml:space="preserve">
	1、计划的标题，有四种成分：计划单位的名称;计划时限;计划内容摘要;计划名称。
</w:t>
      </w:r>
    </w:p>
    <w:p/>
    <w:p>
      <w:pPr/>
      <w:r>
        <w:rPr>
          <w:rStyle w:val="myStyle"/>
        </w:rPr>
        <w:t xml:space="preserve">
	2、计划单位名称，要用规范的称呼。
</w:t>
      </w:r>
    </w:p>
    <w:p/>
    <w:p>
      <w:pPr/>
      <w:r>
        <w:rPr>
          <w:rStyle w:val="myStyle"/>
        </w:rPr>
        <w:t xml:space="preserve">
	3、计划时限要具体写明，一般时限不明显的，可以省略。
</w:t>
      </w:r>
    </w:p>
    <w:p/>
    <w:p>
      <w:pPr/>
      <w:r>
        <w:rPr>
          <w:rStyle w:val="myStyle"/>
        </w:rPr>
        <w:t xml:space="preserve">
	4、计划内容要标明计划所针对的问题。
</w:t>
      </w:r>
    </w:p>
    <w:p/>
    <w:p>
      <w:pPr/>
      <w:r>
        <w:rPr>
          <w:rStyle w:val="myStyle"/>
        </w:rPr>
        <w:t xml:space="preserve">
	5、计划名称要根据计划的实际，确切地使用名称。
</w:t>
      </w:r>
    </w:p>
    <w:p/>
    <w:p>
      <w:pPr/>
      <w:r>
        <w:rPr>
          <w:rStyle w:val="myStyle"/>
        </w:rPr>
        <w:t xml:space="preserve">
	6、如所订计划还需要讨论定稿或经上级批准，就应该在标题的后面或下方用括号加注“草案”、“初稿”或“讨论稿”字样。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2023-09-09T16:15:16+08:00</dcterms:created>
  <dcterms:modified xsi:type="dcterms:W3CDTF">2023-09-09T16:15:16+08:00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