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2015年工作计划格式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1、标题
</w:t>
      </w:r>
    </w:p>
    <w:p/>
    <w:p>
      <w:pPr/>
      <w:r>
        <w:rPr>
          <w:rStyle w:val="myStyle"/>
        </w:rPr>
        <w:t xml:space="preserve">
	计划的标题，有四种成分：计划单位的名称;计划时限;计划内容摘要;计划名称。一般有以下三种写法：
</w:t>
      </w:r>
    </w:p>
    <w:p/>
    <w:p>
      <w:pPr/>
      <w:r>
        <w:rPr>
          <w:rStyle w:val="myStyle"/>
        </w:rPr>
        <w:t xml:space="preserve">
	(1)四种成分完整的标题，如《××村二oo二年规划要点》。其中“××村”是计划单位;“二oo年”是计划时限;“规划”是计划内容摘要;“要点”是计划名称。
</w:t>
      </w:r>
    </w:p>
    <w:p/>
    <w:p>
      <w:pPr/>
      <w:r>
        <w:rPr>
          <w:rStyle w:val="myStyle"/>
        </w:rPr>
        <w:t xml:space="preserve">
	(2)省略计划时限的标题，如《广东省商业储运公司实行经营责任制计划》。
</w:t>
      </w:r>
    </w:p>
    <w:p/>
    <w:p>
      <w:pPr/>
      <w:r>
        <w:rPr>
          <w:rStyle w:val="myStyle"/>
        </w:rPr>
        <w:t xml:space="preserve">
	(3)公文式标题，如《山东省关于二oo二年农村工作的部署》。计划单位名称，要用规范的称呼;计划时限要具体写明，一般时限不明显的，可以省略;计划内容要标明计划所针对的问题;计划名称要根据计划的实际，确切地使用名称。如所订计划还需要讨论定稿或经上级批准，就应该在标题的后面或下方用括号加注“草案”、“初稿”或“讨论稿”字样。如果是个人计划，则不必在标题中写上名字，而须在正文右下方的日期之上具名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2023-09-08T09:20:29+08:00</dcterms:created>
  <dcterms:modified xsi:type="dcterms:W3CDTF">2023-09-08T09:20:29+08:00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