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幼儿园教研工作计划(实用4篇)</w:t>
      </w:r>
    </w:p>
    <w:p/>
    <w:p/>
    <w:p>
      <w:pPr/>
      <w:r>
        <w:rPr>
          <w:rStyle w:val="myStyle"/>
        </w:rPr>
        <w:t xml:space="preserve">
	这篇特选的文章将主要探究“幼儿园教研工作计划”的主要价值和意义。我们需要设计一份详尽的工作计划，以充分发挥领导的指引作用。工作计划可以使我们更加关注工作中的细节问题。请继续访问本网站以了解更多相关内容！
</w:t>
      </w:r>
    </w:p>
    <w:p/>
    <w:p>
      <w:pPr>
        <w:jc w:val="center"/>
      </w:pPr>
      <w:r>
        <w:rPr>
          <w:rStyle w:val="myStyleh4"/>
        </w:rPr>
        <w:t xml:space="preserve">幼儿园教研工作计划 篇1</w:t>
      </w:r>
    </w:p>
    <w:p/>
    <w:p>
      <w:pPr/>
      <w:r>
        <w:rPr>
          <w:rStyle w:val="myStyle"/>
        </w:rPr>
        <w:t xml:space="preserve">
	本学期我们将以省优质园创建整改为契机，结合整改意见，围绕幼教中心的工作要求与目标，继续以深入学习、贯彻《幼儿园教育指导纲要》、《3～6岁儿童学习与发展指南》精神为主线，切实提高幼儿在园一日活动质量，重视安全教育，抓好常规管理；加强课堂教学的研究，注重对游戏环境的创设和组织，抓好观察记录；重视骨干教师的指导与培养，努力使我园的保教质量在稳步中求突破，为顺利通过省优验收做好充分的工作。
</w:t>
      </w:r>
    </w:p>
    <w:p/>
    <w:p>
      <w:pPr/>
      <w:r>
        <w:rPr>
          <w:rStyle w:val="myStyle"/>
        </w:rPr>
        <w:t xml:space="preserve">
	一、从深入研究幼儿入手，关注幼儿发展
</w:t>
      </w:r>
    </w:p>
    <w:p/>
    <w:p>
      <w:pPr/>
      <w:r>
        <w:rPr>
          <w:rStyle w:val="myStyle"/>
        </w:rPr>
        <w:t xml:space="preserve">
	1、重点围绕省优整改意见之“部分教师观察和指导幼儿游戏能力尚欠”开展系类研修等活动，以提高教师组织和指导游戏的能力。
</w:t>
      </w:r>
    </w:p>
    <w:p/>
    <w:p>
      <w:pPr/>
      <w:r>
        <w:rPr>
          <w:rStyle w:val="myStyle"/>
        </w:rPr>
        <w:t xml:space="preserve">
	第一，结合共读的一本书，开展读书心得分享；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2023-11-11T00:46:35+08:00</dcterms:created>
  <dcterms:modified xsi:type="dcterms:W3CDTF">2023-11-11T00:46:35+08:00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