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拓展项目数字城堡</w:t>
      </w:r>
    </w:p>
    <w:p/>
    <w:p/>
    <w:p>
      <w:pPr/>
      <w:r>
        <w:rPr>
          <w:rStyle w:val="myStyle"/>
        </w:rPr>
        <w:t xml:space="preserve">
	拓展项目数字城堡
</w:t>
      </w:r>
    </w:p>
    <w:p/>
    <w:p>
      <w:pPr/>
      <w:r>
        <w:rPr>
          <w:rStyle w:val="myStyle"/>
        </w:rPr>
        <w:t xml:space="preserve">
	引导语：下面是yjbys小编为大家精心整理的拓展项目数字城堡，欢迎阅读!
</w:t>
      </w:r>
    </w:p>
    <w:p/>
    <w:p>
      <w:pPr/>
      <w:r>
        <w:rPr>
          <w:rStyle w:val="myStyle"/>
        </w:rPr>
        <w:t xml:space="preserve">
	讲解故事和玩法：古时候有天使、魔鬼、法师三种，天使怕魔鬼，魔鬼怕法师，法师怕天使。
</w:t>
      </w:r>
    </w:p>
    <w:p/>
    <w:p>
      <w:pPr/>
      <w:r>
        <w:rPr>
          <w:rStyle w:val="myStyle"/>
        </w:rPr>
        <w:t xml:space="preserve">
	他们各自的代表动作：天使：扬翅膀，魔鬼：伸爪，法师：双手合十。将人员分成两批，相距约30米，各自划定一区域作为本方的城堡，本方的说话不能让对方听到，中间相距5米划两条线，作为各自的攻击发起线。双方在自己的城堡各自商量好准备做的动作及先后次序，然后前行至攻击发起线准备，听口令1-2-3-开始，同时做动作。
</w:t>
      </w:r>
    </w:p>
    <w:p/>
    <w:p>
      <w:pPr/>
      <w:r>
        <w:rPr>
          <w:rStyle w:val="myStyle"/>
        </w:rPr>
        <w:t xml:space="preserve">
	1、按照“天使怕魔鬼，魔鬼怕法师，法师怕天使”的原则，赢的一方开始追赶输的一方，输的一方则开始尽力逃回本方城堡，在回到本方城堡前被赢方任何人碰到身上任何部位即成为对方俘虏，停止逃跑;等逃的一方未被俘虏的人员逃回本方城堡后，获胜方带着俘虏回归本方城堡。然后双方重新商量好后重新开始游戏。当一方全体被俘或者游戏一定时间后，活动停止，人多方获胜。
</w:t>
      </w:r>
    </w:p>
    <w:p/>
    <w:p>
      <w:pPr/>
      <w:r>
        <w:rPr>
          <w:rStyle w:val="myStyle"/>
        </w:rPr>
        <w:t xml:space="preserve">
	2、如果第一次出的动作相同，则按事先商量好的次序继续做动作，因此事先要商量好3-5个动作次序。分出胜负后按1继续游戏。
</w:t>
      </w:r>
    </w:p>
    <w:p/>
    <w:p>
      <w:pPr/>
      <w:r>
        <w:rPr>
          <w:rStyle w:val="myStyle"/>
        </w:rPr>
        <w:t xml:space="preserve">
	注意：如果做错动作，即自动成为对方俘虏，到对方城堡等候处理。
</w:t>
      </w:r>
    </w:p>
    <w:p/>
    <w:p>
      <w:pPr/>
      <w:r>
        <w:rPr>
          <w:rStyle w:val="myStyle"/>
        </w:rPr>
        <w:t xml:space="preserve">
	水上项目1、 项目名称：抢滩登陆设施要求：油桶若干，竹竿若干，绳子，救生衣，水塘项目简介：团队队员利用有限的资源(油桶若干，竹竿若干，绳子)以最快的.速度造成一艘船，搭载本队队员在规定的时间内划过规定水域夺得对岸的目标。...
</w:t>
      </w:r>
    </w:p>
    <w:p/>
    <w:p>
      <w:pPr/>
      <w:r>
        <w:rPr>
          <w:rStyle w:val="myStyle"/>
        </w:rPr>
        <w:t xml:space="preserve">
	主旨在任何一个团队能够改变它的规范以前，团队成员都必须同意不互相指责、抱怨。大家必须承认这样的事实，每个人在某种程度上都应该为整个团队的行为负责并不是具体哪个人有责任。这个游戏以图表形式向我们表明，团队行为是如何形成的。
</w:t>
      </w:r>
    </w:p>
    <w:p/>
    <w:p>
      <w:pPr/>
      <w:r>
        <w:rPr>
          <w:rStyle w:val="myStyle"/>
        </w:rPr>
        <w:t xml:space="preserve">
	激励团队创造力和主观能动性的拓展游戏
</w:t>
      </w:r>
    </w:p>
    <w:p/>
    <w:p>
      <w:pPr/>
      <w:r>
        <w:rPr>
          <w:rStyle w:val="myStyle"/>
        </w:rPr>
        <w:t xml:space="preserve">
	泰坦尼克号，激励团队创造力和主观能动性一个人在紧急情况下，才能更好地发挥其潜在的创造力和主观能动性，下面的游戏将帮助我们练习在遇到困难时，如何做计划，如何合作以及如何有效地利用有限资源。
</w:t>
      </w:r>
    </w:p>
    <w:p/>
    <w:p>
      <w:pPr/>
      <w:r>
        <w:rPr>
          <w:rStyle w:val="myStyle"/>
        </w:rPr>
        <w:t xml:space="preserve">
	左手右手拓展培训游戏目的：创造轻松愉悦的氛围，，是学员在一种融恰的氛围中相识。提高培训师的亲和力，迅速拉近与学员的距离。操作步骤：1、告诉大家在课程开始之前先检验一下大家的注意力是否集中在即将开始的课堂上。
</w:t>
      </w:r>
    </w:p>
    <w:p/>
    <w:p>
      <w:pPr/>
      <w:r>
        <w:rPr>
          <w:rStyle w:val="myStyle"/>
        </w:rPr>
        <w:t xml:space="preserve">
	1、七彩连环炮一.项目类型：竞技游戏二.比赛人数：一队六名队员(3男3女)三.道具要求：气球若干四.场地要求：空旷的大场地五.游戏方法：男女间隔排列，先男后女，以接力的形式，第一名同学跑到制定位置流吹气球，直到吹破。
</w:t>
      </w:r>
    </w:p>
    <w:p/>
    <w:p>
      <w:pPr/>
      <w:r>
        <w:rPr>
          <w:rStyle w:val="myStyle"/>
        </w:rPr>
        <w:t xml:space="preserve">
	游戏目的：思维训练、反应速度训练。游戏时间：20分钟。游戏学员：全体学员分组进行。器材场地：一跨空地或教室。游戏控制：请用3条直线将如图划分成9个三角形。
</w:t>
      </w:r>
    </w:p>
    <w:p/>
    <w:p>
      <w:pPr/>
      <w:r>
        <w:rPr>
          <w:rStyle w:val="myStyle"/>
        </w:rPr>
        <w:t xml:space="preserve">
	时间：5～10分钟人数：不限道具：一块边长约45厘米的正方形木板。一卷胶带。一个气球(多准备几个备用)。一支做标记的笔。一张报纸。概述：这是一个简单的游戏，它能激发人们从多角度思考问题。目的：1.培养队员从多角度思考问题。
</w:t>
      </w:r>
    </w:p>
    <w:p/>
    <w:p>
      <w:pPr/>
      <w:r>
        <w:rPr>
          <w:rStyle w:val="myStyle"/>
        </w:rPr>
        <w:t xml:space="preserve">
	◎ 主题增进领导力。◎ 任务全体队员站在由水泥墩支起的块厚木板上并保持平衡。◎ 准备培训师站在木板上给队员布置任务。可以给学员们做示范，只要重心有一点点偏移就使木板变成跷跷板，从而使木板的一端触地。
</w:t>
      </w:r>
    </w:p>
    <w:p/>
    <w:p>
      <w:pPr/>
      <w:r>
        <w:rPr>
          <w:rStyle w:val="myStyle"/>
        </w:rPr>
        <w:t xml:space="preserve">
	拓展项目数字城堡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2023-09-29T17:33:33+08:00</dcterms:created>
  <dcterms:modified xsi:type="dcterms:W3CDTF">2023-09-29T17:33:33+08:00</dcterms:modified>
</cp:coreProperties>
</file>

<file path=docProps/custom.xml><?xml version="1.0" encoding="utf-8"?>
<Properties xmlns="http://schemas.openxmlformats.org/officeDocument/2006/custom-properties" xmlns:vt="http://schemas.openxmlformats.org/officeDocument/2006/docPropsVTypes"/>
</file>