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最新医院医疗工作计划通用8篇</w:t>
      </w:r>
    </w:p>
    <w:p/>
    <w:p/>
    <w:p>
      <w:pPr/>
      <w:r>
        <w:rPr>
          <w:rStyle w:val="myStyle"/>
        </w:rPr>
        <w:t xml:space="preserve">
	为了能加快速度跟上工作进度，我们可以完善好自己的工作计划。写一份好的工作计划可以让我们更能得到上司的赏识。下面是
</w:t>
      </w:r>
    </w:p>
    <w:p/>
    <w:p>
      <w:pPr/>
      <w:r>
        <w:rPr>
          <w:rStyle w:val="myStyle"/>
        </w:rPr>
        <w:t xml:space="preserve">
	3、做好单位参保工作。一是做好尚未参保的正常生产经营企业和金融单位的扩面参保工作，上半年农业银行等82家单位2718人参加了医疗保险。二是加大私营、民营企业的扩面工作力度，通过社会保险局、基金结算中心等相关单位及时掌握新增社会保险登记的私营、民营企业情况，上门宣传政策，耐心做工作，上半年已将生茂特钢等47家企业988名职工纳入了医疗保险统筹范围。
</w:t>
      </w:r>
    </w:p>
    <w:p/>
    <w:p>
      <w:pPr/>
      <w:r>
        <w:rPr>
          <w:rStyle w:val="myStyle"/>
        </w:rPr>
        <w:t xml:space="preserve">
	（二）完善医疗管理
</w:t>
      </w:r>
    </w:p>
    <w:p/>
    <w:p>
      <w:pPr/>
      <w:r>
        <w:rPr>
          <w:rStyle w:val="myStyle"/>
        </w:rPr>
        <w:t xml:space="preserve">
	1、完善协议管理。协议管理是医疗管理的基础，每年年初我们都要根据上年度协议执行情况对医疗保险服务协议进行修改完善。今年我们主要做了三个方面的完善：一是对医疗违规行为做了明确界定，并相应细化了处罚条款；二是对协议病种的实际医疗费用做了详细测算，调整了一些不合理的协议病种结算基数；三是根据基金的承受能力和医疗技术发展的实际，适当增补了一些新的医疗技术纳入医疗保险统筹基金结算范围。【Www.NNS88.COM 】
</w:t>
      </w:r>
    </w:p>
    <w:p/>
    <w:p>
      <w:pPr/>
      <w:r>
        <w:rPr>
          <w:rStyle w:val="myStyle"/>
        </w:rPr>
        <w:t xml:space="preserve">
	2、做好“两定”机构年度考核工作。上半年我们会同卫生、药监、物价等相关部门，对全市定点医疗机构和定点药店20xx年度执行医保政策规定情况进行了考核，总体上看“两定”机构对医疗保险政策规定有了进一步的认识，执行情况较好。但也有少数单位认识不深，执行不严，甚至为了谋利故意违规操作，对这些单位作出了限期整改的处理。
</w:t>
      </w:r>
    </w:p>
    <w:p/>
    <w:p>
      <w:pPr/>
      <w:r>
        <w:rPr>
          <w:rStyle w:val="myStyle"/>
        </w:rPr>
        <w:t xml:space="preserve">
	3、完善基金分析，有针对性地加强监管。今年上半年，我们首次采用图表分析的形式对1-4月份医疗保险基金运行情况进行了细致分析，通过分析我们找出了协议病种所占比例增长过快等基金运行中存在的重点问题及其原因，为我们有针对
</w:t>
      </w:r>
    </w:p>
    <w:p/>
    <w:p>
      <w:pPr/>
      <w:r>
        <w:rPr>
          <w:rStyle w:val="myStyle"/>
        </w:rPr>
        <w:t xml:space="preserve">
	性地采取措施加强监管提供了依据。
</w:t>
      </w:r>
    </w:p>
    <w:p/>
    <w:p>
      <w:pPr/>
      <w:r>
        <w:rPr>
          <w:rStyle w:val="myStyle"/>
        </w:rPr>
        <w:t xml:space="preserve">
	（三）加强工伤预防
</w:t>
      </w:r>
    </w:p>
    <w:p/>
    <w:p>
      <w:pPr/>
      <w:r>
        <w:rPr>
          <w:rStyle w:val="myStyle"/>
        </w:rPr>
        <w:t xml:space="preserve">
	在工伤保险工作实践中，我们逐步认识到过去以工伤救治和补偿为主的工伤保险运作模式，已不能适应形势发展的要求，应该逐步向预防和救治补偿并重的模式过渡。为此，上半年我们加大了工伤预防力度。一是加强宣传。我们在报纸和电台上开设了专栏，定期宣传工伤保险和工伤预防知识；在《工伤保险条例》颁布三周年之际及安全生产宣传月期间，组织了两次上街义务咨询活动，制作宣传牌14块，发放宣传资料5000余份。二是实行浮动费率。上半年我们对参保单位上年度工伤保险基金支付率及工伤事故（职业病）发生率进行了测算，准备下半年开始对各参保单位的缴费费率进行相应浮动，优则下浮，差则上调，激励参保单位加强工伤预防，降低工伤事故。三是制定奖励办法。上半年我们草拟了《安全生产和工伤预防奖励办法》，根据参保单位工伤保险基金支付率和工伤事故发生率，对那些安全生产做得好的单位及相关个人予以奖励，拟于下半年正式出台实施。
</w:t>
      </w:r>
    </w:p>
    <w:p/>
    <w:p>
      <w:pPr/>
      <w:r>
        <w:rPr>
          <w:rStyle w:val="myStyle"/>
        </w:rPr>
        <w:t xml:space="preserve">
	（四）加大宣传力度
</w:t>
      </w:r>
    </w:p>
    <w:p/>
    <w:p>
      <w:pPr/>
      <w:r>
        <w:rPr>
          <w:rStyle w:val="myStyle"/>
        </w:rPr>
        <w:t xml:space="preserve">
	20xx年是医院三甲复评的关键之年，医院将面临一些新的机遇和挑战。我院新的门诊综合大楼将启用，岸病区业务不断扩大。为进一步提高我院医疗质量管理和医疗水平，进一步加强和规范医技人员的医疗行为，确保医疗安全，从而促进医疗质量管理的持续改进和全面提高，现结合我院总体工作思路，制定本计划。
</w:t>
      </w:r>
    </w:p>
    <w:p/>
    <w:p>
      <w:pPr/>
      <w:r>
        <w:rPr>
          <w:rStyle w:val="myStyle"/>
        </w:rPr>
        <w:t xml:space="preserve">
	一、发挥医院医疗质量管理委员会的作用
</w:t>
      </w:r>
    </w:p>
    <w:p/>
    <w:p>
      <w:pPr/>
      <w:r>
        <w:rPr>
          <w:rStyle w:val="myStyle"/>
        </w:rPr>
        <w:t xml:space="preserve">
	质控科将每月质控管理情况向主管院长和医院医疗质量管理委员会主任汇报，医院医疗质量管理委员会坚持每季度召开一次工作例会，研究医疗质量管理问题，部署下一步工作，对存在的问题，提出整改和解决的措施，并督促有关科室及责任人进行整改。
</w:t>
      </w:r>
    </w:p>
    <w:p/>
    <w:p>
      <w:pPr/>
      <w:r>
        <w:rPr>
          <w:rStyle w:val="myStyle"/>
        </w:rPr>
        <w:t xml:space="preserve">
	二、质控管理部门（质控科）重点做好以下工作
</w:t>
      </w:r>
    </w:p>
    <w:p/>
    <w:p>
      <w:pPr/>
      <w:r>
        <w:rPr>
          <w:rStyle w:val="myStyle"/>
        </w:rPr>
        <w:t xml:space="preserve">
	1、围绕“以抓好病历质量为中心”，坚持每月组织专家对各临床科室架上运行病历进行检查，对归档病历进行抽查，对存在问题及时书面反馈回科室，并提出进行整改措施。每个月或每季度围绕抗菌药物使用、围手术期病人、危重病人、新入院病人、临床路径病人等进行专题检查，同时对新开设的科室或病区进行重点指导。
</w:t>
      </w:r>
    </w:p>
    <w:p/>
    <w:p>
      <w:pPr/>
      <w:r>
        <w:rPr>
          <w:rStyle w:val="myStyle"/>
        </w:rPr>
        <w:t xml:space="preserve">
	2、每月组织对临床科室（包括**病历）医疗质量管理的各种台帐进行检查，发现问题及时要求科室整改。
</w:t>
      </w:r>
    </w:p>
    <w:p/>
    <w:p>
      <w:pPr/>
      <w:r>
        <w:rPr>
          <w:rStyle w:val="myStyle"/>
        </w:rPr>
        <w:t xml:space="preserve">
	3、对急诊科和医技科室，包括检验科、输血科、放射科、超声科、病理科、心电图室的纳入质控管理，并定期检查。
</w:t>
      </w:r>
    </w:p>
    <w:p/>
    <w:p>
      <w:pPr/>
      <w:r>
        <w:rPr>
          <w:rStyle w:val="myStyle"/>
        </w:rPr>
        <w:t xml:space="preserve">
	4、继续对**分院病历和台帐进行检查，纳入质控分扣罚，与绩效工资挂钩，对存在问题及时督促进行整改。
</w:t>
      </w:r>
    </w:p>
    <w:p/>
    <w:p>
      <w:pPr/>
      <w:r>
        <w:rPr>
          <w:rStyle w:val="myStyle"/>
        </w:rPr>
        <w:t xml:space="preserve">
	5、建立缺陷病历点评制度。坚持每半年至少进行一次全院性缺陷病历点评，要求科室主任或质控员参加点评会议，促进病历质量的提高。
</w:t>
      </w:r>
    </w:p>
    <w:p/>
    <w:p>
      <w:pPr/>
      <w:r>
        <w:rPr>
          <w:rStyle w:val="myStyle"/>
        </w:rPr>
        <w:t xml:space="preserve">
	6、加强门诊处方质量的管理。认真落实处方点评制度，同时与门诊办、药剂科、财务科等部门加强对门诊处方的检查力度，发现问题及时整改。
</w:t>
      </w:r>
    </w:p>
    <w:p/>
    <w:p>
      <w:pPr/>
      <w:r>
        <w:rPr>
          <w:rStyle w:val="myStyle"/>
        </w:rPr>
        <w:t xml:space="preserve">
	7、加强培训工作。对新开设的科室、重点科室或新上岗的医疗、医技人员进行质量控制方面培训或讲课，培训后进行抽考，保证培训效果。
</w:t>
      </w:r>
    </w:p>
    <w:p/>
    <w:p>
      <w:pPr/>
      <w:r>
        <w:rPr>
          <w:rStyle w:val="myStyle"/>
        </w:rPr>
        <w:t xml:space="preserve">
	8、定期或不定期组织科室主任或质控员会议，反馈医疗质量存在的问题，协调各科室在质控过程中遇到的问题和矛盾。
</w:t>
      </w:r>
    </w:p>
    <w:p/>
    <w:p>
      <w:pPr/>
      <w:r>
        <w:rPr>
          <w:rStyle w:val="myStyle"/>
        </w:rPr>
        <w:t xml:space="preserve">
	9、对检查过程中存在的医疗质量问题，根据科室质量控制标准和按有关规定进行扣分或处罚，报财务科与科室绩效工资挂钩。
</w:t>
      </w:r>
    </w:p>
    <w:p/>
    <w:p>
      <w:pPr/>
      <w:r>
        <w:rPr>
          <w:rStyle w:val="myStyle"/>
        </w:rPr>
        <w:t xml:space="preserve">
	10、加强与纪检办、护理部、院感科、医保办、科教科、审计科、财务科等部门的联系，将其管理工作纳入质控评分内容。
</w:t>
      </w:r>
    </w:p>
    <w:p/>
    <w:p>
      <w:pPr/>
      <w:r>
        <w:rPr>
          <w:rStyle w:val="myStyle"/>
        </w:rPr>
        <w:t xml:space="preserve">
	三、加强科室质控管理工作
</w:t>
      </w:r>
    </w:p>
    <w:p/>
    <w:p>
      <w:pPr/>
      <w:r>
        <w:rPr>
          <w:rStyle w:val="myStyle"/>
        </w:rPr>
        <w:t xml:space="preserve">
	1、各科室要制订年度质控计划，每半年和年底要做好总结，保证质控工作落到实处。
</w:t>
      </w:r>
    </w:p>
    <w:p/>
    <w:p>
      <w:pPr/>
      <w:r>
        <w:rPr>
          <w:rStyle w:val="myStyle"/>
        </w:rPr>
        <w:t xml:space="preserve">
	2、各科室每月要按时填写医疗质量控制记录本及相关台账记录本，对存在问题要有明确的整改措施。
</w:t>
      </w:r>
    </w:p>
    <w:p/>
    <w:p>
      <w:pPr/>
      <w:r>
        <w:rPr>
          <w:rStyle w:val="myStyle"/>
        </w:rPr>
        <w:t xml:space="preserve">
	3、科室主任、质控员等质控小组成员要认真履行职责，经常检查本科室的病历、医嘱、处方、治疗单以及规章制度的落实情况，确保医疗质量和医疗安全。
</w:t>
      </w:r>
    </w:p>
    <w:p/>
    <w:p>
      <w:pPr/>
      <w:r>
        <w:rPr>
          <w:rStyle w:val="myStyle"/>
        </w:rPr>
        <w:t xml:space="preserve">
	4、医技科室要建立质控台账，除每月要按时上报质控自查评分表外，要对医务部（质控科）反馈的问题进行整改和记录。
</w:t>
      </w:r>
    </w:p>
    <w:p/>
    <w:p>
      <w:pPr/>
      <w:r>
        <w:rPr>
          <w:rStyle w:val="myStyle"/>
        </w:rPr>
        <w:t xml:space="preserve">
	为加强医疗质量管理，规范医疗行为，严格医疗规章制度，确保医疗安全，狠抓各项规范措施的建立、完善和贯彻落实，为患者提供安全、优质、高效、全方位的医疗服务，为我院“二级”甲等中医医院复评顺利达标，特制订20xx年度医疗质量控制管理工作计划：
</w:t>
      </w:r>
    </w:p>
    <w:p/>
    <w:p>
      <w:pPr/>
      <w:r>
        <w:rPr>
          <w:rStyle w:val="myStyle"/>
        </w:rPr>
        <w:t xml:space="preserve">
	一、强化医疗质量管理，促进医疗质量持续改进，不断提高医疗质量：
</w:t>
      </w:r>
    </w:p>
    <w:p/>
    <w:p>
      <w:pPr/>
      <w:r>
        <w:rPr>
          <w:rStyle w:val="myStyle"/>
        </w:rPr>
        <w:t xml:space="preserve">
	1、建立健全医院医疗质量控制管理网络体系，以加强医疗质量的监控和各种医疗制度尤其是医疗核心制度的落实。
</w:t>
      </w:r>
    </w:p>
    <w:p/>
    <w:p>
      <w:pPr/>
      <w:r>
        <w:rPr>
          <w:rStyle w:val="myStyle"/>
        </w:rPr>
        <w:t xml:space="preserve">
	2、医疗质量监督控制管理以零缺陷为目标，以预防为主，重基础质量和环节质量的控制管理，防患予未然。
</w:t>
      </w:r>
    </w:p>
    <w:p/>
    <w:p>
      <w:pPr/>
      <w:r>
        <w:rPr>
          <w:rStyle w:val="myStyle"/>
        </w:rPr>
        <w:t xml:space="preserve">
	3、以国家及省级有关医疗质量标准为主要目标进行质量控制管理，建立健全医疗质量责任追究制。
</w:t>
      </w:r>
    </w:p>
    <w:p/>
    <w:p>
      <w:pPr/>
      <w:r>
        <w:rPr>
          <w:rStyle w:val="myStyle"/>
        </w:rPr>
        <w:t xml:space="preserve">
	4、继续完善质量控制会计、质量分析讲评、质量检查评价、质量信息通报反馈制度，确保医疗质量健康运行。
</w:t>
      </w:r>
    </w:p>
    <w:p/>
    <w:p>
      <w:pPr/>
      <w:r>
        <w:rPr>
          <w:rStyle w:val="myStyle"/>
        </w:rPr>
        <w:t xml:space="preserve">
	5、进一步完善和落实单病种质量控制管理。
</w:t>
      </w:r>
    </w:p>
    <w:p/>
    <w:p>
      <w:pPr/>
      <w:r>
        <w:rPr>
          <w:rStyle w:val="myStyle"/>
        </w:rPr>
        <w:t xml:space="preserve">
	6、协助医务科建立健全规范化诊疗标准和示范性临床路径。
</w:t>
      </w:r>
    </w:p>
    <w:p/>
    <w:p>
      <w:pPr/>
      <w:r>
        <w:rPr>
          <w:rStyle w:val="myStyle"/>
        </w:rPr>
        <w:t xml:space="preserve">
	二、医疗质量控制管理目标：
</w:t>
      </w:r>
    </w:p>
    <w:p/>
    <w:p>
      <w:pPr/>
      <w:r>
        <w:rPr>
          <w:rStyle w:val="myStyle"/>
        </w:rPr>
        <w:t xml:space="preserve">
	1、医院质量管理委员会每半年召开一次医疗质量管理会议，根据医疗质量中存在的问题进行评析，并提出具体的整改措施。
</w:t>
      </w:r>
    </w:p>
    <w:p/>
    <w:p>
      <w:pPr/>
      <w:r>
        <w:rPr>
          <w:rStyle w:val="myStyle"/>
        </w:rPr>
        <w:t xml:space="preserve">
	2、甲级病历达到95%，消灭不合格病历。
</w:t>
      </w:r>
    </w:p>
    <w:p/>
    <w:p>
      <w:pPr/>
      <w:r>
        <w:rPr>
          <w:rStyle w:val="myStyle"/>
        </w:rPr>
        <w:t xml:space="preserve">
	3、自控科控病历率达100%，院控病历率达75%。
</w:t>
      </w:r>
    </w:p>
    <w:p/>
    <w:p>
      <w:pPr/>
      <w:r>
        <w:rPr>
          <w:rStyle w:val="myStyle"/>
        </w:rPr>
        <w:t xml:space="preserve">
	4、入出院疾病诊断符合率达到95%，中医辨证论治准确率达到95%，入院三日确诊率达到90%，治愈好转率达到90%，急危重病人抢救成功率达到80%，中医药治疗率达到70%，处方书写合格率达到95%，手术前后诊断符合率达到95%，临床病理诊断符合率达到90%，优势病种中医治疗比率达到75%，门诊中医药治疗率达到85%，病房中医药治疗率达到70%，中成药辨证使用率达到90%。
</w:t>
      </w:r>
    </w:p>
    <w:p/>
    <w:p>
      <w:pPr/>
      <w:r>
        <w:rPr>
          <w:rStyle w:val="myStyle"/>
        </w:rPr>
        <w:t xml:space="preserve">
	三、医疗质量控制管理手段：
</w:t>
      </w:r>
    </w:p>
    <w:p/>
    <w:p>
      <w:pPr/>
      <w:r>
        <w:rPr>
          <w:rStyle w:val="myStyle"/>
        </w:rPr>
        <w:t xml:space="preserve">
	1、医疗质量与奖金、晋升、晋级挂钩。
</w:t>
      </w:r>
    </w:p>
    <w:p/>
    <w:p>
      <w:pPr/>
      <w:r>
        <w:rPr>
          <w:rStyle w:val="myStyle"/>
        </w:rPr>
        <w:t xml:space="preserve">
	2、医务科、质控办等职能部门实行定期和不定期医疗质量考核，并做好记录，每月刊出一期《质控简报》。
</w:t>
      </w:r>
    </w:p>
    <w:p/>
    <w:p>
      <w:pPr/>
      <w:r>
        <w:rPr>
          <w:rStyle w:val="myStyle"/>
        </w:rPr>
        <w:t xml:space="preserve">
	3、医院对医疗质量存在的问题进行考核，并进行全院通报。针对不同情况实行反馈制度和督办制度，对个别现象实行反馈制度，而对普遍现象和较严重的问题实行督办制度，要求科室主任限期整改。
</w:t>
      </w:r>
    </w:p>
    <w:p/>
    <w:p>
      <w:pPr/>
      <w:r>
        <w:rPr>
          <w:rStyle w:val="myStyle"/>
        </w:rPr>
        <w:t xml:space="preserve">
	4、协助抓好在职教育工作，邀请上级专家来本院讲课、会诊、带教手术以及外出学习人员回院讲课、院内业务学习等形式，使全院人人有学习及接受新理论、新技术的机会，全面提高全院医护人员业务素质。
</w:t>
      </w:r>
    </w:p>
    <w:p/>
    <w:p>
      <w:pPr/>
      <w:r>
        <w:rPr>
          <w:rStyle w:val="myStyle"/>
        </w:rPr>
        <w:t xml:space="preserve">
	5、继续强化“三基”培训，从严要求，每月进行三基考核，考试考核内容以“三基”为基础，要求人人达标。
</w:t>
      </w:r>
    </w:p>
    <w:p/>
    <w:p>
      <w:pPr/>
      <w:r>
        <w:rPr>
          <w:rStyle w:val="myStyle"/>
        </w:rPr>
        <w:t xml:space="preserve">
	一、改善诊疗环境方面：
</w:t>
      </w:r>
    </w:p>
    <w:p/>
    <w:p>
      <w:pPr/>
      <w:r>
        <w:rPr>
          <w:rStyle w:val="myStyle"/>
        </w:rPr>
        <w:t xml:space="preserve">
	就诊区域均有建筑平面图、楼层分布图，方便患者就诊；院内张贴禁止吸烟标识，并设置了吸烟区；病区卫生有专人巡查保洁；放射科设置有放射源标识；为就诊患者提供了自助预约、纸、笔、饮水、轮椅等便民设施。
</w:t>
      </w:r>
    </w:p>
    <w:p/>
    <w:p>
      <w:pPr/>
      <w:r>
        <w:rPr>
          <w:rStyle w:val="myStyle"/>
        </w:rPr>
        <w:t xml:space="preserve">
	二、预约诊疗服务工作：
</w:t>
      </w:r>
    </w:p>
    <w:p/>
    <w:p>
      <w:pPr/>
      <w:r>
        <w:rPr>
          <w:rStyle w:val="myStyle"/>
        </w:rPr>
        <w:t xml:space="preserve">
	开展了门诊、住院患者电话预约诊疗、住院工作。合理调配诊疗资源，畅通急诊绿色通道;各专业科室均设置有门诊，由高年资医师常年坐诊，科主任、院内专家定期出诊；制定了急救绿色通道制度，保障急救绿色通道通畅，确保急诊患者、“三无”患者能够得到及时分区救治；加强急诊科、ICU 建设，医师、护理队伍人员固定。
</w:t>
      </w:r>
    </w:p>
    <w:p/>
    <w:p>
      <w:pPr/>
      <w:r>
        <w:rPr>
          <w:rStyle w:val="myStyle"/>
        </w:rPr>
        <w:t xml:space="preserve">
	三、信息化建设工作：
</w:t>
      </w:r>
    </w:p>
    <w:p/>
    <w:p>
      <w:pPr/>
      <w:r>
        <w:rPr>
          <w:rStyle w:val="myStyle"/>
        </w:rPr>
        <w:t xml:space="preserve">
	全院门诊、病区均实现了电子化办公，电子病历投入使用；为患者提供自助预约、检验结果自助查询、打印服务；开设了医院网站，加强对医院建设、医疗就诊信息的宣传；下一步准备开展利用微信平台进行慢性病管理工作。
</w:t>
      </w:r>
    </w:p>
    <w:p/>
    <w:p>
      <w:pPr/>
      <w:r>
        <w:rPr>
          <w:rStyle w:val="myStyle"/>
        </w:rPr>
        <w:t xml:space="preserve">
	四、改善住院服务流程，实现住院全程服务工作：
</w:t>
      </w:r>
    </w:p>
    <w:p/>
    <w:p>
      <w:pPr/>
      <w:r>
        <w:rPr>
          <w:rStyle w:val="myStyle"/>
        </w:rPr>
        <w:t xml:space="preserve">
	患者入院时均进行住院告知、探视陪护告知签字；对危重患及行动不便的患者均有医护人员、护工护送陪检；转院、转科患者均有信息登记、交接；对出院患者进行电话随访，听取患者意见建议。
</w:t>
      </w:r>
    </w:p>
    <w:p/>
    <w:p>
      <w:pPr/>
      <w:r>
        <w:rPr>
          <w:rStyle w:val="myStyle"/>
        </w:rPr>
        <w:t xml:space="preserve">
	五、持续改进护理服务，落实优质护理工作：
</w:t>
      </w:r>
    </w:p>
    <w:p/>
    <w:p>
      <w:pPr/>
      <w:r>
        <w:rPr>
          <w:rStyle w:val="myStyle"/>
        </w:rPr>
        <w:t xml:space="preserve">
	护理人员配备符合要求，全院病区均开展了优质护理工作，并已通过验收。
</w:t>
      </w:r>
    </w:p>
    <w:p/>
    <w:p>
      <w:pPr/>
      <w:r>
        <w:rPr>
          <w:rStyle w:val="myStyle"/>
        </w:rPr>
        <w:t xml:space="preserve">
	六、规范诊疗行为，确保医疗安全：
</w:t>
      </w:r>
    </w:p>
    <w:p/>
    <w:p>
      <w:pPr/>
      <w:r>
        <w:rPr>
          <w:rStyle w:val="myStyle"/>
        </w:rPr>
        <w:t xml:space="preserve">
	所有住院患者均佩戴腕带，利于身份识别；所有手术患者术前必需进行手术部位标记，在手术室进行手术安全四步核查；全院医护人员手卫生依从性达到100％；在全院开展了22个病种的临床路径管理工作；加强对抗菌药物临床合理运用的管理，各种使用指标均符合要求。利于院内LED电子显示屏进行药价及各种医疗收费价格公示，接收患者监督。
</w:t>
      </w:r>
    </w:p>
    <w:p/>
    <w:p>
      <w:pPr/>
      <w:r>
        <w:rPr>
          <w:rStyle w:val="myStyle"/>
        </w:rPr>
        <w:t xml:space="preserve">
	七、注重医学人文关怀，促进社工志愿者工作：
</w:t>
      </w:r>
    </w:p>
    <w:p/>
    <w:p>
      <w:pPr/>
      <w:r>
        <w:rPr>
          <w:rStyle w:val="myStyle"/>
        </w:rPr>
        <w:t xml:space="preserve">
	全院医护人员均挂牌上岗；病房床单元之间设有隔帘，保护患者隐私。
</w:t>
      </w:r>
    </w:p>
    <w:p/>
    <w:p>
      <w:pPr/>
      <w:r>
        <w:rPr>
          <w:rStyle w:val="myStyle"/>
        </w:rPr>
        <w:t xml:space="preserve">
	八、妥善化解医疗纠纷，构建和谐医患关系：
</w:t>
      </w:r>
    </w:p>
    <w:p/>
    <w:p>
      <w:pPr/>
      <w:r>
        <w:rPr>
          <w:rStyle w:val="myStyle"/>
        </w:rPr>
        <w:t xml:space="preserve">
	院内有专人受理投诉，有医疗纠纷防范处置流程，并有专人处理医疗纠纷；加强与公安部门的联系，在院内开展群防群治志愿者活动。
</w:t>
      </w:r>
    </w:p>
    <w:p/>
    <w:p>
      <w:pPr/>
      <w:r>
        <w:rPr>
          <w:rStyle w:val="myStyle"/>
        </w:rPr>
        <w:t xml:space="preserve">
	存在问题：
</w:t>
      </w:r>
    </w:p>
    <w:p/>
    <w:p>
      <w:pPr/>
      <w:r>
        <w:rPr>
          <w:rStyle w:val="myStyle"/>
        </w:rPr>
        <w:t xml:space="preserve">
	1、因病房条件限制，我院内科系列、儿科住院病房较为紧张，增加了患者住院等候时间。
</w:t>
      </w:r>
    </w:p>
    <w:p/>
    <w:p>
      <w:pPr/>
      <w:r>
        <w:rPr>
          <w:rStyle w:val="myStyle"/>
        </w:rPr>
        <w:t xml:space="preserve">
	2、医师队伍人才紧缺，限制了业务发展。
</w:t>
      </w:r>
    </w:p>
    <w:p/>
    <w:p>
      <w:pPr/>
      <w:r>
        <w:rPr>
          <w:rStyle w:val="myStyle"/>
        </w:rPr>
        <w:t xml:space="preserve">
	3、临床路径管理率偏低。
</w:t>
      </w:r>
    </w:p>
    <w:p/>
    <w:p>
      <w:pPr/>
      <w:r>
        <w:rPr>
          <w:rStyle w:val="myStyle"/>
        </w:rPr>
        <w:t xml:space="preserve">
	4、只开展了电话预约，导致预约率偏低。
</w:t>
      </w:r>
    </w:p>
    <w:p/>
    <w:p>
      <w:pPr/>
      <w:r>
        <w:rPr>
          <w:rStyle w:val="myStyle"/>
        </w:rPr>
        <w:t xml:space="preserve">
	5、门诊病历仍为手工书写，尚未电子化。
</w:t>
      </w:r>
    </w:p>
    <w:p/>
    <w:p>
      <w:pPr/>
      <w:r>
        <w:rPr>
          <w:rStyle w:val="myStyle"/>
        </w:rPr>
        <w:t xml:space="preserve">
	6、尚无条件开展社工及医务人员心理咨询工作。
</w:t>
      </w:r>
    </w:p>
    <w:p/>
    <w:p>
      <w:pPr/>
      <w:r>
        <w:rPr>
          <w:rStyle w:val="myStyle"/>
        </w:rPr>
        <w:t xml:space="preserve">
	7、未开展门诊病种分析、患者流量分析工作。
</w:t>
      </w:r>
    </w:p>
    <w:p/>
    <w:p>
      <w:pPr/>
      <w:r>
        <w:rPr>
          <w:rStyle w:val="myStyle"/>
        </w:rPr>
        <w:t xml:space="preserve">
	整改措施：
</w:t>
      </w:r>
    </w:p>
    <w:p/>
    <w:p>
      <w:pPr/>
      <w:r>
        <w:rPr>
          <w:rStyle w:val="myStyle"/>
        </w:rPr>
        <w:t xml:space="preserve">
	1、加强医院信息化建设，逐步将门诊病历电子化；利用网站、微信等形式开展预约诊疗服务，提高预约率，并逐步开展分时段预约工作；
</w:t>
      </w:r>
    </w:p>
    <w:p/>
    <w:p>
      <w:pPr/>
      <w:r>
        <w:rPr>
          <w:rStyle w:val="myStyle"/>
        </w:rPr>
        <w:t xml:space="preserve">
	2、加强对临床路径管理知识的培训、学习，提高临床路径管理率。
</w:t>
      </w:r>
    </w:p>
    <w:p/>
    <w:p>
      <w:pPr/>
      <w:r>
        <w:rPr>
          <w:rStyle w:val="myStyle"/>
        </w:rPr>
        <w:t xml:space="preserve">
	3、加强人才储备及人才培养力度，提高服务能力。
</w:t>
      </w:r>
    </w:p>
    <w:p/>
    <w:p>
      <w:pPr/>
      <w:r>
        <w:rPr>
          <w:rStyle w:val="myStyle"/>
        </w:rPr>
        <w:t xml:space="preserve">
	4、逐步开展未开展门诊病种分析、患者流量分析工作。
</w:t>
      </w:r>
    </w:p>
    <w:p/>
    <w:p>
      <w:pPr/>
      <w:r>
        <w:rPr>
          <w:rStyle w:val="myStyle"/>
        </w:rPr>
        <w:t xml:space="preserve">
	为了认真贯彻落实上级卫生部门关于承担与基层医疗卫生机构对口支援、培训、协作等任务，现结合我院及基层乡镇卫生院的实际情况，制订本工作计划。
</w:t>
      </w:r>
    </w:p>
    <w:p/>
    <w:p>
      <w:pPr/>
      <w:r>
        <w:rPr>
          <w:rStyle w:val="myStyle"/>
        </w:rPr>
        <w:t xml:space="preserve">
	一、指导思想
</w:t>
      </w:r>
    </w:p>
    <w:p/>
    <w:p>
      <w:pPr/>
      <w:r>
        <w:rPr>
          <w:rStyle w:val="myStyle"/>
        </w:rPr>
        <w:t xml:space="preserve">
	坚持和贯彻以农村为重点、预防为主的卫生工作方针，积极推荐农村医疗救助工作，实施农村医疗卫生基础设施建设规划，加快农村卫生建设和应对突发公共卫生事件的能力。
</w:t>
      </w:r>
    </w:p>
    <w:p/>
    <w:p>
      <w:pPr/>
      <w:r>
        <w:rPr>
          <w:rStyle w:val="myStyle"/>
        </w:rPr>
        <w:t xml:space="preserve">
	二、建立对口支援
</w:t>
      </w:r>
    </w:p>
    <w:p/>
    <w:p>
      <w:pPr/>
      <w:r>
        <w:rPr>
          <w:rStyle w:val="myStyle"/>
        </w:rPr>
        <w:t xml:space="preserve">
	建立对口支援闾井、茶埠、西寨卫生院的工作制度，逐步提高卫生院的医疗技术水平、管理水平、医务人员综合素质以及综合服务能力，推进农村合作医疗建设，满足广大农民的基本医疗服务需求。
</w:t>
      </w:r>
    </w:p>
    <w:p/>
    <w:p>
      <w:pPr/>
      <w:r>
        <w:rPr>
          <w:rStyle w:val="myStyle"/>
        </w:rPr>
        <w:t xml:space="preserve">
	三、支援内容
</w:t>
      </w:r>
    </w:p>
    <w:p/>
    <w:p>
      <w:pPr/>
      <w:r>
        <w:rPr>
          <w:rStyle w:val="myStyle"/>
        </w:rPr>
        <w:t xml:space="preserve">
	1、提供服务：按照县卫生局的统一安排，派出医务人员以挂职或下基层锻炼等方式在闾井、茶埠、西寨镇卫生院直接向当地农民提供医疗服务，或者在组织巡回医疗时作为必到服务点，也可根据乡镇卫生院的需求开展专家门诊、手术指导、专题讲座、查房、会诊等服务。
</w:t>
      </w:r>
    </w:p>
    <w:p/>
    <w:p>
      <w:pPr/>
      <w:r>
        <w:rPr>
          <w:rStyle w:val="myStyle"/>
        </w:rPr>
        <w:t xml:space="preserve">
	2、卫生管理：派出医务人员负责帮助帮扶卫生院完善各项工作制度和业务管理规范，业务院长以及医务人办、护理部负责人定期到卫生院指导医疗护理质量管理，逐步提高卫生院的管理水平。
</w:t>
      </w:r>
    </w:p>
    <w:p/>
    <w:p>
      <w:pPr/>
      <w:r>
        <w:rPr>
          <w:rStyle w:val="myStyle"/>
        </w:rPr>
        <w:t xml:space="preserve">
	3、培训人员：派出人员要加强对常见病、多发病和传染病等重点疾病的防治工作指导。同时结合我院的中医专科特色，还定期派出骨伤科和康复科的专科技术人中员指导、帮助被帮扶卫生院逐步发展中医骨伤专科和康复科，开拓新业务、推广新技术，加强农村中医建设。
</w:t>
      </w:r>
    </w:p>
    <w:p/>
    <w:p>
      <w:pPr/>
      <w:r>
        <w:rPr>
          <w:rStyle w:val="myStyle"/>
        </w:rPr>
        <w:t xml:space="preserve">
	5、经费和设备支持；鉴于我院自身经济困难，只能提供很少的经费和设备支持，在我院力所能及的范围内，主要是在人力资源一支援乡镇卫生院的建设。
</w:t>
      </w:r>
    </w:p>
    <w:p/>
    <w:p>
      <w:pPr/>
      <w:r>
        <w:rPr>
          <w:rStyle w:val="myStyle"/>
        </w:rPr>
        <w:t xml:space="preserve">
	20xx年医院工作的重点是迎接等级医院评审、继续深进展开医院管理年活动，依照以上活动方案的要求，医疗质量管理委员会的整体和重点工作仍然是对医疗质量的管理和延续改进。现将20xx年的工作计划以下：
</w:t>
      </w:r>
    </w:p>
    <w:p/>
    <w:p>
      <w:pPr/>
      <w:r>
        <w:rPr>
          <w:rStyle w:val="myStyle"/>
        </w:rPr>
        <w:t xml:space="preserve">
	一、进一步加强迫度建设，对我院医疗质量进行科学化、规范化、制度化管理。
</w:t>
      </w:r>
    </w:p>
    <w:p/>
    <w:p>
      <w:pPr/>
      <w:r>
        <w:rPr>
          <w:rStyle w:val="myStyle"/>
        </w:rPr>
        <w:t xml:space="preserve">
	根据最近几年来医院管理年活动的工作实践，今年计划对我院《医疗质量管理方案》、医院管理相干规章制度等进行修订，进一步完善《医疗质量管理委员会工作制度》。同时健全医疗技术临床利用管理的相干规章制度，建立医疗技术管理档案，完善手术分级管制度和手术审批制度，有效防范与控制医疗风险。
</w:t>
      </w:r>
    </w:p>
    <w:p/>
    <w:p>
      <w:pPr/>
      <w:r>
        <w:rPr>
          <w:rStyle w:val="myStyle"/>
        </w:rPr>
        <w:t xml:space="preserve">
	检查和指导各科室质控小组制定切实可行的医疗质量管理方案及工作制度。落实医疗质量管理目标、计划、效果评价方案及赏罚措施。修订和组织实施《医疗质量管理赏罚办法》，奖优罚劣，落实医疗质量责任追究制。医疗质量检查考核的结果与科室、个人的效益工资、职称提升、年度考核、劳动聘请等挂钩，与干部提拔及任用结合，实行医疗质量单项否决。
</w:t>
      </w:r>
    </w:p>
    <w:p/>
    <w:p>
      <w:pPr/>
      <w:r>
        <w:rPr>
          <w:rStyle w:val="myStyle"/>
        </w:rPr>
        <w:t xml:space="preserve">
	二、强化医疗质量管理，积极争创“三乙”医院
</w:t>
      </w:r>
    </w:p>
    <w:p/>
    <w:p>
      <w:pPr/>
      <w:r>
        <w:rPr>
          <w:rStyle w:val="myStyle"/>
        </w:rPr>
        <w:t xml:space="preserve">
	1.组织召开专题会议认真学习《浙江省综合医院等级评审标准》，根据评审标准要求，果断把医疗核心制度落实到每一个科室，每一个医务职员。
</w:t>
      </w:r>
    </w:p>
    <w:p/>
    <w:p>
      <w:pPr/>
      <w:r>
        <w:rPr>
          <w:rStyle w:val="myStyle"/>
        </w:rPr>
        <w:t xml:space="preserve">
	2.依照医疗质量延续改进方案，每个月针对医疗进程中存在的题目进行反馈总结。
</w:t>
      </w:r>
    </w:p>
    <w:p/>
    <w:p>
      <w:pPr/>
      <w:r>
        <w:rPr>
          <w:rStyle w:val="myStyle"/>
        </w:rPr>
        <w:t xml:space="preserve">
	3.狠抓病历书写质量，严格落实病历质量院科二级管理。每个月不定期组织质控员抽查现病历和回档病历，发现题目及时反馈，奖罚措施落实到科室。
</w:t>
      </w:r>
    </w:p>
    <w:p/>
    <w:p>
      <w:pPr/>
      <w:r>
        <w:rPr>
          <w:rStyle w:val="myStyle"/>
        </w:rPr>
        <w:t xml:space="preserve">
	4.完善各项医疗操纵流程，特别是重点、高风险科室的诊疗流程。制定各科高风险疾病谈话记录模板、常见病诊疗临床路径;完善门、急诊服务流程，住院服务流程等。
</w:t>
      </w:r>
    </w:p>
    <w:p/>
    <w:p>
      <w:pPr/>
      <w:r>
        <w:rPr>
          <w:rStyle w:val="myStyle"/>
        </w:rPr>
        <w:t xml:space="preserve">
	5.完善医疗争议处理流程，重点加强对争议处理后医护职员在该事件中本身分析、整改措施落实的监管。
</w:t>
      </w:r>
    </w:p>
    <w:p/>
    <w:p>
      <w:pPr/>
      <w:r>
        <w:rPr>
          <w:rStyle w:val="myStyle"/>
        </w:rPr>
        <w:t xml:space="preserve">
	6.与各科室签订创建“三乙”医院工作责任状，具体落实科主任、三级医生及一、二医生的具体工作职责，争取创建工作美满成功。
</w:t>
      </w:r>
    </w:p>
    <w:p/>
    <w:p>
      <w:pPr/>
      <w:r>
        <w:rPr>
          <w:rStyle w:val="myStyle"/>
        </w:rPr>
        <w:t xml:space="preserve">
	三、强化对人材的.培养，提升医技水平
</w:t>
      </w:r>
    </w:p>
    <w:p/>
    <w:p>
      <w:pPr/>
      <w:r>
        <w:rPr>
          <w:rStyle w:val="myStyle"/>
        </w:rPr>
        <w:t xml:space="preserve">
	1.依照与长海医院协作内容，落实具体工作。邀请长海医院的专家定期来院检查、坐诊，展开讲座，同时提拔青年骨干进行脱产培训。2.加强对低年资住院医师技能与理论锻炼：继续落实12小时留院制、展开技能比武、“三基”“三严”理论考核等。
</w:t>
      </w:r>
    </w:p>
    <w:p/>
    <w:p>
      <w:pPr/>
      <w:r>
        <w:rPr>
          <w:rStyle w:val="myStyle"/>
        </w:rPr>
        <w:t xml:space="preserve">
	3.再次完善住院医师轮转方案：要求新进医生定期轮转科室;主治以下内外科医生必须在该系统全部轮转合格才能提升等。
</w:t>
      </w:r>
    </w:p>
    <w:p/>
    <w:p>
      <w:pPr/>
      <w:r>
        <w:rPr>
          <w:rStyle w:val="myStyle"/>
        </w:rPr>
        <w:t xml:space="preserve">
	四、努力营建学习氛围，不断进步科研水平
</w:t>
      </w:r>
    </w:p>
    <w:p/>
    <w:p>
      <w:pPr/>
      <w:r>
        <w:rPr>
          <w:rStyle w:val="myStyle"/>
        </w:rPr>
        <w:t xml:space="preserve">
	1.抓好医生的学习制度，强化科内学习和全院性学习，全面进步全院医生业务素质。
</w:t>
      </w:r>
    </w:p>
    <w:p/>
    <w:p>
      <w:pPr/>
      <w:r>
        <w:rPr>
          <w:rStyle w:val="myStyle"/>
        </w:rPr>
        <w:t xml:space="preserve">
	2.积极鼓励各科室申报科研项目，有目的邀请上级医院专家指导授课。争取20xx年市级科研立项6-7项，省级立项有“零”的突破，催促已立项项目及时结题;鼓励医学论文发表，落实相应嘉奖措施，加大对一级杂志论文发表的嘉奖金额;鼓励相干学科专家积极申报省级继教项目2-3项。
</w:t>
      </w:r>
    </w:p>
    <w:p/>
    <w:p>
      <w:pPr/>
      <w:r>
        <w:rPr>
          <w:rStyle w:val="myStyle"/>
        </w:rPr>
        <w:t xml:space="preserve">
	3.突出重点，加强学科建设的管理。从本县群众需要动身结合医院实际，医院已确定骨科、脑外科、呼吸内科、心内科为医院重点发展学科，消化内科、超声科、放射科为重点扶持学科。对这些科室医院将给予政策上的倾斜，请协作医院如长海医院等上级医院技术上给予大力扶持，争取部份学科水平早日挤进省级先进行列。
</w:t>
      </w:r>
    </w:p>
    <w:p/>
    <w:p>
      <w:pPr/>
      <w:r>
        <w:rPr>
          <w:rStyle w:val="myStyle"/>
        </w:rPr>
        <w:t xml:space="preserve">
	五、及时总结交换管理经验，制定整改措施
</w:t>
      </w:r>
    </w:p>
    <w:p/>
    <w:p>
      <w:pPr/>
      <w:r>
        <w:rPr>
          <w:rStyle w:val="myStyle"/>
        </w:rPr>
        <w:t xml:space="preserve">
	每季度由院长主持召开一次委员会全体会议，评价医疗质量管理措施及效果分析，讨论存在的题目，交换质量管理经验，讨论、制定整改计划及措施。遇有特殊情况随时召开，研讨题目，总结工作。
</w:t>
      </w:r>
    </w:p>
    <w:p/>
    <w:p>
      <w:pPr/>
      <w:r>
        <w:rPr>
          <w:rStyle w:val="myStyle"/>
        </w:rPr>
        <w:t xml:space="preserve">
	本年度为保证我院医疗质量，提高医疗水平，加强医务人员职业素质，规范医疗行为，医疗质量。
</w:t>
      </w:r>
    </w:p>
    <w:p/>
    <w:p>
      <w:pPr/>
      <w:r>
        <w:rPr>
          <w:rStyle w:val="myStyle"/>
        </w:rPr>
        <w:t xml:space="preserve">
	管理领导小组继续遵循“以病人为中心”的质量理念，以提高医疗质量为总体目标，以提高病人满意率为宗旨，进一步建立任务明确、职责与权限相互制约、协调、促进的质量保证体系，使医院的医疗质量工作规范化进行。在上一年度基础上制定以下计划与措施：
</w:t>
      </w:r>
    </w:p>
    <w:p/>
    <w:p>
      <w:pPr/>
      <w:r>
        <w:rPr>
          <w:rStyle w:val="myStyle"/>
        </w:rPr>
        <w:t xml:space="preserve">
	继续加强医院医疗质量管理领导小组、医务科及科室医疗质量控制小组组成的三级质量控制体系。开展工作如下：
</w:t>
      </w:r>
    </w:p>
    <w:p/>
    <w:p>
      <w:pPr/>
      <w:r>
        <w:rPr>
          <w:rStyle w:val="myStyle"/>
        </w:rPr>
        <w:t xml:space="preserve">
	1、医院医疗质量管理领导小组
</w:t>
      </w:r>
    </w:p>
    <w:p/>
    <w:p>
      <w:pPr/>
      <w:r>
        <w:rPr>
          <w:rStyle w:val="myStyle"/>
        </w:rPr>
        <w:t xml:space="preserve">
	继续在以院长任担任医疗质量管理工作的第一责任的领导下，履行如下职责：
</w:t>
      </w:r>
    </w:p>
    <w:p/>
    <w:p>
      <w:pPr/>
      <w:r>
        <w:rPr>
          <w:rStyle w:val="myStyle"/>
        </w:rPr>
        <w:t xml:space="preserve">
	（1）系统地制定有关医疗质量的`标准、制度并监督各科室认真执行。
</w:t>
      </w:r>
    </w:p>
    <w:p/>
    <w:p>
      <w:pPr/>
      <w:r>
        <w:rPr>
          <w:rStyle w:val="myStyle"/>
        </w:rPr>
        <w:t xml:space="preserve">
	（2）监督并执行国家医疗卫生管理法律、行政法规、部门规章和诊疗护理规范、常规。
</w:t>
      </w:r>
    </w:p>
    <w:p/>
    <w:p>
      <w:pPr/>
      <w:r>
        <w:rPr>
          <w:rStyle w:val="myStyle"/>
        </w:rPr>
        <w:t xml:space="preserve">
	（3）及时对医院的医疗质量问题进行讨论、分析，总结经验教训，制定改进建议与措施。
</w:t>
      </w:r>
    </w:p>
    <w:p/>
    <w:p>
      <w:pPr/>
      <w:r>
        <w:rPr>
          <w:rStyle w:val="myStyle"/>
        </w:rPr>
        <w:t xml:space="preserve">
	2、医务科继续做好以下工作：
</w:t>
      </w:r>
    </w:p>
    <w:p/>
    <w:p>
      <w:pPr/>
      <w:r>
        <w:rPr>
          <w:rStyle w:val="myStyle"/>
        </w:rPr>
        <w:t xml:space="preserve">
	（1）在院长、主管院长的领导下负责我院医疗质量监控工作计划和日常工作。
</w:t>
      </w:r>
    </w:p>
    <w:p/>
    <w:p>
      <w:pPr/>
      <w:r>
        <w:rPr>
          <w:rStyle w:val="myStyle"/>
        </w:rPr>
        <w:t xml:space="preserve">
	（2）完成医疗服务质量的日常监控，采取定期和不定期相结合的方式，深入临床一线监督医务人员各项医疗卫生法律、法规、规章、诊疗规范、常规执行情况，提出合理化建议，促进医疗质量的提高。
</w:t>
      </w:r>
    </w:p>
    <w:p/>
    <w:p>
      <w:pPr/>
      <w:r>
        <w:rPr>
          <w:rStyle w:val="myStyle"/>
        </w:rPr>
        <w:t xml:space="preserve">
	（3）定期组织会议收集科室主任和质控小组反映的医疗质量问题，协调各科室质量控制过程中存在的问题和矛盾。
</w:t>
      </w:r>
    </w:p>
    <w:p/>
    <w:p>
      <w:pPr/>
      <w:r>
        <w:rPr>
          <w:rStyle w:val="myStyle"/>
        </w:rPr>
        <w:t xml:space="preserve">
	一、目标
</w:t>
      </w:r>
    </w:p>
    <w:p/>
    <w:p>
      <w:pPr/>
      <w:r>
        <w:rPr>
          <w:rStyle w:val="myStyle"/>
        </w:rPr>
        <w:t xml:space="preserve">
	通过科学的质量管理，建立正常、严谨的工作秩序，确保医疗质量与安全，杜绝医疗事故的发生，促进医院医疗技术水平，管理水平，不断发展。
</w:t>
      </w:r>
    </w:p>
    <w:p/>
    <w:p>
      <w:pPr/>
      <w:r>
        <w:rPr>
          <w:rStyle w:val="myStyle"/>
        </w:rPr>
        <w:t xml:space="preserve">
	逐步推行全面质量管理，建立任务明确职责权限相互制约，协调与促进的质量保证体系，使医院的医疗质量管理工作达到法制化、标准化，设施规范化，努力提高工作质量及效率。
</w:t>
      </w:r>
    </w:p>
    <w:p/>
    <w:p>
      <w:pPr/>
      <w:r>
        <w:rPr>
          <w:rStyle w:val="myStyle"/>
        </w:rPr>
        <w:t xml:space="preserve">
	二、健全质量管理及考核组织
</w:t>
      </w:r>
    </w:p>
    <w:p/>
    <w:p>
      <w:pPr/>
      <w:r>
        <w:rPr>
          <w:rStyle w:val="myStyle"/>
        </w:rPr>
        <w:t xml:space="preserve">
	1、成立院科两级质量管理组织;
</w:t>
      </w:r>
    </w:p>
    <w:p/>
    <w:p>
      <w:pPr/>
      <w:r>
        <w:rPr>
          <w:rStyle w:val="myStyle"/>
        </w:rPr>
        <w:t xml:space="preserve">
	设立医疗质量管理组织，由分管院长负责，医务科、护理部主要临床、医技、药剂科室主任组成。负责制定、修改全院的医疗护理、医技、药剂质量管理目标及质量考核标准，制定适合我院的医疗工作制度，诊疗护理技术操作规程，对医疗、护理、教学、科研、病案的质量实行全面管理。负责制定与修改医疗事故防范与处理预案，对医疗缺陷、差错与纠纷进行调查、处理。负责制定、修改医技质量管理奖惩办法，落实奖惩制度。
</w:t>
      </w:r>
    </w:p>
    <w:p/>
    <w:p>
      <w:pPr/>
      <w:r>
        <w:rPr>
          <w:rStyle w:val="myStyle"/>
        </w:rPr>
        <w:t xml:space="preserve">
	各临床、医技、药剂科室设立质控小组。由科主任、护士长、护、技、药师等人组成。负责贯彻执行医疗卫生法律、法规、医疗护理等规章制度及技术操作规章。定期逐一检查登记和考核上报。
</w:t>
      </w:r>
    </w:p>
    <w:p/>
    <w:p>
      <w:pPr/>
      <w:r>
        <w:rPr>
          <w:rStyle w:val="myStyle"/>
        </w:rPr>
        <w:t xml:space="preserve">
	2、健全三级质量监督考核体系
</w:t>
      </w:r>
    </w:p>
    <w:p/>
    <w:p>
      <w:pPr/>
      <w:r>
        <w:rPr>
          <w:rStyle w:val="myStyle"/>
        </w:rPr>
        <w:t xml:space="preserve">
	成立医院医疗质量检查小组，由分管院长担任组长，医务科、护理部主任分别负责医疗组、护理组的监督考核工作。各科室成立医疗质控小组，对本科室的医、护质量随时指导、考核。形成医疗质量管理组织、医疗质量检查小组、科室医疗质量控制小组三级质量监督、考核体系。
</w:t>
      </w:r>
    </w:p>
    <w:p/>
    <w:p>
      <w:pPr/>
      <w:r>
        <w:rPr>
          <w:rStyle w:val="myStyle"/>
        </w:rPr>
        <w:t xml:space="preserve">
	3、逐步建立和完善病案管理委员会、药事委员会、医院感染管理委员会、输血管理委员会、医疗事故预防及处理委员会。分别负责相关事务和管理工作。
</w:t>
      </w:r>
    </w:p>
    <w:p/>
    <w:p>
      <w:pPr/>
      <w:r>
        <w:rPr>
          <w:rStyle w:val="myStyle"/>
        </w:rPr>
        <w:t xml:space="preserve">
	三、健全规章制度：
</w:t>
      </w:r>
    </w:p>
    <w:p/>
    <w:p>
      <w:pPr/>
      <w:r>
        <w:rPr>
          <w:rStyle w:val="myStyle"/>
        </w:rPr>
        <w:t xml:space="preserve">
	1、执行以岗位责任制为中心内容的各项规章制度，认真履行各级各类人员岗位职责，严格执行各种诊疗护理技术操作规程常规。
</w:t>
      </w:r>
    </w:p>
    <w:p/>
    <w:p>
      <w:pPr/>
      <w:r>
        <w:rPr>
          <w:rStyle w:val="myStyle"/>
        </w:rPr>
        <w:t xml:space="preserve">
	2、重点对以下关键性制度的执行进行监督检查：
</w:t>
      </w:r>
    </w:p>
    <w:p/>
    <w:p>
      <w:pPr/>
      <w:r>
        <w:rPr>
          <w:rStyle w:val="myStyle"/>
        </w:rPr>
        <w:t xml:space="preserve">
	⑴病历书写制度及规范
</w:t>
      </w:r>
    </w:p>
    <w:p/>
    <w:p>
      <w:pPr/>
      <w:r>
        <w:rPr>
          <w:rStyle w:val="myStyle"/>
        </w:rPr>
        <w:t xml:space="preserve">
	⑵危急重症抢救制度及首诊责任制
</w:t>
      </w:r>
    </w:p>
    <w:p/>
    <w:p>
      <w:pPr/>
      <w:r>
        <w:rPr>
          <w:rStyle w:val="myStyle"/>
        </w:rPr>
        <w:t xml:space="preserve">
	⑶三级医师负责制及查房制度
</w:t>
      </w:r>
    </w:p>
    <w:p/>
    <w:p>
      <w:pPr/>
      <w:r>
        <w:rPr>
          <w:rStyle w:val="myStyle"/>
        </w:rPr>
        <w:t xml:space="preserve">
	⑷医嘱制度
</w:t>
      </w:r>
    </w:p>
    <w:p/>
    <w:p>
      <w:pPr/>
      <w:r>
        <w:rPr>
          <w:rStyle w:val="myStyle"/>
        </w:rPr>
        <w:t xml:space="preserve">
	⑸会诊制度
</w:t>
      </w:r>
    </w:p>
    <w:p/>
    <w:p>
      <w:pPr/>
      <w:r>
        <w:rPr>
          <w:rStyle w:val="myStyle"/>
        </w:rPr>
        <w:t xml:space="preserve">
	⑹值班及交班制度
</w:t>
      </w:r>
    </w:p>
    <w:p/>
    <w:p>
      <w:pPr/>
      <w:r>
        <w:rPr>
          <w:rStyle w:val="myStyle"/>
        </w:rPr>
        <w:t xml:space="preserve">
	⑺危重、疑难病例及死亡病例讨论制度
</w:t>
      </w:r>
    </w:p>
    <w:p/>
    <w:p>
      <w:pPr/>
      <w:r>
        <w:rPr>
          <w:rStyle w:val="myStyle"/>
        </w:rPr>
        <w:t xml:space="preserve">
	⑻医疗纠纷、事故报告制度
</w:t>
      </w:r>
    </w:p>
    <w:p/>
    <w:p>
      <w:pPr/>
      <w:r>
        <w:rPr>
          <w:rStyle w:val="myStyle"/>
        </w:rPr>
        <w:t xml:space="preserve">
	⑼传染病登记及报告制度
</w:t>
      </w:r>
    </w:p>
    <w:p/>
    <w:p>
      <w:pPr/>
      <w:r>
        <w:rPr>
          <w:rStyle w:val="myStyle"/>
        </w:rPr>
        <w:t xml:space="preserve">
	⑽首诊负责负责制
</w:t>
      </w:r>
    </w:p>
    <w:p/>
    <w:p>
      <w:pPr/>
      <w:r>
        <w:rPr>
          <w:rStyle w:val="myStyle"/>
        </w:rPr>
        <w:t xml:space="preserve">
	3、医技科室要建立标本签收、查对、质量随访、报告双签字及疑难典型病例讨论制度。逐步建立影像、药剂与临床联合讨论制度。
</w:t>
      </w:r>
    </w:p>
    <w:p/>
    <w:p>
      <w:pPr/>
      <w:r>
        <w:rPr>
          <w:rStyle w:val="myStyle"/>
        </w:rPr>
        <w:t xml:space="preserve">
	4、健全医院感染管理制度和传染病管理，疫情登记报告制度，严格执行消毒隔离制度和无菌操作规程。
</w:t>
      </w:r>
    </w:p>
    <w:p/>
    <w:p>
      <w:pPr/>
      <w:r>
        <w:rPr>
          <w:rStyle w:val="myStyle"/>
        </w:rPr>
        <w:t xml:space="preserve">
	四、加强全面质量管理、教育，增强法律意识、质量意识。
</w:t>
      </w:r>
    </w:p>
    <w:p/>
    <w:p>
      <w:pPr/>
      <w:r>
        <w:rPr>
          <w:rStyle w:val="myStyle"/>
        </w:rPr>
        <w:t xml:space="preserve">
	1、实行执业资格准入制度，严格按照《执业医师法》规定的范围执业。
</w:t>
      </w:r>
    </w:p>
    <w:p/>
    <w:p>
      <w:pPr/>
      <w:r>
        <w:rPr>
          <w:rStyle w:val="myStyle"/>
        </w:rPr>
        <w:t xml:space="preserve">
	2、新进人员岗前教育，必须进行医疗卫生法律法规、部门规章制度和诊疗护理规范、常规及医疗质量管理等内容的学习。
</w:t>
      </w:r>
    </w:p>
    <w:p/>
    <w:p>
      <w:pPr/>
      <w:r>
        <w:rPr>
          <w:rStyle w:val="myStyle"/>
        </w:rPr>
        <w:t xml:space="preserve">
	3、不定期举行全员质量管理教育，并纳入专业技术人员考试内容。
</w:t>
      </w:r>
    </w:p>
    <w:p/>
    <w:p>
      <w:pPr/>
      <w:r>
        <w:rPr>
          <w:rStyle w:val="myStyle"/>
        </w:rPr>
        <w:t xml:space="preserve">
	4、对违反医疗卫生法律法规、规章制度及技术操作规程的人员进行个别强化教育。
</w:t>
      </w:r>
    </w:p>
    <w:p/>
    <w:p>
      <w:pPr/>
      <w:r>
        <w:rPr>
          <w:rStyle w:val="myStyle"/>
        </w:rPr>
        <w:t xml:space="preserve">
	5、各科室医疗质控小组应定期组织本科的人员学习卫生法规，规章制度、操作规程及医院有关规定。
</w:t>
      </w:r>
    </w:p>
    <w:p/>
    <w:p>
      <w:pPr/>
      <w:r>
        <w:rPr>
          <w:rStyle w:val="myStyle"/>
        </w:rPr>
        <w:t xml:space="preserve">
	6、医疗质量管理组织定期对各类医务人员进行“三基”、“三严”强化培训，达到人人参与，人人过关。要把“三基”、“三严”的作用贯彻到各项医疗业务活动和质量管理的始终。医护人员人人掌握徒手心、肺复苏技术操作和常用急诊急救设施、设备的使用方法。
</w:t>
      </w:r>
    </w:p>
    <w:p/>
    <w:p>
      <w:pPr/>
      <w:r>
        <w:rPr>
          <w:rStyle w:val="myStyle"/>
        </w:rPr>
        <w:t xml:space="preserve">
	五、建立完整的医疗质量管理监测体系。
</w:t>
      </w:r>
    </w:p>
    <w:p/>
    <w:p>
      <w:pPr/>
      <w:r>
        <w:rPr>
          <w:rStyle w:val="myStyle"/>
        </w:rPr>
        <w:t xml:space="preserve">
	1、分级管理及考核：
</w:t>
      </w:r>
    </w:p>
    <w:p/>
    <w:p>
      <w:pPr/>
      <w:r>
        <w:rPr>
          <w:rStyle w:val="myStyle"/>
        </w:rPr>
        <w:t xml:space="preserve">
	(1)各级医疗质量管理组织定期检查考核，对医疗、护理、医技、药品、病案、医院感染管理等的质量进行监督检查、考核、评价，提出改进意见及措施。
</w:t>
      </w:r>
    </w:p>
    <w:p/>
    <w:p>
      <w:pPr/>
      <w:r>
        <w:rPr>
          <w:rStyle w:val="myStyle"/>
        </w:rPr>
        <w:t xml:space="preserve">
	(2)职能部门药定期下科室进行质量检查，重点检查医疗卫生法律、法规和规章制度执行情况，上级医师查房指导能力，住院医师“三基”能力和“三严”作风。
</w:t>
      </w:r>
    </w:p>
    <w:p/>
    <w:p>
      <w:pPr/>
      <w:r>
        <w:rPr>
          <w:rStyle w:val="myStyle"/>
        </w:rPr>
        <w:t xml:space="preserve">
	(3)分管院长应组织职能部门和相关科室负责人，进行节假日前检查，突击性检查及夜查房，督促检查质量管理工作。
</w:t>
      </w:r>
    </w:p>
    <w:p/>
    <w:p>
      <w:pPr/>
      <w:r>
        <w:rPr>
          <w:rStyle w:val="myStyle"/>
        </w:rPr>
        <w:t xml:space="preserve">
	(4)院医疗质量检查小组要定期和不定期组织科室交叉检查、考核。
</w:t>
      </w:r>
    </w:p>
    <w:p/>
    <w:p>
      <w:pPr/>
      <w:r>
        <w:rPr>
          <w:rStyle w:val="myStyle"/>
        </w:rPr>
        <w:t xml:space="preserve">
	(5)各科室医疗质控小组应每月对本科室医疗质量工作进行自查、总结、上报。
</w:t>
      </w:r>
    </w:p>
    <w:p/>
    <w:p>
      <w:pPr/>
      <w:r>
        <w:rPr>
          <w:rStyle w:val="myStyle"/>
        </w:rPr>
        <w:t xml:space="preserve">
	2、职能部门及各临床、医技、药剂科室、质控小组要制定切实可行的质量管理措施及评价方法。要建立健全各种医疗质量记录及登记。对各种质量指标做好登记、收集、统计，定期分析评价。
</w:t>
      </w:r>
    </w:p>
    <w:p/>
    <w:p>
      <w:pPr/>
      <w:r>
        <w:rPr>
          <w:rStyle w:val="myStyle"/>
        </w:rPr>
        <w:t xml:space="preserve">
	3、建立质量管理效果评价及双向反馈机制。
</w:t>
      </w:r>
    </w:p>
    <w:p/>
    <w:p>
      <w:pPr/>
      <w:r>
        <w:rPr>
          <w:rStyle w:val="myStyle"/>
        </w:rPr>
        <w:t xml:space="preserve">
	(1)科室医疗质控小组每月自查自评，认真分析讨论，确定应改进的事项及重点，制定改进措施，并每月有医务科上报业务工作月报表。
</w:t>
      </w:r>
    </w:p>
    <w:p/>
    <w:p>
      <w:pPr/>
      <w:r>
        <w:rPr>
          <w:rStyle w:val="myStyle"/>
        </w:rPr>
        <w:t xml:space="preserve">
	(2)医务科、护理部、院感办等职能部门应将检查考核结果、医疗质量指标等，分析后提出整改意见，及时向临床、医技等科室质控小组反馈。科室质控小组应根据整改建议制定整改措施，并上报相关职能部门。
</w:t>
      </w:r>
    </w:p>
    <w:p/>
    <w:p>
      <w:pPr/>
      <w:r>
        <w:rPr>
          <w:rStyle w:val="myStyle"/>
        </w:rPr>
        <w:t xml:space="preserve">
	(3)医疗质量管理组织应定期召开全体会议，评价质量管理措施及效果分析，讨论存在的问题，交流质量管理经验，讨论、制定整改计划及措施。
</w:t>
      </w:r>
    </w:p>
    <w:p/>
    <w:p>
      <w:pPr/>
      <w:r>
        <w:rPr>
          <w:rStyle w:val="myStyle"/>
        </w:rPr>
        <w:t xml:space="preserve">
	逐步建立医疗质量管理奖励基金。制订医疗质量管理奖惩办法，奖优罚劣。医疗质量的检查考核的结果与科室、个人的效益工资、职称晋升、年度考核、劳动聘用等挂钩，与干部选拔及任用结合，实行医疗质量单项否决。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2023-06-03T10:14:19+08:00</dcterms:created>
  <dcterms:modified xsi:type="dcterms:W3CDTF">2023-06-03T10:14:19+08:00</dcterms:modified>
</cp:coreProperties>
</file>

<file path=docProps/custom.xml><?xml version="1.0" encoding="utf-8"?>
<Properties xmlns="http://schemas.openxmlformats.org/officeDocument/2006/custom-properties" xmlns:vt="http://schemas.openxmlformats.org/officeDocument/2006/docPropsVTypes"/>
</file>