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实验室安全知识培训测试题（学生） 实验室安全知识竞赛题库及答案</w:t>
      </w:r>
    </w:p>
    <w:p/>
    <w:p/>
    <w:p>
      <w:pPr/>
      <w:r>
        <w:rPr>
          <w:rStyle w:val="myStyle"/>
        </w:rPr>
        <w:t xml:space="preserve">实验室安全知识培训测试题（学生）</w:t>
      </w:r>
    </w:p>
    <w:p/>
    <w:p>
      <w:pPr/>
      <w:r>
        <w:rPr>
          <w:rStyle w:val="myStyle"/>
        </w:rPr>
        <w:t xml:space="preserve">一、选择题（每题只有1个正确答案，共10小题，每题5分，共计50分）</w:t>
      </w:r>
    </w:p>
    <w:p/>
    <w:p>
      <w:pPr/>
      <w:r>
        <w:rPr>
          <w:rStyle w:val="myStyle"/>
        </w:rPr>
        <w:t xml:space="preserve">1、取用化学药品时，以下哪些事项操作是正确的？（）［单选题］*A,取用腐蚀和刺激性药品时，尽可能带上橡皮手套和防护眼镜B.倾倒时，切勿直对容器口俯视；吸取时，应该使用橡皮球C,开启有毒气体容器时应带防毒用具D.以上都是（正确答案）</w:t>
      </w:r>
    </w:p>
    <w:p/>
    <w:p>
      <w:pPr/>
      <w:r>
        <w:rPr>
          <w:rStyle w:val="myStyle"/>
        </w:rPr>
        <w:t xml:space="preserve">2、实验中用到很多玻璃器皿，容易破碎，为避免造成割伤应该注意什么？（）［单选题］*A.装配时不可用力过猛，用力处不可远离连接部位B.不能口径不合而勉强连接；C.玻璃折断面需烧圆滑，不能有棱角D.以上都是（正确答案）</w:t>
      </w:r>
    </w:p>
    <w:p/>
    <w:p>
      <w:pPr/>
      <w:r>
        <w:rPr>
          <w:rStyle w:val="myStyle"/>
        </w:rPr>
        <w:t xml:space="preserve">3、实验完成后，废弃物及废液应如何处置？（）［单选题］*A.倒入水槽中B.分类收集后，送中转站暂存，然后交有资质的单位处理（正确答案）C.倒入垃圾桶中D.任意弃置</w:t>
      </w:r>
    </w:p>
    <w:p/>
    <w:p>
      <w:pPr/>
      <w:r>
        <w:rPr>
          <w:rStyle w:val="myStyle"/>
        </w:rPr>
        <w:t xml:space="preserve">4、当不慎把大量浓硫酸滴在皮肤上时，正确的处理方法是（）［单选题］*A.用酒精棉球擦B.不作处理，马上去医院C.用碱液中和后，用水冲洗D.以吸水性强的纸或布吸去后，再用水冲洗（正确答案）</w:t>
      </w:r>
    </w:p>
    <w:p/>
    <w:p>
      <w:pPr/>
      <w:r>
        <w:rPr>
          <w:rStyle w:val="myStyle"/>
        </w:rPr>
        <w:t xml:space="preserve">5、关于化学品的使用、管理，下列说法哪个是错误的？［单选题］*A.打开塑料瓶的化学品时不要过于用力挤压，否则可能导致液体溢出或迸溅到身体上B.有机溶剂可以置于普通冰箱保存正确答案C.分清标签，认真阅读标签，按标签使用D.共用化学品从专用柜里取出，使用时注意保持标签的完整，用后放回专用柜</w:t>
      </w:r>
    </w:p>
    <w:p/>
    <w:p>
      <w:pPr/>
      <w:r>
        <w:rPr>
          <w:rStyle w:val="myStyle"/>
        </w:rPr>
        <w:t xml:space="preserve">6、活泼金属应存放在何处？［单选题］*A.密封容器中并放入冰箱B.密封容器中并放入干燥器C.泡在煤油里密封避光保存正确答案D.密封容器中并放入密闭柜子内</w:t>
      </w:r>
    </w:p>
    <w:p/>
    <w:p>
      <w:pPr/>
      <w:r>
        <w:rPr>
          <w:rStyle w:val="myStyle"/>
        </w:rPr>
        <w:t xml:space="preserve">7、氯气急性中毒可引起严重并发症，如气胸、纵隔气肿等，不会引起什么症状？［单选题］*A.中、重度昏迷B.支气管哮喘C.慢性支气管炎正确答案D.严重窒息</w:t>
      </w:r>
    </w:p>
    <w:p/>
    <w:p>
      <w:pPr/>
      <w:r>
        <w:rPr>
          <w:rStyle w:val="myStyle"/>
        </w:rPr>
        <w:t xml:space="preserve">8、不具有强酸性和强腐蚀性的物质是［单选题］*A.氢氟酸B.碳酸正确答案C.稀硫酸D.稀硝酸</w:t>
      </w:r>
    </w:p>
    <w:p/>
    <w:p>
      <w:pPr/>
      <w:r>
        <w:rPr>
          <w:rStyle w:val="myStyle"/>
        </w:rPr>
        <w:t xml:space="preserve">9、实验过程中发生烧烫灼伤，错误的处理方法是［单选题］*A.浅表的小面积灼伤，以冷水冲洗15至30分钟至散热止痛B.以生理食盐水擦拭（勿以药膏、牙膏、酱油涂抹或以纱布盖住）C.若有水泡可自行刺破（正确答案）D.大面积的灼伤，应紧急送至医院</w:t>
      </w:r>
    </w:p>
    <w:p/>
    <w:p>
      <w:pPr/>
      <w:r>
        <w:rPr>
          <w:rStyle w:val="myStyle"/>
        </w:rPr>
        <w:t xml:space="preserve">10、化学品的毒性可以通过皮肤吸收、消化道吸收及呼吸道吸收等三种方式对人体健康产生危害，下列不正确的预防措施是（）［单选题］*A.实验过程中使用三氯甲烷时戴防尘口罩（正确答案）B.实验过程中移取强酸、强碱溶液应带防酸碱手套C.实验场所严禁携带食物；禁止用饮料瓶装化学药品，防止误食D.称取粉末状的有毒药品时，要带口罩防止吸入</w:t>
      </w:r>
    </w:p>
    <w:p/>
    <w:p>
      <w:pPr/>
      <w:r>
        <w:rPr>
          <w:rStyle w:val="myStyle"/>
        </w:rPr>
        <w:t xml:space="preserve">二、判断题（共10小题，每题5分，共计50分）</w:t>
      </w:r>
    </w:p>
    <w:p/>
    <w:p>
      <w:pPr/>
      <w:r>
        <w:rPr>
          <w:rStyle w:val="myStyle"/>
        </w:rPr>
        <w:t xml:space="preserve">1、在实验室允许口尝鉴定试剂和未知物［单选题］正确错误（正确答案）</w:t>
      </w:r>
    </w:p>
    <w:p/>
    <w:p>
      <w:pPr/>
      <w:r>
        <w:rPr>
          <w:rStyle w:val="myStyle"/>
        </w:rPr>
        <w:t xml:space="preserve">2、在实验室内一切有可能产生毒性蒸气的工作必须在通风橱中进行，并有良好的排风设备［单选题］正确（正确答案）错误</w:t>
      </w:r>
    </w:p>
    <w:p/>
    <w:p>
      <w:pPr/>
      <w:r>
        <w:rPr>
          <w:rStyle w:val="myStyle"/>
        </w:rPr>
        <w:t xml:space="preserve">3、对含有悬浮物质的溶液加热时，应加沸石或玻璃珠，以避免爆沸现象产生［单选题］正确（正确答案）错误</w:t>
      </w:r>
    </w:p>
    <w:p/>
    <w:p>
      <w:pPr/>
      <w:r>
        <w:rPr>
          <w:rStyle w:val="myStyle"/>
        </w:rPr>
        <w:t xml:space="preserve">4、在实验室进行有机合成时，放热反应不能在密闭的玻璃容器中进行;对反应物进行加热时，也不能将玻璃容器密闭［单选题］正确（正确答案）错误</w:t>
      </w:r>
    </w:p>
    <w:p/>
    <w:p>
      <w:pPr/>
      <w:r>
        <w:rPr>
          <w:rStyle w:val="myStyle"/>
        </w:rPr>
        <w:t xml:space="preserve">5、取用有毒、有恶臭味的试剂时，要在通风橱中操作；使用完毕后，将瓶塞蜡封,或用生料带将瓶口封严［单选题］正确（正确答案）错误</w:t>
      </w:r>
    </w:p>
    <w:p/>
    <w:p>
      <w:pPr/>
      <w:r>
        <w:rPr>
          <w:rStyle w:val="myStyle"/>
        </w:rPr>
        <w:t xml:space="preserve">6、处理有毒的气体、能产生蒸气的药品及有毒的有机溶剂，必须在通风厨内进行o［单选题］正确（正确答案）错误</w:t>
      </w:r>
    </w:p>
    <w:p/>
    <w:p>
      <w:pPr/>
      <w:r>
        <w:rPr>
          <w:rStyle w:val="myStyle"/>
        </w:rPr>
        <w:t xml:space="preserve">7、可以在木质或塑料等实验台上直接使用加热电炉［单选题］正确错误（正确答案）</w:t>
      </w:r>
    </w:p>
    <w:p/>
    <w:p>
      <w:pPr/>
      <w:r>
        <w:rPr>
          <w:rStyle w:val="myStyle"/>
        </w:rPr>
        <w:t xml:space="preserve">8、危险化学品用完后就可以将安全标签撕下［单选题］正确错误（正确答案）</w:t>
      </w:r>
    </w:p>
    <w:p/>
    <w:p>
      <w:pPr/>
      <w:r>
        <w:rPr>
          <w:rStyle w:val="myStyle"/>
        </w:rPr>
        <w:t xml:space="preserve">9、酸、碱、盐水溶液使用后，经自来水稀释后可直接排入下水道［单选题］正确错误（正确答案）</w:t>
      </w:r>
    </w:p>
    <w:p/>
    <w:p>
      <w:pPr/>
      <w:r>
        <w:rPr>
          <w:rStyle w:val="myStyle"/>
        </w:rPr>
        <w:t xml:space="preserve">10、对有异味或挥发性的废液或废物要丢弃在远离人群的地方［单选题］正确错误（正确答案）。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2023-04-29T08:34:37+08:00</dcterms:created>
  <dcterms:modified xsi:type="dcterms:W3CDTF">2023-04-29T08:34:37+08:00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