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医院2015年度工作计划</w:t>
      </w:r>
    </w:p>
    <w:p/>
    <w:p/>
    <w:p>
      <w:pPr/>
      <w:r>
        <w:rPr>
          <w:rStyle w:val="myStyle"/>
        </w:rPr>
        <w:t xml:space="preserve">　　根据上级部门要求，结合我院实际情况，通过院长办公会集体研究讨论，制定2014年工作目标及具体工作计划。具体内容如下：</w:t>
      </w:r>
    </w:p>
    <w:p/>
    <w:p>
      <w:pPr/>
      <w:r>
        <w:rPr>
          <w:rStyle w:val="myStyle"/>
        </w:rPr>
        <w:t xml:space="preserve">　　一、工作目标</w:t>
      </w:r>
    </w:p>
    <w:p/>
    <w:p>
      <w:pPr/>
      <w:r>
        <w:rPr>
          <w:rStyle w:val="myStyle"/>
        </w:rPr>
        <w:t xml:space="preserve">　　1、改善医疗环境。</w:t>
      </w:r>
    </w:p>
    <w:p/>
    <w:p>
      <w:pPr/>
      <w:r>
        <w:rPr>
          <w:rStyle w:val="myStyle"/>
        </w:rPr>
        <w:t xml:space="preserve">　　2、继续实施“三名”战略。</w:t>
      </w:r>
    </w:p>
    <w:p/>
    <w:p>
      <w:pPr/>
      <w:r>
        <w:rPr>
          <w:rStyle w:val="myStyle"/>
        </w:rPr>
        <w:t xml:space="preserve">　　3、完成三甲创建工作。</w:t>
      </w:r>
    </w:p>
    <w:p/>
    <w:p>
      <w:pPr/>
      <w:r>
        <w:rPr>
          <w:rStyle w:val="myStyle"/>
        </w:rPr>
        <w:t xml:space="preserve">　　4、业务收入同比增长20%。</w:t>
      </w:r>
    </w:p>
    <w:p/>
    <w:p>
      <w:pPr/>
      <w:r>
        <w:rPr>
          <w:rStyle w:val="myStyle"/>
        </w:rPr>
        <w:t xml:space="preserve">　　二、具体工作计划</w:t>
      </w:r>
    </w:p>
    <w:p/>
    <w:p>
      <w:pPr/>
      <w:r>
        <w:rPr>
          <w:rStyle w:val="myStyle"/>
        </w:rPr>
        <w:t xml:space="preserve">　　为实现2014年工作目标，我院全体医务人员要同心协力，努力完成以下四个方面的任务：</w:t>
      </w:r>
    </w:p>
    <w:p/>
    <w:p>
      <w:pPr/>
      <w:r>
        <w:rPr>
          <w:rStyle w:val="myStyle"/>
        </w:rPr>
        <w:t xml:space="preserve">　　1、筑巢引凤，增强实力。</w:t>
      </w:r>
    </w:p>
    <w:p/>
    <w:p>
      <w:pPr/>
      <w:r>
        <w:rPr>
          <w:rStyle w:val="myStyle"/>
        </w:rPr>
        <w:t xml:space="preserve">　　好的医疗环境，既是广大患者的要求，也受医务工作者青睐，是医院持续发展的重要基础。“巢”是基础设施;“凤”是服务对象，也是医学人才。为筑好巢，我们分四步走：第一步是腾龙换鸟，兴建过渡病房****平米，即将运行。内部的环境与设施目前处于全县最优。第二步是兴建医疗综合大楼约*万平米，近***张床。今年完成规划设计，立项并开工。第三步是征用发展备用地。其中第二步是中医院发展的重中之重，是留住病人留住人才的必由之路，也是科学发展协调发展的必然要求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2023-05-08T04:11:54+08:00</dcterms:created>
  <dcterms:modified xsi:type="dcterms:W3CDTF">2023-05-08T04:11:54+08:00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