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建筑企业财务工作计划</w:t>
      </w:r>
    </w:p>
    <w:p/>
    <w:p/>
    <w:p>
      <w:pPr/>
      <w:r>
        <w:rPr>
          <w:rStyle w:val="myStyle"/>
        </w:rPr>
        <w:t xml:space="preserve">
	新的一年里，为了以后的工作有序展开，工作计划就不可少了。一起来看看更多内容还请关注哦。
</w:t>
      </w:r>
    </w:p>
    <w:p/>
    <w:p>
      <w:pPr>
        <w:jc w:val="center"/>
      </w:pPr>
      <w:r>
        <w:rPr>
          <w:rStyle w:val="myStyleh4"/>
        </w:rPr>
        <w:t xml:space="preserve">建筑企业财务工作计划(1)</w:t>
      </w:r>
    </w:p>
    <w:p/>
    <w:p>
      <w:pPr/>
      <w:r>
        <w:rPr>
          <w:rStyle w:val="myStyle"/>
        </w:rPr>
        <w:t xml:space="preserve">
	为了使财务工作更好地为公司的业务发展服务，加强gt;财务管理，完善各项财务制度，使财务工作在规范化、制度化的良好环境中更好地发挥作用。特拟定以下财务工作计划。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财务会计工作应发挥好“企业信息系统”的作用，为公司内部经营管理者及公司外部会计信息使用者提供及时、真实、可靠的会计信息。
</w:t>
      </w:r>
    </w:p>
    <w:p/>
    <w:p>
      <w:pPr/>
      <w:r>
        <w:rPr>
          <w:rStyle w:val="myStyle"/>
        </w:rPr>
        <w:t xml:space="preserve">
	财务部是企业财务工作的管理、核算、监督指导部门、其管理职能是根据企业发展规划编制和下达企业财务预算，并对预算的实施情况进行管理，其核算职能是对公司的生产经营、资金运行情况进行核算，其预警提示职能是对于董事长、总经理反馈公司资金的营运预警和提示。
</w:t>
      </w:r>
    </w:p>
    <w:p/>
    <w:p>
      <w:pPr/>
      <w:r>
        <w:rPr>
          <w:rStyle w:val="myStyle"/>
        </w:rPr>
        <w:t xml:space="preserve">
	切实做好财务预测、财务决策、财务预算、财务控制和财务分析五项工作，提高公司的经济效益。
</w:t>
      </w:r>
    </w:p>
    <w:p/>
    <w:p>
      <w:pPr/>
      <w:r>
        <w:rPr>
          <w:rStyle w:val="myStyle"/>
        </w:rPr>
        <w:t xml:space="preserve">
	二、目标和任务
</w:t>
      </w:r>
    </w:p>
    <w:p/>
    <w:p>
      <w:pPr/>
      <w:r>
        <w:rPr>
          <w:rStyle w:val="myStyle"/>
        </w:rPr>
        <w:t xml:space="preserve">
	(一)依时完成日常会计记录和会计核算工作，提高工作效率
</w:t>
      </w:r>
    </w:p>
    <w:p/>
    <w:p>
      <w:pPr/>
      <w:r>
        <w:rPr>
          <w:rStyle w:val="myStyle"/>
        </w:rPr>
        <w:t xml:space="preserve">
	1.严格遵守《会计法》、《企业会计制度》等有关会计法律法规进行会计核算和会计管理工作，完善公司内部会计管理与控制制度、内部审计制度和会计核算制度与方法。
</w:t>
      </w:r>
    </w:p>
    <w:p/>
    <w:p>
      <w:pPr/>
      <w:r>
        <w:rPr>
          <w:rStyle w:val="myStyle"/>
        </w:rPr>
        <w:t xml:space="preserve">
	2.完成指标的预算及制订工作，并做好公司有关财务管理制度的拟稿工作，加强财务制度建设。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3.做好日常会计核算工作。按照会计制度，分清资金渠道，认真审核每笔原始凭证，正确运用会计科目，细化成本核算，编制会计凭证，进行记账。做到“三及时”：即及时编制有关会计报表，及时报送gt;税务等部门;及时装订会计凭证;及时清理往来款项。出纳要严格按照现金管理办法和银行结算制度，办理现金收付和银行结算业务;及时准确登记银行、现金日记账，做到日清月结;严格支票领用手续，按规定签发现金支票和转帐支票。
</w:t>
      </w:r>
    </w:p>
    <w:p/>
    <w:p>
      <w:pPr/>
      <w:r>
        <w:rPr>
          <w:rStyle w:val="myStyle"/>
        </w:rPr>
        <w:t xml:space="preserve">
	4.做好会计档案的管理工作。
</w:t>
      </w:r>
    </w:p>
    <w:p/>
    <w:p>
      <w:pPr/>
      <w:r>
        <w:rPr>
          <w:rStyle w:val="myStyle"/>
        </w:rPr>
        <w:t xml:space="preserve">
	(二)加强公司的资金管理
</w:t>
      </w:r>
    </w:p>
    <w:p/>
    <w:p>
      <w:pPr/>
      <w:r>
        <w:rPr>
          <w:rStyle w:val="myStyle"/>
        </w:rPr>
        <w:t xml:space="preserve">
	1.拟定公司的年度资金预算并提交公司董事会审批。
</w:t>
      </w:r>
    </w:p>
    <w:p/>
    <w:p>
      <w:pPr/>
      <w:r>
        <w:rPr>
          <w:rStyle w:val="myStyle"/>
        </w:rPr>
        <w:t xml:space="preserve">
	2.拟定公司的资金筹集方案并提交公司董事会审批。
</w:t>
      </w:r>
    </w:p>
    <w:p/>
    <w:p>
      <w:pPr/>
      <w:r>
        <w:rPr>
          <w:rStyle w:val="myStyle"/>
        </w:rPr>
        <w:t xml:space="preserve">
	3.调度公司资金，确保公司正常生产经营所需资金的集中使用。
</w:t>
      </w:r>
    </w:p>
    <w:p/>
    <w:p>
      <w:pPr/>
      <w:r>
        <w:rPr>
          <w:rStyle w:val="myStyle"/>
        </w:rPr>
        <w:t xml:space="preserve">
	4.加强公司的存货管理、应收帐款管理。
</w:t>
      </w:r>
    </w:p>
    <w:p/>
    <w:p>
      <w:pPr/>
      <w:r>
        <w:rPr>
          <w:rStyle w:val="myStyle"/>
        </w:rPr>
        <w:t xml:space="preserve">
	(三)制定公司年度财务预测和预算，积极参与公司决策
</w:t>
      </w:r>
    </w:p>
    <w:p/>
    <w:p>
      <w:pPr/>
      <w:r>
        <w:rPr>
          <w:rStyle w:val="myStyle"/>
        </w:rPr>
        <w:t xml:space="preserve">
	1.制定全面预算，提供全面、准确的经济分析和建议，为公司领导决策当好参谋。
</w:t>
      </w:r>
    </w:p>
    <w:p/>
    <w:p>
      <w:pPr/>
      <w:r>
        <w:rPr>
          <w:rStyle w:val="myStyle"/>
        </w:rPr>
        <w:t xml:space="preserve">
	2.按财务预算科学合理安排调度资金，充分发挥资金利用效率。
</w:t>
      </w:r>
    </w:p>
    <w:p/>
    <w:p>
      <w:pPr/>
      <w:r>
        <w:rPr>
          <w:rStyle w:val="myStyle"/>
        </w:rPr>
        <w:t xml:space="preserve">
	(四)严格落实财务控制工作
</w:t>
      </w:r>
    </w:p>
    <w:p/>
    <w:p>
      <w:pPr/>
      <w:r>
        <w:rPr>
          <w:rStyle w:val="myStyle"/>
        </w:rPr>
        <w:t xml:space="preserve">
	1.严格抓好采购环节的财务控制、存货控制、现金控制等控制环节，确保公司及其内部机构和人员全面实现财务预算，实现公司总体目标。
</w:t>
      </w:r>
    </w:p>
    <w:p/>
    <w:p>
      <w:pPr/>
      <w:r>
        <w:rPr>
          <w:rStyle w:val="myStyle"/>
        </w:rPr>
        <w:t xml:space="preserve">
	2.实施全方位财务控制机制，使财务控制工作渗透到公司组织管理的各个层次、生产业务的全过程、各个经营环节，覆盖企业所有的部门和岗位。
</w:t>
      </w:r>
    </w:p>
    <w:p/>
    <w:p>
      <w:pPr/>
      <w:r>
        <w:rPr>
          <w:rStyle w:val="myStyle"/>
        </w:rPr>
        <w:t xml:space="preserve">
	(五)财务分析
</w:t>
      </w:r>
    </w:p>
    <w:p/>
    <w:p>
      <w:pPr/>
      <w:r>
        <w:rPr>
          <w:rStyle w:val="myStyle"/>
        </w:rPr>
        <w:t xml:space="preserve">
	及时利用财务业务、会计、统计、市场等信息资料，采用科学的分析方法，对公司的财务状况、营运能力和财务成果进行分析，全面、客观地评价公司财务活动的业绩，有效控制财务活动的运行，正确预测财务发展的未来。
</w:t>
      </w:r>
    </w:p>
    <w:p/>
    <w:p>
      <w:pPr/>
      <w:r>
        <w:rPr>
          <w:rStyle w:val="myStyle"/>
        </w:rPr>
        <w:t xml:space="preserve">
	三、加强素质养成、推进队伍建设
</w:t>
      </w:r>
    </w:p>
    <w:p/>
    <w:p>
      <w:pPr/>
      <w:r>
        <w:rPr>
          <w:rStyle w:val="myStyle"/>
        </w:rPr>
        <w:t xml:space="preserve">
	随着公司的不断壮大，面对日趋复杂的市场和日益加大的竞争，提高财务人员素质日显重要。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会计法、财务管理制度，提高会计人员的法制观念,加强会计人员的职业道德,树立牢固地依法理财的观念,做到有法必依,执法必严,违法必究,贯彻执行党的方针政策,自觉遵守法律、法规,维护财经纪律,抵制不正之风。
</w:t>
      </w:r>
    </w:p>
    <w:p/>
    <w:p>
      <w:pPr/>
      <w:r>
        <w:rPr>
          <w:rStyle w:val="myStyle"/>
        </w:rPr>
        <w:t xml:space="preserve">
	2、加强业务学习,提高业务水平。定期进行业务gt;培训,更新业务知识,扩大知识面。在掌握基础知识的同时,加强计算机知识的学习,以适应现阶段财务管理的要求。与此同时,认真学些税务、金融、等相关性知识,以拓展知识面,提高理论和实际操作水平。
</w:t>
      </w:r>
    </w:p>
    <w:p/>
    <w:p>
      <w:pPr/>
      <w:r>
        <w:rPr>
          <w:rStyle w:val="myStyle"/>
        </w:rPr>
        <w:t xml:space="preserve">
	3、加强学术交流。学术交流是提高会计人员素质的重要方面。通过交流可促进理论知识,有利于总结工作中的经验,提高业务水平,还能提高写作能力和口述能力。通过对会计人员素质的培养，全面提高公司的财务管理水平,以适应新形势下对会计信息的快速的、准确的、真实的要求,确保公司各部门各项工作有序运转和各项事业的发展。
</w:t>
      </w:r>
    </w:p>
    <w:p/>
    <w:p>
      <w:pPr/>
      <w:r>
        <w:rPr>
          <w:rStyle w:val="myStyle"/>
        </w:rPr>
        <w:t xml:space="preserve">
	四、工作重点与难点
</w:t>
      </w:r>
    </w:p>
    <w:p/>
    <w:p>
      <w:pPr/>
      <w:r>
        <w:rPr>
          <w:rStyle w:val="myStyle"/>
        </w:rPr>
        <w:t xml:space="preserve">
	增加资金投入：资金需求计划和融资计划。根据我司20xx年的销售计划，资金缺口比较大，如何更好地与银行合作，取得银行的资金支持是我司20xx年总目能否实现的关键。在这个问题上财务部感觉压力特别大，如何多方位拓宽融资渠道，保证公司高速发展所需资金，是财务部的工作重点和难点。
</w:t>
      </w:r>
    </w:p>
    <w:p/>
    <w:p>
      <w:pPr/>
      <w:r>
        <w:rPr>
          <w:rStyle w:val="myStyle"/>
        </w:rPr>
        <w:t xml:space="preserve">
	五、建议和措施
</w:t>
      </w:r>
    </w:p>
    <w:p/>
    <w:p>
      <w:pPr/>
      <w:r>
        <w:rPr>
          <w:rStyle w:val="myStyle"/>
        </w:rPr>
        <w:t xml:space="preserve">
	1、重大发生费用支出应报财务部备案，以使有计划地摊销支付(如销售返利)。
</w:t>
      </w:r>
    </w:p>
    <w:p/>
    <w:p>
      <w:pPr/>
      <w:r>
        <w:rPr>
          <w:rStyle w:val="myStyle"/>
        </w:rPr>
        <w:t xml:space="preserve">
	2、加大新药产品的开发力度，改善产品结构。
</w:t>
      </w:r>
    </w:p>
    <w:p/>
    <w:p>
      <w:pPr/>
      <w:r>
        <w:rPr>
          <w:rStyle w:val="myStyle"/>
        </w:rPr>
        <w:t xml:space="preserve">
	3、做好原料定价采购工作，控制采购成本升高，努力降低采购成本，增加产品毛利率。
</w:t>
      </w:r>
    </w:p>
    <w:p/>
    <w:p>
      <w:pPr/>
      <w:r>
        <w:rPr>
          <w:rStyle w:val="myStyle"/>
        </w:rPr>
        <w:t xml:space="preserve">
	4、扩大产品销售范围，增加销售收入。
</w:t>
      </w:r>
    </w:p>
    <w:p/>
    <w:p>
      <w:pPr/>
      <w:r>
        <w:rPr>
          <w:rStyle w:val="myStyle"/>
        </w:rPr>
        <w:t xml:space="preserve">
	5、量入而出，控制费用支出：
</w:t>
      </w:r>
    </w:p>
    <w:p/>
    <w:p>
      <w:pPr/>
      <w:r>
        <w:rPr>
          <w:rStyle w:val="myStyle"/>
        </w:rPr>
        <w:t xml:space="preserve">
	(1)要控制推销费用支出，制定促销费支出，要量入而出。
</w:t>
      </w:r>
    </w:p>
    <w:p/>
    <w:p>
      <w:pPr/>
      <w:r>
        <w:rPr>
          <w:rStyle w:val="myStyle"/>
        </w:rPr>
        <w:t xml:space="preserve">
	(2)期间费用(管理费用等)要制定一定措施，要有一套严谨的报销制度，而且要加强管理、监督、用较少钱办更多事。
</w:t>
      </w:r>
    </w:p>
    <w:p/>
    <w:p>
      <w:pPr>
        <w:jc w:val="center"/>
      </w:pPr>
      <w:r>
        <w:rPr>
          <w:rStyle w:val="myStyleh4"/>
        </w:rPr>
        <w:t xml:space="preserve">建筑企业财务工作计划(2)</w:t>
      </w:r>
    </w:p>
    <w:p/>
    <w:p>
      <w:pPr/>
      <w:r>
        <w:rPr>
          <w:rStyle w:val="myStyle"/>
        </w:rPr>
        <w:t xml:space="preserve">
	一、 理清市场脉络，大力拓展业务
</w:t>
      </w:r>
    </w:p>
    <w:p/>
    <w:p>
      <w:pPr/>
      <w:r>
        <w:rPr>
          <w:rStyle w:val="myStyle"/>
        </w:rPr>
        <w:t xml:space="preserve">
	1、以业务为龙头，稳拓业务，稳增效益，稳步推进在总公司领导的带领 下，业务发展部人员顶着竞争激烈的压力，迎着招投标工作难度加大 的困难，继续加大业务工作力度，主动出击，积极沟通客户，及时把 握市场变化的脉搏，注意分析、积累和总结经验，积极参加公开招标 及业主自行组织招标的邀请投标项目，使公司争取到更多的中标工程 业务。
</w:t>
      </w:r>
    </w:p>
    <w:p/>
    <w:p>
      <w:pPr/>
      <w:r>
        <w:rPr>
          <w:rStyle w:val="myStyle"/>
        </w:rPr>
        <w:t xml:space="preserve">
	二、 以项目施工管理为重点，加大力度，提高整体素质和管理水平
</w:t>
      </w:r>
    </w:p>
    <w:p/>
    <w:p>
      <w:pPr/>
      <w:r>
        <w:rPr>
          <w:rStyle w:val="myStyle"/>
        </w:rPr>
        <w:t xml:space="preserve">
	1、严抓质量安全和文明施工，毫不松懈地抓好项目施工管理工作。
</w:t>
      </w:r>
    </w:p>
    <w:p/>
    <w:p>
      <w:pPr/>
      <w:r>
        <w:rPr>
          <w:rStyle w:val="myStyle"/>
        </w:rPr>
        <w:t xml:space="preserve">
	2、完成队伍资质就位，开展风险评级和资审备案。公司进一步加大了总公司施工队伍的资质重新就位的工作力度，经过对申报资质就位资料 进行认真细致地初审、复审和最后的批准申请、确认签字后，总公司 年度施工会议上公布了各施工队伍及其负责人的重新任免，较好地完 成了队伍清理和重新就位的工作。
</w:t>
      </w:r>
    </w:p>
    <w:p/>
    <w:p>
      <w:pPr/>
      <w:r>
        <w:rPr>
          <w:rStyle w:val="myStyle"/>
        </w:rPr>
        <w:t xml:space="preserve">
	3、加强工程项目资金使用的管理为加强对各工程项目的监控管理，保证 施工进度和资金划拨的均衡适度。
</w:t>
      </w:r>
    </w:p>
    <w:p/>
    <w:p>
      <w:pPr/>
      <w:r>
        <w:rPr>
          <w:rStyle w:val="myStyle"/>
        </w:rPr>
        <w:t xml:space="preserve">
	三、 以内部管理为中心，理顺关系，稳健管理
</w:t>
      </w:r>
    </w:p>
    <w:p/>
    <w:p>
      <w:pPr/>
      <w:r>
        <w:rPr>
          <w:rStyle w:val="myStyle"/>
        </w:rPr>
        <w:t xml:space="preserve">
	1、进一步完善公司内部各种规章制度。以制度管人，按制度办事，使企 业管理进一步走向规范化。
</w:t>
      </w:r>
    </w:p>
    <w:p/>
    <w:p>
      <w:pPr/>
      <w:r>
        <w:rPr>
          <w:rStyle w:val="myStyle"/>
        </w:rPr>
        <w:t xml:space="preserve">
	2、根据公司发展需要，开展多种类型的员工培训。其中包括岗位技能培 训，员工素质类培训等，以加强学习，提高素质为目的，有效提高员 工技能，塑造多才干、复合型的员工。公司还应加强企业培训工作的 策划性和针对性，组织员工进行业务、管理、法律、科技等多方面知 识的学习和培训。
</w:t>
      </w:r>
    </w:p>
    <w:p/>
    <w:p>
      <w:pPr/>
      <w:r>
        <w:rPr>
          <w:rStyle w:val="myStyle"/>
        </w:rPr>
        <w:t xml:space="preserve">
	3、为加强管理、规避风险，组织召开多种多样、注重实效的管理会议总 公司根据业务管理工作需要。
</w:t>
      </w:r>
    </w:p>
    <w:p/>
    <w:p>
      <w:pPr/>
      <w:r>
        <w:rPr>
          <w:rStyle w:val="myStyle"/>
        </w:rPr>
        <w:t xml:space="preserve">
	4、以人为本，加强人力资源管理行政人事部进一步健全人力资源库管理 办法，搜集人才资源信息，为项目部用人提供人才资源信息储备。
</w:t>
      </w:r>
    </w:p>
    <w:p/>
    <w:p>
      <w:pPr/>
      <w:r>
        <w:rPr>
          <w:rStyle w:val="myStyle"/>
        </w:rPr>
        <w:t xml:space="preserve">
	5、各个部门应该加强工作交流，以便在工作中各司其职发挥作用。
</w:t>
      </w:r>
    </w:p>
    <w:p/>
    <w:p>
      <w:pPr/>
      <w:r>
        <w:rPr>
          <w:rStyle w:val="myStyle"/>
        </w:rPr>
        <w:t xml:space="preserve">
	6、财务部门人员应加大财税信息沟通工作力度， 及时掌握国家税收政策， 充分发挥了部门的职能作用。
</w:t>
      </w:r>
    </w:p>
    <w:p/>
    <w:p>
      <w:pPr>
        <w:jc w:val="center"/>
      </w:pPr>
      <w:r>
        <w:rPr>
          <w:rStyle w:val="myStyleh4"/>
        </w:rPr>
        <w:t xml:space="preserve">建筑企业财务工作计划(3)</w:t>
      </w:r>
    </w:p>
    <w:p/>
    <w:p>
      <w:pPr/>
      <w:r>
        <w:rPr>
          <w:rStyle w:val="myStyle"/>
        </w:rPr>
        <w:t xml:space="preserve">
	一、总体目标
</w:t>
      </w:r>
    </w:p>
    <w:p/>
    <w:p>
      <w:pPr/>
      <w:r>
        <w:rPr>
          <w:rStyle w:val="myStyle"/>
        </w:rPr>
        <w:t xml:space="preserve">
	扎实做好各项财务统计基础工作，加强资金监管力度，加强业务学习与培训，不断改善工作方法，以适应财政改革的要求，确保国库集中支付等重点工作顺利进行，确保折子工程按时完成，确保计划财务工作争创全市一流。
</w:t>
      </w:r>
    </w:p>
    <w:p/>
    <w:p>
      <w:pPr/>
      <w:r>
        <w:rPr>
          <w:rStyle w:val="myStyle"/>
        </w:rPr>
        <w:t xml:space="preserve">
	二、主要资料
</w:t>
      </w:r>
    </w:p>
    <w:p/>
    <w:p>
      <w:pPr/>
      <w:r>
        <w:rPr>
          <w:rStyle w:val="myStyle"/>
        </w:rPr>
        <w:t xml:space="preserve">
	用心协调，保证各项资金到位。在保证各项城乡低保资金及时发放的同时，按照不断提高救助力度，提高民生保障水平的工作要求，努力协调有关部门，保证资金按时到位。
</w:t>
      </w:r>
    </w:p>
    <w:p/>
    <w:p>
      <w:pPr/>
      <w:r>
        <w:rPr>
          <w:rStyle w:val="myStyle"/>
        </w:rPr>
        <w:t xml:space="preserve">
	2.高质量完成年终决算及民政事业费年报工作。保证各项报表数字真实反映民政资金运转状况，保证各项报表上报及时，保证在报表汇审中顺利透过。
</w:t>
      </w:r>
    </w:p>
    <w:p/>
    <w:p>
      <w:pPr/>
      <w:r>
        <w:rPr>
          <w:rStyle w:val="myStyle"/>
        </w:rPr>
        <w:t xml:space="preserve">
	3.详实做好20XX年预算。根据20XX年财政管理体制的要求，用心与业务科室、基层单位配合，找准文件依据，周密、细致做好20XX年部门预算。
</w:t>
      </w:r>
    </w:p>
    <w:p/>
    <w:p>
      <w:pPr/>
      <w:r>
        <w:rPr>
          <w:rStyle w:val="myStyle"/>
        </w:rPr>
        <w:t xml:space="preserve">
	4.进一步加强乡镇民政事业费的管理。出台《民政局专项资金管理办法》，以进一步加强专项资金的监管力度。
</w:t>
      </w:r>
    </w:p>
    <w:p/>
    <w:p>
      <w:pPr/>
      <w:r>
        <w:rPr>
          <w:rStyle w:val="myStyle"/>
        </w:rPr>
        <w:t xml:space="preserve">
	5.按时、按质完成折子工程。对全系统11个基层单位进行20XX年度财务收支审计，对各乡镇20XX年民政事业费使用状况进行审计，同时诚恳理解外部审计，确保各类民政资金专款专用。
</w:t>
      </w:r>
    </w:p>
    <w:p/>
    <w:p>
      <w:pPr/>
      <w:r>
        <w:rPr>
          <w:rStyle w:val="myStyle"/>
        </w:rPr>
        <w:t xml:space="preserve">
	6.加大对统计台帐的指导与服务力度，确保统计基础数据精确。抓好原始记录、统计台账、统计报表的数据统一;抓好统计、财务的数字统一;抓好对内、对外报表口径的统一，防止“数出多门”现象的发生，确保统计数据准确。
</w:t>
      </w:r>
    </w:p>
    <w:p/>
    <w:p>
      <w:pPr/>
      <w:r>
        <w:rPr>
          <w:rStyle w:val="myStyle"/>
        </w:rPr>
        <w:t xml:space="preserve">
	7.加强对基层单位固定资产管理。20XX年固定资产粘贴条形码工作将延伸到二级单位，我们将派专人指导二级单位固定资产管理工作，确保国有资产不流失。
</w:t>
      </w:r>
    </w:p>
    <w:p/>
    <w:p>
      <w:pPr/>
      <w:r>
        <w:rPr>
          <w:rStyle w:val="myStyle"/>
        </w:rPr>
        <w:t xml:space="preserve">
	8.耐心、细致做好接收捐款工作。按照全局统一部署，及时接收各类捐款，保证捐款数字真实准确。
</w:t>
      </w:r>
    </w:p>
    <w:p/>
    <w:p>
      <w:pPr/>
      <w:r>
        <w:rPr>
          <w:rStyle w:val="myStyle"/>
        </w:rPr>
        <w:t xml:space="preserve">
	三、保障措施
</w:t>
      </w:r>
    </w:p>
    <w:p/>
    <w:p>
      <w:pPr/>
      <w:r>
        <w:rPr>
          <w:rStyle w:val="myStyle"/>
        </w:rPr>
        <w:t xml:space="preserve">
	严格执行“十个务必六个不让”。我们认为这是干好工作的基础，把这八个字真正落实到实处，用它指导工作顺利完成。
</w:t>
      </w:r>
    </w:p>
    <w:p/>
    <w:p>
      <w:pPr/>
      <w:r>
        <w:rPr>
          <w:rStyle w:val="myStyle"/>
        </w:rPr>
        <w:t xml:space="preserve">
	2.强化职责意识。工作进一步细分，职责落实到人，以高度负责的态度对待每项工作，不能出现半点松懈，在工作上、思想上、组织上、纪律上严格要求，以高度负责的态度对待计财工作。
</w:t>
      </w:r>
    </w:p>
    <w:p/>
    <w:p>
      <w:pPr/>
      <w:r>
        <w:rPr>
          <w:rStyle w:val="myStyle"/>
        </w:rPr>
        <w:t xml:space="preserve">
	3.团结协作，相互配合、相互支持，树立大局意识。没有和谐的环境和互相帮忙、配合，相互补台的工作作风，就谈不上顺利完成工作，更谈不上在工作中出成绩出亮点。我们要高度树立大局意识，团结各业务科室、基层单位，大家齐心协力做好工作。
</w:t>
      </w:r>
    </w:p>
    <w:p/>
    <w:p>
      <w:pPr/>
      <w:r>
        <w:rPr>
          <w:rStyle w:val="myStyle"/>
        </w:rPr>
        <w:t xml:space="preserve">
	4.加强宣传意识。在用心宣传各项计财政策法规和资金使用规定的同时，用征文、信息等形式，用心宣传计财工作，突出亮点，努力争创一流。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2023-08-14T03:16:31+08:00</dcterms:created>
  <dcterms:modified xsi:type="dcterms:W3CDTF">2023-08-14T03:16:31+08:00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