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精选财务明年工作计划1500字集锦</w:t>
      </w:r>
    </w:p>
    <w:p/>
    <w:p/>
    <w:p>
      <w:pPr/>
      <w:r>
        <w:rPr>
          <w:rStyle w:val="myStyle"/>
        </w:rPr>
        <w:t xml:space="preserve">
	以下由为了提高员工的工作动力，我们一定要准备一份规划好的工作计划。工作规划就是对今后一段时间的工作、活动作出预想和安排的一种事务性文书。
</w:t>
      </w:r>
    </w:p>
    <w:p/>
    <w:p>
      <w:pPr>
        <w:jc w:val="center"/>
      </w:pPr>
      <w:r>
        <w:rPr>
          <w:rStyle w:val="myStyleh4"/>
        </w:rPr>
        <w:t xml:space="preserve">财务明年工作计划(篇1)</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颜洪、罗应府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的货币资金，但在过去一年里没有对公司的资产进行严格的管理，没有专门的制度进行约束，形成了一种随意性的做法，但商品车辆财务部门指定由何媛媛全面进行管理，监督公司商品车收发数量的完整性、完好性，另外：公司应指定专门人员对公司的商品车负责。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作为财务部的主要责任人，我负有不可推卸的责任。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5、对员工的影响力不够（学习培训等），不能让员工素养形成良好的、积极向上的氛围，影响了销售及盈利能力。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财务明年工作计划(篇2)</w:t>
      </w:r>
    </w:p>
    <w:p/>
    <w:p>
      <w:pPr/>
      <w:r>
        <w:rPr>
          <w:rStyle w:val="myStyle"/>
        </w:rPr>
        <w:t xml:space="preserve">
	20xx年一如既往地做好日常财务核算工作，加强财务管理、推动规范管理和加强财务知识学习教育。做到财务工作长计划，短安排。使财务工作在规范化、制度化的良好环境中更好地发挥作用。特拟订20xx公司财务工作计划：
</w:t>
      </w:r>
    </w:p>
    <w:p/>
    <w:p>
      <w:pPr/>
      <w:r>
        <w:rPr>
          <w:rStyle w:val="myStyle"/>
        </w:rPr>
        <w:t xml:space="preserve">
	一、参加财务人员基础教育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三、个人见意以及措施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财务明年工作计划(篇3)</w:t>
      </w:r>
    </w:p>
    <w:p/>
    <w:p>
      <w:pPr/>
      <w:r>
        <w:rPr>
          <w:rStyle w:val="myStyle"/>
        </w:rPr>
        <w:t xml:space="preserve">
	为片面搞好20xx年片面估算办理与财政办理任务，咱们方案重点抓好如下多少个方面的任务：
</w:t>
      </w:r>
    </w:p>
    <w:p/>
    <w:p>
      <w:pPr/>
      <w:r>
        <w:rPr>
          <w:rStyle w:val="myStyle"/>
        </w:rPr>
        <w:t xml:space="preserve">
	（一）依据公司目的，进一步搞好估算办理任务。
</w:t>
      </w:r>
    </w:p>
    <w:p/>
    <w:p>
      <w:pPr/>
      <w:r>
        <w:rPr>
          <w:rStyle w:val="myStyle"/>
        </w:rPr>
        <w:t xml:space="preserve">
	估算办理作为财政办理中的紧张一环，与片面做好财政任务毫不相关。正在来岁的任务傍边，要进一步增强对于消费，推销，发卖的用度估算指点与估算办理，仔细做好估算的剖析、分化与落实任务，使片面估算办理真正成为全员估算办理，让估算真正发扬其应有的感化。
</w:t>
      </w:r>
    </w:p>
    <w:p/>
    <w:p>
      <w:pPr/>
      <w:r>
        <w:rPr>
          <w:rStyle w:val="myStyle"/>
        </w:rPr>
        <w:t xml:space="preserve">
	（二）仔细研讨市场，分离开辟产物以及市场的需要，搞好ISO9000，ISO14000品质认证。
</w:t>
      </w:r>
    </w:p>
    <w:p/>
    <w:p>
      <w:pPr/>
      <w:r>
        <w:rPr>
          <w:rStyle w:val="myStyle"/>
        </w:rPr>
        <w:t xml:space="preserve">
	公司已经走上了良性开展的慢车道，产物运营品质不时进步，企业资产失掉进一步污染与整合，能够进一走优化本钱构造。从咱们公司的第七年底资产欠债表能够看出，其资产欠债率正在36.52%，关于一个制作业企业来讲，是一个欠债偏偏低的构造，这证实该公司偿债才能较强，将来红利空间较年夜。再从其欠债构造剖析，活动欠债910万元，占欠债总额的39.06％，临时欠债1420万元，占欠债总额的60.94％。
</w:t>
      </w:r>
    </w:p>
    <w:p/>
    <w:p>
      <w:pPr/>
      <w:r>
        <w:rPr>
          <w:rStyle w:val="myStyle"/>
        </w:rPr>
        <w:t xml:space="preserve">
	由此能够看出，公司较多的挑选了低危害的融资决议计划，固然临时欠债能带来较低财政危害的财政杠杆好处，但其融资本钱比短时间欠债高。假如公司高层有充足才能筹集短时间欠债，而且可以轮回运用短时间欠债或许能用新债归还宿债的话，那末，较多的运用短时间欠债可以晋升公司代价。关于一个公司来说，短时间欠债以及临时欠债该当坚持一个得当的比例，过量的短时间欠债或者临时欠债对于公司的运营城市发生倒霉影响。以是，公司正在当前的一年开展里，预备得当的进步短时间欠债的比例，添加短时间告贷来张罗资金，完成充沛应用到短时间欠债以及临时欠债的益处，取长补短。
</w:t>
      </w:r>
    </w:p>
    <w:p/>
    <w:p>
      <w:pPr/>
      <w:r>
        <w:rPr>
          <w:rStyle w:val="myStyle"/>
        </w:rPr>
        <w:t xml:space="preserve">
	（三）增加用度开销。保持用度办理“算、控、降”三字诀，算是片面估算，将用度按估算分化到各部分。
</w:t>
      </w:r>
    </w:p>
    <w:p/>
    <w:p>
      <w:pPr/>
      <w:r>
        <w:rPr>
          <w:rStyle w:val="myStyle"/>
        </w:rPr>
        <w:t xml:space="preserve">
	控是严厉估算办理，超越估算的一概从团体月奖中扣回，履行“定额包干、义务到人、超支自付、浪费嘉奖”的办理方法。降是按上年实践用度，每一年下浮必定比例断定用度总额，进一步美满财政地下轨制，逐项分析用度成因，经过合作明白，层层把关，匆匆使各总站挖潜节支、梗塞破绽。
</w:t>
      </w:r>
    </w:p>
    <w:p/>
    <w:p>
      <w:pPr/>
      <w:r>
        <w:rPr>
          <w:rStyle w:val="myStyle"/>
        </w:rPr>
        <w:t xml:space="preserve">
	（四）管帐核算要更落实。
</w:t>
      </w:r>
    </w:p>
    <w:p/>
    <w:p>
      <w:pPr/>
      <w:r>
        <w:rPr>
          <w:rStyle w:val="myStyle"/>
        </w:rPr>
        <w:t xml:space="preserve">
	一是摸清“家底”，展开全零碎的“清仓、清产、清资、清债”勾当，对于现有资产存量停止仔细过细的剖析，找出潜伏单薄关键，构造收拾整顿各部分积年的管帐档案，增进公司的管帐根底任务更上一层楼。二是迷信理财，进修聚财、生财、用财之道，正在深度上处置后反应变化到事先把持、预先查核剖析的办理管帐下去，正在广度上把管帐核算以及财政办理本能机能浸透到商品的`进销存诸关键，促进管帐电算化甩帐验收达标，使管帐信息愈加具备时效性以及实在性。
</w:t>
      </w:r>
    </w:p>
    <w:p/>
    <w:p>
      <w:pPr/>
      <w:r>
        <w:rPr>
          <w:rStyle w:val="myStyle"/>
        </w:rPr>
        <w:t xml:space="preserve">
	（五）审计监视要愈加严厉。
</w:t>
      </w:r>
    </w:p>
    <w:p/>
    <w:p>
      <w:pPr/>
      <w:r>
        <w:rPr>
          <w:rStyle w:val="myStyle"/>
        </w:rPr>
        <w:t xml:space="preserve">
	增强审计监视，检查公司的资金、商品、财富、损益、出入能否实在正当，公道主观的评估各部分运营功绩，严厉查核办理，严峻查处小金库、赊销调用、潜亏挂帐、虚开辟票等违规违游记为，果断抵抗假凭据、假标准、假审计故弄玄虚的作法，推进审计监视进一步标准化、轨制化、通明化。
</w:t>
      </w:r>
    </w:p>
    <w:p/>
    <w:p>
      <w:pPr/>
      <w:r>
        <w:rPr>
          <w:rStyle w:val="myStyle"/>
        </w:rPr>
        <w:t xml:space="preserve">
	（六）不时进步职员本质
</w:t>
      </w:r>
    </w:p>
    <w:p/>
    <w:p>
      <w:pPr/>
      <w:r>
        <w:rPr>
          <w:rStyle w:val="myStyle"/>
        </w:rPr>
        <w:t xml:space="preserve">
	正在思惟本质上，经过进修《管帐法》、《审计法》，强化管帐职员脚踏实地，照实反应的任务风格，进修“两个务必”，增强管帐职员艰辛斗争、节俭浪费的理财风格；
</w:t>
      </w:r>
    </w:p>
    <w:p/>
    <w:p>
      <w:pPr/>
      <w:r>
        <w:rPr>
          <w:rStyle w:val="myStyle"/>
        </w:rPr>
        <w:t xml:space="preserve">
	正在营业本质上，进修财政、审计原则轨制，税收法令法例，包管知法、懂法、用法、护法，进修行业、省局无关规则，包管依法理财、依法监视、依法审计，进修新的财政管帐办理办法、微机操纵技能，顺应企业办理新情势开展请求，并活期对于管帐职员停止反省、查核、评选，评“理财妙手”，片面进步管帐职员本质。
</w:t>
      </w:r>
    </w:p>
    <w:p/>
    <w:p>
      <w:pPr/>
      <w:r>
        <w:rPr>
          <w:rStyle w:val="myStyle"/>
        </w:rPr>
        <w:t xml:space="preserve">
	总之，来年的义务更重，压力更年夜，咱们财政科部分成员正在CEO的撑持与协助下，正在各部分的共同下，将变压力为能源，主动朝上进步，开辟立异，充沛发扬财政办理正在企业办理中的中心感化，为企业的开展强大做出新的更年夜的奉献。
</w:t>
      </w:r>
    </w:p>
    <w:p/>
    <w:p>
      <w:pPr>
        <w:jc w:val="center"/>
      </w:pPr>
      <w:r>
        <w:rPr>
          <w:rStyle w:val="myStyleh4"/>
        </w:rPr>
        <w:t xml:space="preserve">财务明年工作计划(篇4)</w:t>
      </w:r>
    </w:p>
    <w:p/>
    <w:p>
      <w:pPr/>
      <w:r>
        <w:rPr>
          <w:rStyle w:val="myStyle"/>
        </w:rPr>
        <w:t xml:space="preserve">
	20xx年x月x日我应聘到xx物业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
</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
</w:t>
      </w:r>
    </w:p>
    <w:p/>
    <w:p>
      <w:pPr/>
      <w:r>
        <w:rPr>
          <w:rStyle w:val="myStyle"/>
        </w:rPr>
        <w:t xml:space="preserve">
	一、思想方面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xx年财务预算的编制“凡事预则立，不预则废”DD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最大的作用。
</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财务明年工作计划(篇5)</w:t>
      </w:r>
    </w:p>
    <w:p/>
    <w:p>
      <w:pPr/>
      <w:r>
        <w:rPr>
          <w:rStyle w:val="myStyle"/>
        </w:rPr>
        <w:t xml:space="preserve">
	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总之在20xx年里，学校将借改革契机，继续加大财务管理力度，不断提高财务人员业务操作能力，充分发挥财务的职能作用，创造性的完成各项计划内容。
</w:t>
      </w:r>
    </w:p>
    <w:p/>
    <w:p>
      <w:pPr>
        <w:jc w:val="center"/>
      </w:pPr>
      <w:r>
        <w:rPr>
          <w:rStyle w:val="myStyleh4"/>
        </w:rPr>
        <w:t xml:space="preserve">财务明年工作计划(篇6)</w:t>
      </w:r>
    </w:p>
    <w:p/>
    <w:p>
      <w:pPr/>
      <w:r>
        <w:rPr>
          <w:rStyle w:val="myStyle"/>
        </w:rPr>
        <w:t xml:space="preserve">
	xx有限公司以“政府引导、市场机制、企业运作”为指导思想，围绕腾冲市委、政府关于城镇化建设的战略部署，加快城乡基础设施建设、市区内经济发展及新农村建设，实现政府意图，承担城乡建设重任。是市政府授权的全市城乡建设投融资平台和相关项目开发经营实体。
</w:t>
      </w:r>
    </w:p>
    <w:p/>
    <w:p>
      <w:pPr/>
      <w:r>
        <w:rPr>
          <w:rStyle w:val="myStyle"/>
        </w:rPr>
        <w:t xml:space="preserve">
	公司经营范围：城乡土地一级开发；市政基础设施、城乡道路、桥梁、码头、广场、体育场馆、会展中心、公共场地等公益性资产的冠名权、经营权；城市出租车（客运、货运）、道路公共泊车位等资产的经营权；户外公共广告位经营权；其他政府特许经营权和城市公用设施经营权等。
</w:t>
      </w:r>
    </w:p>
    <w:p/>
    <w:p>
      <w:pPr/>
      <w:r>
        <w:rPr>
          <w:rStyle w:val="myStyle"/>
        </w:rPr>
        <w:t xml:space="preserve">
	现就20xx年财务情况及20xx年财务计划汇报如下：
</w:t>
      </w:r>
    </w:p>
    <w:p/>
    <w:p>
      <w:pPr/>
      <w:r>
        <w:rPr>
          <w:rStyle w:val="myStyle"/>
        </w:rPr>
        <w:t xml:space="preserve">
	一、资金使用情况
</w:t>
      </w:r>
    </w:p>
    <w:p/>
    <w:p>
      <w:pPr/>
      <w:r>
        <w:rPr>
          <w:rStyle w:val="myStyle"/>
        </w:rPr>
        <w:t xml:space="preserve">
	（一）货币资金
</w:t>
      </w:r>
    </w:p>
    <w:p/>
    <w:p>
      <w:pPr/>
      <w:r>
        <w:rPr>
          <w:rStyle w:val="myStyle"/>
        </w:rPr>
        <w:t xml:space="preserve">
	截止20xx年12月31日，货币资金xx万元，其中：农业发展银行基本户存款xx万元，中国银行存款xx万元，中国工商银行存款xx万元，中国建设银行存款xx万元，农发行信贷专户存款xx万元，农发行项目资本金专户存款xx万元，农发行资金归集专户存款xx万元，民生村镇银行存款xx万元，建行地下停车场专户存款xx万元。
</w:t>
      </w:r>
    </w:p>
    <w:p/>
    <w:p>
      <w:pPr/>
      <w:r>
        <w:rPr>
          <w:rStyle w:val="myStyle"/>
        </w:rPr>
        <w:t xml:space="preserve">
	（二）预付款情况
</w:t>
      </w:r>
    </w:p>
    <w:p/>
    <w:p>
      <w:pPr/>
      <w:r>
        <w:rPr>
          <w:rStyle w:val="myStyle"/>
        </w:rPr>
        <w:t xml:space="preserve">
	20xx我公司预付各项款项合计xx万元，其中：预付东升水果批发市场场平工程款xx万元，预付停车场管理系统道闸监控设备工程款xx万元，预付环评款xx万元，预付监理款xx万元，预付电力公司施工费xx万元，预付东升水果批发市场设计费xx万元。
</w:t>
      </w:r>
    </w:p>
    <w:p/>
    <w:p>
      <w:pPr/>
      <w:r>
        <w:rPr>
          <w:rStyle w:val="myStyle"/>
        </w:rPr>
        <w:t xml:space="preserve">
	（三）融资贷款
</w:t>
      </w:r>
    </w:p>
    <w:p/>
    <w:p>
      <w:pPr/>
      <w:r>
        <w:rPr>
          <w:rStyle w:val="myStyle"/>
        </w:rPr>
        <w:t xml:space="preserve">
	通过xx项目向农发行融资贷款xx亿，20xx年已收到贷款资金xx亿元，其中拨付腾梁路项目指挥部xx亿元，拨付物流园区项目指挥部xx亿元，拨付职教园区项目指挥部xx亿元。20xx年已收到城乡一体化项目资本金xx亿元，其中拨付腾梁路征地款xx亿元，拨付物流园区征地款xx亿元，拨付物流园区指挥部工程款xx亿元，拨付职教园区指挥部工程款xx亿元，归还前期代垫征地款及费用xx亿元。共支付贷款利息xx万元，截止20xx年12月腾梁路剩余款项xx亿元，职教园区剩余款项xx亿元，物流园区剩余款项xx亿元。
</w:t>
      </w:r>
    </w:p>
    <w:p/>
    <w:p>
      <w:pPr/>
      <w:r>
        <w:rPr>
          <w:rStyle w:val="myStyle"/>
        </w:rPr>
        <w:t xml:space="preserve">
	（四）借款情况
</w:t>
      </w:r>
    </w:p>
    <w:p/>
    <w:p>
      <w:pPr/>
      <w:r>
        <w:rPr>
          <w:rStyle w:val="myStyle"/>
        </w:rPr>
        <w:t xml:space="preserve">
	我公司20xx年向xx借款xx万元，用于支付xx；向xx公司借款xx万元，用于支付xx。
</w:t>
      </w:r>
    </w:p>
    <w:p/>
    <w:p>
      <w:pPr/>
      <w:r>
        <w:rPr>
          <w:rStyle w:val="myStyle"/>
        </w:rPr>
        <w:t xml:space="preserve">
	（五）支付工程款情况
</w:t>
      </w:r>
    </w:p>
    <w:p/>
    <w:p>
      <w:pPr/>
      <w:r>
        <w:rPr>
          <w:rStyle w:val="myStyle"/>
        </w:rPr>
        <w:t xml:space="preserve">
	20xx年共支付各项目工程款及前期费用合计xx万元,其中：xx。
</w:t>
      </w:r>
    </w:p>
    <w:p/>
    <w:p>
      <w:pPr/>
      <w:r>
        <w:rPr>
          <w:rStyle w:val="myStyle"/>
        </w:rPr>
        <w:t xml:space="preserve">
	二、收入情况
</w:t>
      </w:r>
    </w:p>
    <w:p/>
    <w:p>
      <w:pPr/>
      <w:r>
        <w:rPr>
          <w:rStyle w:val="myStyle"/>
        </w:rPr>
        <w:t xml:space="preserve">
	20xx年我公司总收入xx万元，其中：财政拨给前期经费收入xx万元，xx。
</w:t>
      </w:r>
    </w:p>
    <w:p/>
    <w:p>
      <w:pPr/>
      <w:r>
        <w:rPr>
          <w:rStyle w:val="myStyle"/>
        </w:rPr>
        <w:t xml:space="preserve">
	三、支出情况
</w:t>
      </w:r>
    </w:p>
    <w:p/>
    <w:p>
      <w:pPr/>
      <w:r>
        <w:rPr>
          <w:rStyle w:val="myStyle"/>
        </w:rPr>
        <w:t xml:space="preserve">
	20xx年我公司总支出xx万元，其中：xx。
</w:t>
      </w:r>
    </w:p>
    <w:p/>
    <w:p>
      <w:pPr/>
      <w:r>
        <w:rPr>
          <w:rStyle w:val="myStyle"/>
        </w:rPr>
        <w:t xml:space="preserve">
	四、划入资产
</w:t>
      </w:r>
    </w:p>
    <w:p/>
    <w:p>
      <w:pPr/>
      <w:r>
        <w:rPr>
          <w:rStyle w:val="myStyle"/>
        </w:rPr>
        <w:t xml:space="preserve">
	为保证公司融资评级需求，公司于20xx年2月将xx家单位的土地房产按现行价值评估入账，房屋入账xx亿元，土地入账xx元，入账资产xx亿元。xx。
</w:t>
      </w:r>
    </w:p>
    <w:p/>
    <w:p>
      <w:pPr/>
      <w:r>
        <w:rPr>
          <w:rStyle w:val="myStyle"/>
        </w:rPr>
        <w:t xml:space="preserve">
	五、积极申报国家重点项目投资建设专项基金。
</w:t>
      </w:r>
    </w:p>
    <w:p/>
    <w:p>
      <w:pPr/>
      <w:r>
        <w:rPr>
          <w:rStyle w:val="myStyle"/>
        </w:rPr>
        <w:t xml:space="preserve">
	一至四批我公司共往向发改委、农发行、国开行申报基金项目6个，累计总投资xx亿元。现成功获批项目三个，获批基金xx万元。其中，腾冲市城区景点停车场建设项目获农发行专项基金xx万元，腾冲市老城区供排水管网改造项目获国开行专项基金xx万元，腾冲市职教园区实训楼获国开行专项基金xx万元。以上三个项目获批基金20xx年已按基金使用管理相关规定及项目进展情况申请使用。目前，腾冲市城区景点停车场建设项目获农发行专项基金根据已签订投资协议，文庙泮池停车场项目已申请使用资金xx万元，东园停车场项目正在申请资金xx万元；腾冲市老城区供排水管网改造项目正在申请资金xx万元。下一步将加快项目建设，加强资金管理，确保专款专用。
</w:t>
      </w:r>
    </w:p>
    <w:p/>
    <w:p>
      <w:pPr/>
      <w:r>
        <w:rPr>
          <w:rStyle w:val="myStyle"/>
        </w:rPr>
        <w:t xml:space="preserve">
	五、20xx年收入、支出计划
</w:t>
      </w:r>
    </w:p>
    <w:p/>
    <w:p>
      <w:pPr/>
      <w:r>
        <w:rPr>
          <w:rStyle w:val="myStyle"/>
        </w:rPr>
        <w:t xml:space="preserve">
	（一）收入计划
</w:t>
      </w:r>
    </w:p>
    <w:p/>
    <w:p>
      <w:pPr/>
      <w:r>
        <w:rPr>
          <w:rStyle w:val="myStyle"/>
        </w:rPr>
        <w:t xml:space="preserve">
	1、20xx年停车场预计收入xx万元，其中：xx。
</w:t>
      </w:r>
    </w:p>
    <w:p/>
    <w:p>
      <w:pPr/>
      <w:r>
        <w:rPr>
          <w:rStyle w:val="myStyle"/>
        </w:rPr>
        <w:t xml:space="preserve">
	2、LED电子显示大屏收入：xx。
</w:t>
      </w:r>
    </w:p>
    <w:p/>
    <w:p>
      <w:pPr/>
      <w:r>
        <w:rPr>
          <w:rStyle w:val="myStyle"/>
        </w:rPr>
        <w:t xml:space="preserve">
	3、保障房收入：xx。
</w:t>
      </w:r>
    </w:p>
    <w:p/>
    <w:p>
      <w:pPr/>
      <w:r>
        <w:rPr>
          <w:rStyle w:val="myStyle"/>
        </w:rPr>
        <w:t xml:space="preserve">
	（二）20xx年预计支出xx万元，其中：xx。
</w:t>
      </w:r>
    </w:p>
    <w:p/>
    <w:p>
      <w:pPr/>
      <w:r>
        <w:rPr>
          <w:rStyle w:val="myStyle"/>
        </w:rPr>
        <w:t xml:space="preserve">
	六、计划支付工程款情况
</w:t>
      </w:r>
    </w:p>
    <w:p/>
    <w:p>
      <w:pPr/>
      <w:r>
        <w:rPr>
          <w:rStyle w:val="myStyle"/>
        </w:rPr>
        <w:t xml:space="preserve">
	20xx年已竣工或在建项目计划支付工程款情况：xx。
</w:t>
      </w:r>
    </w:p>
    <w:p/>
    <w:p>
      <w:pPr>
        <w:jc w:val="center"/>
      </w:pPr>
      <w:r>
        <w:rPr>
          <w:rStyle w:val="myStyleh4"/>
        </w:rPr>
        <w:t xml:space="preserve">财务明年工作计划(篇7)</w:t>
      </w:r>
    </w:p>
    <w:p/>
    <w:p>
      <w:pPr/>
      <w:r>
        <w:rPr>
          <w:rStyle w:val="myStyle"/>
        </w:rPr>
        <w:t xml:space="preserve">
	xx年，公司财务科在xx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工作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2023-11-02T19:38:18+08:00</dcterms:created>
  <dcterms:modified xsi:type="dcterms:W3CDTF">2023-11-02T19:38:18+08:00</dcterms:modified>
</cp:coreProperties>
</file>

<file path=docProps/custom.xml><?xml version="1.0" encoding="utf-8"?>
<Properties xmlns="http://schemas.openxmlformats.org/officeDocument/2006/custom-properties" xmlns:vt="http://schemas.openxmlformats.org/officeDocument/2006/docPropsVTypes"/>
</file>