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拓展主题项目：三国风云</w:t>
      </w:r>
    </w:p>
    <w:p/>
    <w:p/>
    <w:p>
      <w:pPr/>
      <w:r>
        <w:rPr>
          <w:rStyle w:val="myStyle"/>
        </w:rPr>
        <w:t xml:space="preserve">
	拓展主题项目：三国风云
</w:t>
      </w:r>
    </w:p>
    <w:p/>
    <w:p>
      <w:pPr/>
      <w:r>
        <w:rPr>
          <w:rStyle w:val="myStyle"/>
        </w:rPr>
        <w:t xml:space="preserve">
	项目背景：
</w:t>
      </w:r>
    </w:p>
    <w:p/>
    <w:p>
      <w:pPr/>
      <w:r>
        <w:rPr>
          <w:rStyle w:val="myStyle"/>
        </w:rPr>
        <w:t xml:space="preserve">
	"三国风云"课程是模拟中世纪战争的一个场景，一群来自由企业精英组成的忠勇而智慧的战士。由于原来所在的田园和土地已经不足以解决全族人民的生存和发展问题，于是大家带着全族人民的期望开始了漫漫的征途，肩负起寻找理想之地的重任。终于在经过千辛万苦的跋涉之后，大家找到了理想乐园的所在地，而几乎与此同时，一个残酷的现实摆在了大家面前――敌人们也同时盯上了这片肥沃的土地。于是，一场和敌人赛跑，和时间赛跑的争夺战拉开了序幕……
</w:t>
      </w:r>
    </w:p>
    <w:p/>
    <w:p>
      <w:pPr/>
      <w:r>
        <w:rPr>
          <w:rStyle w:val="myStyle"/>
        </w:rPr>
        <w:t xml:space="preserve">
	项目描述：
</w:t>
      </w:r>
    </w:p>
    <w:p/>
    <w:p>
      <w:pPr/>
      <w:r>
        <w:rPr>
          <w:rStyle w:val="myStyle"/>
        </w:rPr>
        <w:t xml:space="preserve">
	一、"三国风云"―"开邦定国"
</w:t>
      </w:r>
    </w:p>
    <w:p/>
    <w:p>
      <w:pPr/>
      <w:r>
        <w:rPr>
          <w:rStyle w:val="myStyle"/>
        </w:rPr>
        <w:t xml:space="preserve">
	所有人员进入培训场地按照帽子的颜色分别组成"魏、蜀、吴"三个国家。每个国家分别选出各自的国君，国君确认后需在"军令状"上画押签字。在国君的带领之下将本国的人员相对均匀分成n个营，其中m个为正规营。同时设置一个营为督粮营，一个营为先锋营，一个营为智囊营。各自的营将将参加不同的任务，不同的营之间将存在非常密切的关系，需要各自在项目执行过程中去找寻与发现(督粮营、先锋营、智囊营的参加的任务与正规营不同)。分别选出每个营的将军及各个国家的花言巧嘴将军。
</w:t>
      </w:r>
    </w:p>
    <w:p/>
    <w:p>
      <w:pPr/>
      <w:r>
        <w:rPr>
          <w:rStyle w:val="myStyle"/>
        </w:rPr>
        <w:t xml:space="preserve">
	每个国家分别进行授旗仪式并领取"将军密函"(项目情景模拟)。认真阅读"将军密函"后将军带领自己的士兵进入"大军远征"版块(每个营单独完成任务)。
</w:t>
      </w:r>
    </w:p>
    <w:p/>
    <w:p>
      <w:pPr/>
      <w:r>
        <w:rPr>
          <w:rStyle w:val="myStyle"/>
        </w:rPr>
        <w:t xml:space="preserve">
	主培训师及各国的助理培训师，解释本次的培训活动形式，并作相应引导。
</w:t>
      </w:r>
    </w:p>
    <w:p/>
    <w:p>
      <w:pPr/>
      <w:r>
        <w:rPr>
          <w:rStyle w:val="myStyle"/>
        </w:rPr>
        <w:t xml:space="preserve">
	二、"三国风云"―"大军远征"
</w:t>
      </w:r>
    </w:p>
    <w:p/>
    <w:p>
      <w:pPr/>
      <w:r>
        <w:rPr>
          <w:rStyle w:val="myStyle"/>
        </w:rPr>
        <w:t xml:space="preserve">
	所有正规营以营为单位参加本版块所设置的项目，每个项目有相应的积分。在将军的带领下根据自己的选择，有针对性的参加项目，并获取的相应的积分。
</w:t>
      </w:r>
    </w:p>
    <w:p/>
    <w:p>
      <w:pPr/>
      <w:r>
        <w:rPr>
          <w:rStyle w:val="myStyle"/>
        </w:rPr>
        <w:t xml:space="preserve">
	"大军远征"版块项目集锦
</w:t>
      </w:r>
    </w:p>
    <w:p/>
    <w:p>
      <w:pPr/>
      <w:r>
        <w:rPr>
          <w:rStyle w:val="myStyle"/>
        </w:rPr>
        <w:t xml:space="preserve">
	正规营项目："占地为王"、"兵困上方谷"、"檀溪越马"、"寒江垂钓"、
</w:t>
      </w:r>
    </w:p>
    <w:p/>
    <w:p>
      <w:pPr/>
      <w:r>
        <w:rPr>
          <w:rStyle w:val="myStyle"/>
        </w:rPr>
        <w:t xml:space="preserve">
	"紧急任务"、"巧拼天下"、"蜀道戏珠"、"桃园结义"、"雄兵渡阴平"。
</w:t>
      </w:r>
    </w:p>
    <w:p/>
    <w:p>
      <w:pPr/>
      <w:r>
        <w:rPr>
          <w:rStyle w:val="myStyle"/>
        </w:rPr>
        <w:t xml:space="preserve">
	督粮营项目："水到渠成"、"三国智"
</w:t>
      </w:r>
    </w:p>
    <w:p/>
    <w:p>
      <w:pPr/>
      <w:r>
        <w:rPr>
          <w:rStyle w:val="myStyle"/>
        </w:rPr>
        <w:t xml:space="preserve">
	先锋营项目："遇水架桥"
</w:t>
      </w:r>
    </w:p>
    <w:p/>
    <w:p>
      <w:pPr/>
      <w:r>
        <w:rPr>
          <w:rStyle w:val="myStyle"/>
        </w:rPr>
        <w:t xml:space="preserve">
	智囊营项目："慧林迷踪"――充分利用本团队的智慧为自己所在的国家提供高风险项目的正确解决方案。需共同努力在最短的时间内探询项目的题解并能够迅速提供给正规营。
</w:t>
      </w:r>
    </w:p>
    <w:p/>
    <w:p>
      <w:pPr/>
      <w:r>
        <w:rPr>
          <w:rStyle w:val="myStyle"/>
        </w:rPr>
        <w:t xml:space="preserve">
	三、"三国风云"―"国泰民安"
</w:t>
      </w:r>
    </w:p>
    <w:p/>
    <w:p>
      <w:pPr/>
      <w:r>
        <w:rPr>
          <w:rStyle w:val="myStyle"/>
        </w:rPr>
        <w:t xml:space="preserve">
	午餐，休养生息，这时巧嘴、花言将军将有空余时间出访其他两国，对对方的将士进行游说，或联系其他一国共同对付另外一国，积极开展三国外交，对方只能进行语言方面的对抗，不能用其他的方式。如果中午时本国督粮营所获得的军粮不足，可以用上午本国得分或者优秀人才去换取别国的军粮，具体交易量及价格由三国国君自由达成协议。
</w:t>
      </w:r>
    </w:p>
    <w:p/>
    <w:p>
      <w:pPr/>
      <w:r>
        <w:rPr>
          <w:rStyle w:val="myStyle"/>
        </w:rPr>
        <w:t xml:space="preserve">
	午餐进餐的同时安排各国人员进行下午"三国争霸"项目的讨论，使全天的培训有整体感，并且带着任务进餐也可以使参训人员的投入度更强，实现深度体验。
</w:t>
      </w:r>
    </w:p>
    <w:p/>
    <w:p>
      <w:pPr/>
      <w:r>
        <w:rPr>
          <w:rStyle w:val="myStyle"/>
        </w:rPr>
        <w:t xml:space="preserve">
	四、"三国风云"―"三国争霸"
</w:t>
      </w:r>
    </w:p>
    <w:p/>
    <w:p>
      <w:pPr/>
      <w:r>
        <w:rPr>
          <w:rStyle w:val="myStyle"/>
        </w:rPr>
        <w:t xml:space="preserve">
	三个国家在"国君"的带领下完成四个大型项目："三分天下"、"巨人之战"、"大战渭水"、"中原逐鹿"。
</w:t>
      </w:r>
    </w:p>
    <w:p/>
    <w:p>
      <w:pPr/>
      <w:r>
        <w:rPr>
          <w:rStyle w:val="myStyle"/>
        </w:rPr>
        <w:t xml:space="preserve">
	"三国争霸"中的4四个项目对于参加人员的合作能力、智力、及团队领导的领导能力具有非常大的挑战力，要想在这四个项目中战胜对手，除了团队具备非常强的合作能力之外，还需要运用智慧进行利益的'取舍，合理的战术安排，对内进行激励，对外进行积极的外交等等。两强相遇勇者胜，两勇相遇智者胜，单纯蛮干是行不通的，只有激情与智慧完美的结合在一起，才能立于不败之地。
</w:t>
      </w:r>
    </w:p>
    <w:p/>
    <w:p>
      <w:pPr/>
      <w:r>
        <w:rPr>
          <w:rStyle w:val="myStyle"/>
        </w:rPr>
        <w:t xml:space="preserve">
	五、"三国风云"―"三分天下"
</w:t>
      </w:r>
    </w:p>
    <w:p/>
    <w:p>
      <w:pPr/>
      <w:r>
        <w:rPr>
          <w:rStyle w:val="myStyle"/>
        </w:rPr>
        <w:t xml:space="preserve">
	方案1、操作方法：三个国家在一起进行本项目，每个国家设大本营一座，公共行营若干，开始项目时每个国家的将军、士兵从各自的大本营出发去抢占行营。
</w:t>
      </w:r>
    </w:p>
    <w:p/>
    <w:p>
      <w:pPr/>
      <w:r>
        <w:rPr>
          <w:rStyle w:val="myStyle"/>
        </w:rPr>
        <w:t xml:space="preserve">
	行营内每次只能有三个人，如果超过三个人，则所有人出局，如果行营内三个人分别来自三个国家，这个行营内所有的人自动进入下一轮，如果行营内三个人分别来自两个国家，一个人的将"牺牲"出局，没有抢到行营的也不在大本营的将"牺牲"出局。从各国大本营出去的人，将不能回到大本营，如果回去视作其"牺牲"。
</w:t>
      </w:r>
    </w:p>
    <w:p/>
    <w:p>
      <w:pPr/>
      <w:r>
        <w:rPr>
          <w:rStyle w:val="myStyle"/>
        </w:rPr>
        <w:t xml:space="preserve">
	方案2、三国军棋。操作方法：三个国家队员按角色分类，角色的大小顺序：王族、军师、将领、士兵。每个国家设大本营一座，公共行营若干，开始项目时每个国家的将军、士兵从各自的大本营出发去抢占行营。按角色顺序，小遇大被吃，相同角色相遇，则同归于尽;另还设有刺客、美人角色，刺客只可刺杀君主，遇其他角色则被吃;美人施展美人计则与敌同归于尽。
</w:t>
      </w:r>
    </w:p>
    <w:p/>
    <w:p>
      <w:pPr/>
      <w:r>
        <w:rPr>
          <w:rStyle w:val="myStyle"/>
        </w:rPr>
        <w:t xml:space="preserve">
	六、"三国风云"―"巨人之战"
</w:t>
      </w:r>
    </w:p>
    <w:p/>
    <w:p>
      <w:pPr/>
      <w:r>
        <w:rPr>
          <w:rStyle w:val="myStyle"/>
        </w:rPr>
        <w:t xml:space="preserve">
	操作方法：各国以个营为一单位，所有士兵穿上特制的"木拖鞋"大家前后相连，要求大家齐心协力从起点行进至终点，百人行进，气势磅礴。
</w:t>
      </w:r>
    </w:p>
    <w:p/>
    <w:p>
      <w:pPr/>
      <w:r>
        <w:rPr>
          <w:rStyle w:val="myStyle"/>
        </w:rPr>
        <w:t xml:space="preserve">
	"大战渭水"
</w:t>
      </w:r>
    </w:p>
    <w:p/>
    <w:p>
      <w:pPr/>
      <w:r>
        <w:rPr>
          <w:rStyle w:val="myStyle"/>
        </w:rPr>
        <w:t xml:space="preserve">
	方案1、操作方法：三国同时进行三方拔河，每个国家将分别与另外两国进行抗争，每一国将有4根绳子。
</w:t>
      </w:r>
    </w:p>
    <w:p/>
    <w:p>
      <w:pPr/>
      <w:r>
        <w:rPr>
          <w:rStyle w:val="myStyle"/>
        </w:rPr>
        <w:t xml:space="preserve">
	方案2、罗马大炮(鉴于夏季天气状况良好情况下操作)。
</w:t>
      </w:r>
    </w:p>
    <w:p/>
    <w:p>
      <w:pPr/>
      <w:r>
        <w:rPr>
          <w:rStyle w:val="myStyle"/>
        </w:rPr>
        <w:t xml:space="preserve">
	"逐鹿中原"
</w:t>
      </w:r>
    </w:p>
    <w:p/>
    <w:p>
      <w:pPr/>
      <w:r>
        <w:rPr>
          <w:rStyle w:val="myStyle"/>
        </w:rPr>
        <w:t xml:space="preserve">
	操作方法：士兵每只脚上绑有1只气球(各国颜色不同，区分，一个士兵2只气球)，将军每只脚上绑有2只气球(统一紫色)，国君脚上每只绑有1只大气球(白色)，三国同时在规定的区域内争战，士兵或将军脚上的气球被全部破坏掉之后，代表士兵或将军"牺牲"，要马上退出比赛。
</w:t>
      </w:r>
    </w:p>
    <w:p/>
    <w:p>
      <w:pPr/>
      <w:r>
        <w:rPr>
          <w:rStyle w:val="myStyle"/>
        </w:rPr>
        <w:t xml:space="preserve">
	课程目标：
</w:t>
      </w:r>
    </w:p>
    <w:p/>
    <w:p>
      <w:pPr/>
      <w:r>
        <w:rPr>
          <w:rStyle w:val="myStyle"/>
        </w:rPr>
        <w:t xml:space="preserve">
	上兵伐谋，其次伐交，再次攻城;
</w:t>
      </w:r>
    </w:p>
    <w:p/>
    <w:p>
      <w:pPr/>
      <w:r>
        <w:rPr>
          <w:rStyle w:val="myStyle"/>
        </w:rPr>
        <w:t xml:space="preserve">
	善战者求之于势而不则于人，故能择人而任势;
</w:t>
      </w:r>
    </w:p>
    <w:p/>
    <w:p>
      <w:pPr/>
      <w:r>
        <w:rPr>
          <w:rStyle w:val="myStyle"/>
        </w:rPr>
        <w:t xml:space="preserve">
	天行键，君子以自强不息;
</w:t>
      </w:r>
    </w:p>
    <w:p/>
    <w:p>
      <w:pPr/>
      <w:r>
        <w:rPr>
          <w:rStyle w:val="myStyle"/>
        </w:rPr>
        <w:t xml:space="preserve">
	智者之虑，必杂于利害;
</w:t>
      </w:r>
    </w:p>
    <w:p/>
    <w:p>
      <w:pPr/>
      <w:r>
        <w:rPr>
          <w:rStyle w:val="myStyle"/>
        </w:rPr>
        <w:t xml:space="preserve">
	不谋万世，不足谋一时;
</w:t>
      </w:r>
    </w:p>
    <w:p/>
    <w:p>
      <w:pPr/>
      <w:r>
        <w:rPr>
          <w:rStyle w:val="myStyle"/>
        </w:rPr>
        <w:t xml:space="preserve">
	不谋全局，不足谋一域;
</w:t>
      </w:r>
    </w:p>
    <w:p/>
    <w:p>
      <w:pPr/>
      <w:r>
        <w:rPr>
          <w:rStyle w:val="myStyle"/>
        </w:rPr>
        <w:t xml:space="preserve">
	胜人者有力，胜己者强;
</w:t>
      </w:r>
    </w:p>
    <w:p/>
    <w:p>
      <w:pPr/>
      <w:r>
        <w:rPr>
          <w:rStyle w:val="myStyle"/>
        </w:rPr>
        <w:t xml:space="preserve">
	天时不如地利，地利不如人和。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2023-09-10T09:00:57+08:00</dcterms:created>
  <dcterms:modified xsi:type="dcterms:W3CDTF">2023-09-10T09:00:57+08:00</dcterms:modified>
</cp:coreProperties>
</file>

<file path=docProps/custom.xml><?xml version="1.0" encoding="utf-8"?>
<Properties xmlns="http://schemas.openxmlformats.org/officeDocument/2006/custom-properties" xmlns:vt="http://schemas.openxmlformats.org/officeDocument/2006/docPropsVTypes"/>
</file>