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企业会计年度工作计划范文</w:t>
      </w:r>
    </w:p>
    <w:p/>
    <w:p/>
    <w:p>
      <w:pPr/>
      <w:r>
        <w:rPr>
          <w:rStyle w:val="myStyle"/>
        </w:rPr>
        <w:t xml:space="preserve">
	会计工作是公司各部门进行决策的重要依据，制定工作计划能够加强会计基础工作，提高会计工作水平。。
</w:t>
      </w:r>
    </w:p>
    <w:p/>
    <w:p>
      <w:pPr>
        <w:jc w:val="center"/>
      </w:pPr>
      <w:r>
        <w:rPr>
          <w:rStyle w:val="myStyleh4"/>
        </w:rPr>
        <w:t xml:space="preserve">企业会计年度工作计划范文（一）</w:t>
      </w:r>
    </w:p>
    <w:p/>
    <w:p>
      <w:pPr/>
      <w:r>
        <w:rPr>
          <w:rStyle w:val="myStyle"/>
        </w:rPr>
        <w:t xml:space="preserve">
	会计工作是一项政策性、业务性强，而且比较繁杂的工作，我们将进一步加强管理，严格按会计制度要求办理一切会计业务。
</w:t>
      </w:r>
    </w:p>
    <w:p/>
    <w:p>
      <w:pPr/>
      <w:r>
        <w:rPr>
          <w:rStyle w:val="myStyle"/>
        </w:rPr>
        <w:t xml:space="preserve">
	一、加强管理，进一步做好日常工作
</w:t>
      </w:r>
    </w:p>
    <w:p/>
    <w:p>
      <w:pPr/>
      <w:r>
        <w:rPr>
          <w:rStyle w:val="myStyle"/>
        </w:rPr>
        <w:t xml:space="preserve">
	1、做好出纳核算工作。按制度规定审核每一张原始凭证，对不合理、不合法、手续不全的凭证不予办理或退回补办。按规定办理现金收付和银行结算业务，严格支票领用手续，不签发空头支票。
</w:t>
      </w:r>
    </w:p>
    <w:p/>
    <w:p>
      <w:pPr/>
      <w:r>
        <w:rPr>
          <w:rStyle w:val="myStyle"/>
        </w:rPr>
        <w:t xml:space="preserve">
	2、做好预决算工作。根据财政要求和本校实际情况编制年度预算收支计划，并严格执行，全面做好财务年终决算工作。合理安排和节约使用资金，严格按制度办事，使有限的资金得到合理的运用，保证党校事业经费的正常运行。
</w:t>
      </w:r>
    </w:p>
    <w:p/>
    <w:p>
      <w:pPr/>
      <w:r>
        <w:rPr>
          <w:rStyle w:val="myStyle"/>
        </w:rPr>
        <w:t xml:space="preserve">
	3、做好办班收费工作。有条不紊地做好函授大专、本科、电大班和研究生班，各类内外联班的收费、结报、核算工作。并按规定管理、使用非税票据。
</w:t>
      </w:r>
    </w:p>
    <w:p/>
    <w:p>
      <w:pPr/>
      <w:r>
        <w:rPr>
          <w:rStyle w:val="myStyle"/>
        </w:rPr>
        <w:t xml:space="preserve">
	4、做好各类账户的收支登记工作。对行政、工会、基建、行政备查账等账户的日常收、支业务进行凭证编制、审核、并及时登记入账。正确、无误报出各类账户报表，为领导决策提供真实、可靠的依据。
</w:t>
      </w:r>
    </w:p>
    <w:p/>
    <w:p>
      <w:pPr/>
      <w:r>
        <w:rPr>
          <w:rStyle w:val="myStyle"/>
        </w:rPr>
        <w:t xml:space="preserve">
	5、做好各类缴费的结报工作。根据上级要求做好在职、离退休人员医药费结报、发放，和在编人员公积金、社会保险金基数调整、汇缴工作。认真做好统计报表编制、上报等工作。
</w:t>
      </w:r>
    </w:p>
    <w:p/>
    <w:p>
      <w:pPr/>
      <w:r>
        <w:rPr>
          <w:rStyle w:val="myStyle"/>
        </w:rPr>
        <w:t xml:space="preserve">
	6、做好固定资产的登记核查工作。配合校产办建立健全学校固定资产管理制度，对新购、报废固定资产及时登记与核查，做到帐帐相符，帐实相符。
</w:t>
      </w:r>
    </w:p>
    <w:p/>
    <w:p>
      <w:pPr/>
      <w:r>
        <w:rPr>
          <w:rStyle w:val="myStyle"/>
        </w:rPr>
        <w:t xml:space="preserve">
	7、做好领导临时交办的其他工作。
</w:t>
      </w:r>
    </w:p>
    <w:p/>
    <w:p>
      <w:pPr/>
      <w:r>
        <w:rPr>
          <w:rStyle w:val="myStyle"/>
        </w:rPr>
        <w:t xml:space="preserve">
	二、加强成本核算，进一步强化财务监督
</w:t>
      </w:r>
    </w:p>
    <w:p/>
    <w:p>
      <w:pPr/>
      <w:r>
        <w:rPr>
          <w:rStyle w:val="myStyle"/>
        </w:rPr>
        <w:t xml:space="preserve">
	根据校部要求，从党校事业发展的需要出发，配合中心财务做好餐饮、客房、会务等部门会计成本核算工作，同时加强对培训中心财务工作的监督与检查，真正实现会计核算规范化，费用合理化，成本化。
</w:t>
      </w:r>
    </w:p>
    <w:p/>
    <w:p>
      <w:pPr/>
      <w:r>
        <w:rPr>
          <w:rStyle w:val="myStyle"/>
        </w:rPr>
        <w:t xml:space="preserve">
	三、加强学习，进一步提高业务素质
</w:t>
      </w:r>
    </w:p>
    <w:p/>
    <w:p>
      <w:pPr/>
      <w:r>
        <w:rPr>
          <w:rStyle w:val="myStyle"/>
        </w:rPr>
        <w:t xml:space="preserve">
	全体财会人员积极参加会计继续教育和各种财会业务培训，根据要求认真做好会计年审、换证工作。在日常工作中加强学习会计制度和法规，学习业务知识和政府平台新财会软件运用操作，不断提高自身素质和业务水平。熟练运用新软件进行帐务处理、相关业务操作和报表的编制。
</w:t>
      </w:r>
    </w:p>
    <w:p/>
    <w:p>
      <w:pPr/>
      <w:r>
        <w:rPr>
          <w:rStyle w:val="myStyle"/>
        </w:rPr>
        <w:t xml:space="preserve">
	在新的一年里，我们财务科在上级财政部门和校领导的正确领导下，充分发挥财务部门的职能作用，努力做好工作，确保各项工作计划的顺利完成，为党校发展作出更大的贡献。
</w:t>
      </w:r>
    </w:p>
    <w:p/>
    <w:p>
      <w:pPr>
        <w:jc w:val="center"/>
      </w:pPr>
      <w:r>
        <w:rPr>
          <w:rStyle w:val="myStyleh4"/>
        </w:rPr>
        <w:t xml:space="preserve">企业会计年度工作计划范文（二）</w:t>
      </w:r>
    </w:p>
    <w:p/>
    <w:p>
      <w:pPr/>
      <w:r>
        <w:rPr>
          <w:rStyle w:val="myStyle"/>
        </w:rPr>
        <w:t xml:space="preserve">
	为了适应项目财务工作的需要，提前做好准备工作，现对20xx年财务工作做如下计划：
</w:t>
      </w:r>
    </w:p>
    <w:p/>
    <w:p>
      <w:pPr/>
      <w:r>
        <w:rPr>
          <w:rStyle w:val="myStyle"/>
        </w:rPr>
        <w:t xml:space="preserve">
	一、力求会计核算信息化，提高工作质量及效率
</w:t>
      </w:r>
    </w:p>
    <w:p/>
    <w:p>
      <w:pPr/>
      <w:r>
        <w:rPr>
          <w:rStyle w:val="myStyle"/>
        </w:rPr>
        <w:t xml:space="preserve">
	（1）确立财务核算软件。目前尚未实现在项目上进行账务处理。项目日常报销及付款等都是在公司进行，在一定程度上既不能保证财务核算的正确性，又增加了财务人员的工作量并且效率很低。建议项目部可以直接采用远程接入方式连接公司总部服务器，通过互联网进行账务处理。远程接入方式可以大大降低财务核算成本，采用连接客户端的方式间接访问服务器，最大的保证了数据的安全性，项目财务数据也能及时传达到公司总部。
</w:t>
      </w:r>
    </w:p>
    <w:p/>
    <w:p>
      <w:pPr/>
      <w:r>
        <w:rPr>
          <w:rStyle w:val="myStyle"/>
        </w:rPr>
        <w:t xml:space="preserve">
	（2）建立好重点核算的会计科目。生产成本、库存材料、应付账款等是本项目重点核算会计科目，需建立明细科目进行辅助核算，这样有利于项目全程跟踪管理，准确与供货商结算，提高核算质量。及时做好日常记账工作，报送财务报表。计划每月5日前将上月票据制单完毕，与关联单位核对清理往来明细，并报告相关领导决定后做账务处理。每月xx日前，根据领导复核后的原始凭证及时结转当期损益编制财务报表。
</w:t>
      </w:r>
    </w:p>
    <w:p/>
    <w:p>
      <w:pPr/>
      <w:r>
        <w:rPr>
          <w:rStyle w:val="myStyle"/>
        </w:rPr>
        <w:t xml:space="preserve">
	二、积极协助项目经理，经营计划处制定产值确认单，项目资金计划等，并配合造价管理处做好造价预算工作，完善公司的`预算控制体系
</w:t>
      </w:r>
    </w:p>
    <w:p/>
    <w:p>
      <w:pPr/>
      <w:r>
        <w:rPr>
          <w:rStyle w:val="myStyle"/>
        </w:rPr>
        <w:t xml:space="preserve">
	加强对项目部资金控制，严格做好日常资金使用的计划及审核工作。
</w:t>
      </w:r>
    </w:p>
    <w:p/>
    <w:p>
      <w:pPr/>
      <w:r>
        <w:rPr>
          <w:rStyle w:val="myStyle"/>
        </w:rPr>
        <w:t xml:space="preserve">
	（1）资金计划申请。每月xx日前，收集项目各部门经营计划处申请进行审核汇总，根据汇总资金需求量编制资金计划申请表，经项目经理审批后向总部报送申请，并及时跟踪总部审批情况。资金计划申请表上注明资金使用时间、金额、事由以及其他需要说明的事项。
</w:t>
      </w:r>
    </w:p>
    <w:p/>
    <w:p>
      <w:pPr/>
      <w:r>
        <w:rPr>
          <w:rStyle w:val="myStyle"/>
        </w:rPr>
        <w:t xml:space="preserve">
	（2）建立对外付款程序，做好资金使用审核。首先要根据合同约定严格审查是否具备付款条件，重点审核付款时间、付款金额。涉及支付进度款及尾款的，审核是否有相关支撑资料，如相关部门签字认可的进度报告或验收资料，项目部门相关责任人签收入库的厂家送货单、入库单；开具的发票是否合法合规；同时复核单证之间单价、数量、金额是否相符且计算无误。
</w:t>
      </w:r>
    </w:p>
    <w:p/>
    <w:p>
      <w:pPr/>
      <w:r>
        <w:rPr>
          <w:rStyle w:val="myStyle"/>
        </w:rPr>
        <w:t xml:space="preserve">
	（3）做好内部费用报销审核工作。项目人员报销费用时，严格按公司的相关费用报销规定审核，对报销类目严格把关，对不符合规定的或者不按相关程序的一律不予办理，并注意防范不必要浪费和舞弊。
</w:t>
      </w:r>
    </w:p>
    <w:p/>
    <w:p>
      <w:pPr/>
      <w:r>
        <w:rPr>
          <w:rStyle w:val="myStyle"/>
        </w:rPr>
        <w:t xml:space="preserve">
	三、认真管理项目合同
</w:t>
      </w:r>
    </w:p>
    <w:p/>
    <w:p>
      <w:pPr/>
      <w:r>
        <w:rPr>
          <w:rStyle w:val="myStyle"/>
        </w:rPr>
        <w:t xml:space="preserve">
	建立合同台账，对每份合同的信息（对方单位、合同金额、签订时间、付款条件、经办人）和履行状况（付款金额、结算金额、发票金额）详细记录及时更新，做到备案可查，并每月底向项目经理及总部报送最新合同台账。
</w:t>
      </w:r>
    </w:p>
    <w:p/>
    <w:p>
      <w:pPr/>
      <w:r>
        <w:rPr>
          <w:rStyle w:val="myStyle"/>
        </w:rPr>
        <w:t xml:space="preserve">
	四、参与库存管理
</w:t>
      </w:r>
    </w:p>
    <w:p/>
    <w:p>
      <w:pPr/>
      <w:r>
        <w:rPr>
          <w:rStyle w:val="myStyle"/>
        </w:rPr>
        <w:t xml:space="preserve">
	仔细查验前期已付材料款是否取得了发票，并及时索要。对于采购入库单必须有相关人员验收和入库，入库单上需注明送货单位，联系电话等。对于不符合规定的票据及时联系相关人员补办手续，编制库存材料情况表，及时登记月材料出库入库台账，每月底与库管人员盘点核对，做到帐实、帐帐相符。根据库存材料情况表合理建议领导严格控制存货库存量。库存只需保证正常生产经营所需要的合理存货储备量，避免因库存量过大，导致流动资金占用额高，给企业流动资金周转带来很大的困难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2023-11-04T19:42:39+08:00</dcterms:created>
  <dcterms:modified xsi:type="dcterms:W3CDTF">2023-11-04T19:42:39+08:00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