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第07节--心脏瓣膜病病人的护理1-试题</w:t>
      </w:r>
    </w:p>
    <w:p/>
    <w:p/>
    <w:p>
      <w:pPr/>
      <w:r>
        <w:rPr>
          <w:rStyle w:val="myStyle"/>
        </w:rPr>
        <w:t xml:space="preserve">
</w:t>
      </w:r>
    </w:p>
    <w:p/>
    <w:p>
      <w:pPr/>
      <w:r>
        <w:rPr>
          <w:rStyle w:val="myStyle"/>
        </w:rPr>
        <w:t xml:space="preserve">
	心脏瓣膜病病人的护理
</w:t>
      </w:r>
    </w:p>
    <w:p/>
    <w:p>
      <w:pPr/>
      <w:r>
        <w:rPr>
          <w:rStyle w:val="myStyle"/>
        </w:rPr>
        <w:t xml:space="preserve">
	一、A
</w:t>
      </w:r>
    </w:p>
    <w:p/>
    <w:p>
      <w:pPr/>
      <w:r>
        <w:rPr>
          <w:rStyle w:val="myStyle"/>
        </w:rPr>
        <w:t xml:space="preserve">
	11、主动脉瓣狭窄最重要的体征是A、劳力性呼吸困难B、心绞痛C、晕厥D、响亮、粗糙的收缩期吹风样杂音E、大咯血
</w:t>
      </w:r>
    </w:p>
    <w:p/>
    <w:p>
      <w:pPr/>
      <w:r>
        <w:rPr>
          <w:rStyle w:val="myStyle"/>
        </w:rPr>
        <w:t xml:space="preserve">
	2、慢性风湿性心脏病患者合并亚急性心内膜炎时下列处理措施错误的是A、抽取血培养后使用抗生素B、选用杀菌剂C、血培养及药物敏感试验结果出来后调整抗生素种类D、疗程至少4?6周E、感染未控制时绝对禁忌手术
</w:t>
      </w:r>
    </w:p>
    <w:p/>
    <w:p>
      <w:pPr/>
      <w:r>
        <w:rPr>
          <w:rStyle w:val="myStyle"/>
        </w:rPr>
        <w:t xml:space="preserve">
	3、风湿性心脏病二尖瓣狭窄患者并发栓塞时最常见的为A、脑动脉栓塞B、肺静脉栓塞C、肾动脉栓塞D、脾动脉栓塞E、四肢动脉栓塞
</w:t>
      </w:r>
    </w:p>
    <w:p/>
    <w:p>
      <w:pPr/>
      <w:r>
        <w:rPr>
          <w:rStyle w:val="myStyle"/>
        </w:rPr>
        <w:t xml:space="preserve">
	4、风心病最根本的治疗方法是A、抗风湿B、抗心衰C、瓣膜置换D、抗感染E、抗心律失常
</w:t>
      </w:r>
    </w:p>
    <w:p/>
    <w:p>
      <w:pPr/>
      <w:r>
        <w:rPr>
          <w:rStyle w:val="myStyle"/>
        </w:rPr>
        <w:t xml:space="preserve">
	5、风湿性心脏二尖瓣狭窄患者并发脑栓塞多发生在A、室性早搏时B、房性扑动时C、阵发性室性心动过速时D、房性颤动时E、H度房室传导阻滞时
</w:t>
      </w:r>
    </w:p>
    <w:p/>
    <w:p>
      <w:pPr/>
      <w:r>
        <w:rPr>
          <w:rStyle w:val="myStyle"/>
        </w:rPr>
        <w:t xml:space="preserve">
	6、主动脉瓣关闭不全X线检查心脏呈A、靴型心B、梨形心C、烧瓶样心D、普大心E、马蹄样心
</w:t>
      </w:r>
    </w:p>
    <w:p/>
    <w:p>
      <w:pPr/>
      <w:r>
        <w:rPr>
          <w:rStyle w:val="myStyle"/>
        </w:rPr>
        <w:t xml:space="preserve">
	7、引起心脏瓣膜损害最常见的原因A、高血压B、贫血C、心肌病D、病毒性心肌炎E、风湿性心肌炎
</w:t>
      </w:r>
    </w:p>
    <w:p/>
    <w:p>
      <w:pPr/>
      <w:r>
        <w:rPr>
          <w:rStyle w:val="myStyle"/>
        </w:rPr>
        <w:t xml:space="preserve">
	8、二尖瓣狭窄患者大咯血的可能原因是A、肺静脉曲张破裂B、急性肺水肿C、肺梗死D、支气管内膜毛细血管破裂E、支气管小动脉破裂
</w:t>
      </w:r>
    </w:p>
    <w:p/>
    <w:p>
      <w:pPr/>
      <w:r>
        <w:rPr>
          <w:rStyle w:val="myStyle"/>
        </w:rPr>
        <w:t xml:space="preserve">
	9、某风湿性心脏病病人，卧床4个月余，每天需做下肢被动活动和按摩，其目的是A、促进末梢循环，减少回心血量B、防止肢体肌肉萎缩C、防止下肢静脉血栓形成D、防止足部发生压疮E、使病人舒适，促进睡眠
</w:t>
      </w:r>
    </w:p>
    <w:p/>
    <w:p>
      <w:pPr/>
      <w:r>
        <w:rPr>
          <w:rStyle w:val="myStyle"/>
        </w:rPr>
        <w:t xml:space="preserve">
	10、联合瓣膜病的最常见类型是A、二尖瓣狭窄伴主动脉瓣关闭不全B、二尖瓣关闭不全伴主动脉瓣狭窄C、肺动脉瓣狭窄伴主动脉瓣关闭不全D、肺动脉瓣狭窄伴心尖瓣关闭不全E、主动脉瓣狭窄伴三尖瓣关闭不全
</w:t>
      </w:r>
    </w:p>
    <w:p/>
    <w:p>
      <w:pPr/>
      <w:r>
        <w:rPr>
          <w:rStyle w:val="myStyle"/>
        </w:rPr>
        <w:t xml:space="preserve">
	11、直接引起心脏后负荷加重的瓣膜病为A、主动脉瓣狭窄B、主动脉瓣关闭不全C、二尖瓣狭窄D、二尖瓣关闭不全E、三尖瓣关闭不全
</w:t>
      </w:r>
    </w:p>
    <w:p/>
    <w:p>
      <w:pPr/>
      <w:r>
        <w:rPr>
          <w:rStyle w:val="myStyle"/>
        </w:rPr>
        <w:t xml:space="preserve">
	12、慢性风湿性心瓣膜病最常受累的瓣膜是A、二尖瓣B、三尖瓣C、肺动脉瓣D、主动脉瓣E、静脉瓣
</w:t>
      </w:r>
    </w:p>
    <w:p/>
    <w:p>
      <w:pPr/>
      <w:r>
        <w:rPr>
          <w:rStyle w:val="myStyle"/>
        </w:rPr>
        <w:t xml:space="preserve">
	13、风心病二尖瓣狭窄心电图表现正确的是A、P波消失，代之以大小、形态不一的F波B、P波消失，代之以锯齿状F波C、P波变窄，P波宽度＜
</w:t>
      </w:r>
    </w:p>
    <w:p/>
    <w:p>
      <w:pPr/>
      <w:r>
        <w:rPr>
          <w:rStyle w:val="myStyle"/>
        </w:rPr>
        <w:t xml:space="preserve">
	0.12秒D、二尖瓣型P波，P波宽度＞
</w:t>
      </w:r>
    </w:p>
    <w:p/>
    <w:p>
      <w:pPr/>
      <w:r>
        <w:rPr>
          <w:rStyle w:val="myStyle"/>
        </w:rPr>
        <w:t xml:space="preserve">
	0.12秒E、P波提早出现，形态与窦性不同
</w:t>
      </w:r>
    </w:p>
    <w:p/>
    <w:p>
      <w:pPr/>
      <w:r>
        <w:rPr>
          <w:rStyle w:val="myStyle"/>
        </w:rPr>
        <w:t xml:space="preserve">
	14、不属于周围血管征表现的是A、脉压增大B、大动脉枪击音C、毛细血管搏动征D、水冲脉E、细迟脉
</w:t>
      </w:r>
    </w:p>
    <w:p/>
    <w:p>
      <w:pPr/>
      <w:r>
        <w:rPr>
          <w:rStyle w:val="myStyle"/>
        </w:rPr>
        <w:t xml:space="preserve">
	15、二尖瓣关闭不全最有意义的体征是A、心尖部舒张期隆隆样杂音B、心尖部收缩期吹风样杂音C、第一心音减弱D、第一心音增强E、心尖部舒张期叹气样杂音
</w:t>
      </w:r>
    </w:p>
    <w:p/>
    <w:p>
      <w:pPr/>
      <w:r>
        <w:rPr>
          <w:rStyle w:val="myStyle"/>
        </w:rPr>
        <w:t xml:space="preserve">
	16、主动脉瓣狭窄最重要的体征是A、细迟脉B、主动脉瓣区响亮、粗糙的收缩期吹风样杂音C、主动脉瓣第二听诊区响亮、粗糙的收缩期吹风样杂音D、主动脉瓣区舒张早期叹气样杂音E、主动脉瓣第二听诊区舒张早期叹气样杂音
</w:t>
      </w:r>
    </w:p>
    <w:p/>
    <w:p>
      <w:pPr/>
      <w:r>
        <w:rPr>
          <w:rStyle w:val="myStyle"/>
        </w:rPr>
        <w:t xml:space="preserve">
	17、听诊时于心尖部可闻及舒张期隆隆样杂音为A、二尖瓣狭窄B、二尖瓣关闭不全C、主动脉瓣狭窄D、主动脉瓣关闭不全E、三尖瓣关闭不全
</w:t>
      </w:r>
    </w:p>
    <w:p/>
    <w:p>
      <w:pPr/>
      <w:r>
        <w:rPr>
          <w:rStyle w:val="myStyle"/>
        </w:rPr>
        <w:t xml:space="preserve">
	18、预防风湿性心瓣膜病的根本措施是A、长期服用抗风湿药物B、积极防治链球菌感染C、防止复发，卧床休息D、增加营养，避免过劳E、居室要防寒避湿
</w:t>
      </w:r>
    </w:p>
    <w:p/>
    <w:p>
      <w:pPr/>
      <w:r>
        <w:rPr>
          <w:rStyle w:val="myStyle"/>
        </w:rPr>
        <w:t xml:space="preserve">
	19、最常引起急性肺水肿的风湿性心瓣膜病类型是A、二尖瓣狭窄B、二尖瓣关闭不全C、主动脉瓣狭窄D、主动脉瓣关闭不全E、三尖瓣狭窄
</w:t>
      </w:r>
    </w:p>
    <w:p/>
    <w:p>
      <w:pPr/>
      <w:r>
        <w:rPr>
          <w:rStyle w:val="myStyle"/>
        </w:rPr>
        <w:t xml:space="preserve">
	20、风湿性心脏病心房颤动病人突然抽搐、偏瘫首先考虑A、心力衰竭加重B、洋地黄中毒C、低钾血症D、脑栓塞E、蛛网膜下腔出血
</w:t>
      </w:r>
    </w:p>
    <w:p/>
    <w:p>
      <w:pPr/>
      <w:r>
        <w:rPr>
          <w:rStyle w:val="myStyle"/>
        </w:rPr>
        <w:t xml:space="preserve">
	21、慢性风湿性心瓣膜病最常见的瓣膜病变范围为A、单纯二尖瓣B、二尖瓣合并主动脉瓣C、单纯主动脉瓣D、主动脉瓣合并肺动脉瓣E、肺动脉瓣合并三尖瓣
</w:t>
      </w:r>
    </w:p>
    <w:p/>
    <w:p>
      <w:pPr/>
      <w:r>
        <w:rPr>
          <w:rStyle w:val="myStyle"/>
        </w:rPr>
        <w:t xml:space="preserve">
	二、A
</w:t>
      </w:r>
    </w:p>
    <w:p/>
    <w:p>
      <w:pPr/>
      <w:r>
        <w:rPr>
          <w:rStyle w:val="myStyle"/>
        </w:rPr>
        <w:t xml:space="preserve">
	21、患者女性，50岁因胸闷、咳嗽、咳痰、呼吸困难、尿少就诊，既往有风湿性心脏病二尖瓣狭窄考虑患者出现了心力衰竭，在饮食护理上患者要低盐饮食，其原因是A、提高心肌收缩力B、减轻肾脏负担C、减轻肺水肿D、减少液体潴留E、避免肝脏受损
</w:t>
      </w:r>
    </w:p>
    <w:p/>
    <w:p>
      <w:pPr/>
      <w:r>
        <w:rPr>
          <w:rStyle w:val="myStyle"/>
        </w:rPr>
        <w:t xml:space="preserve">
	2、患者女性，50岁有风湿性心脏病二尖瓣狭窄、心力衰竭进行强心、利尿、扩血管治疗，以下药物不属于增强心肌收缩力类药物的是A、地高辛B、多巴酚丁胺C、氨力农D、氨茶碱E、毒毛花昔K
</w:t>
      </w:r>
    </w:p>
    <w:p/>
    <w:p>
      <w:pPr/>
      <w:r>
        <w:rPr>
          <w:rStyle w:val="myStyle"/>
        </w:rPr>
        <w:t xml:space="preserve">
	3、患者女性，50岁，有风湿性心脏病二尖瓣狭窄、心力衰竭，进行强心、利尿、扩血管治疗，使用前需测心率的药物是A、甲氧氯普胺B、地高辛C、普蔡洛尔D、硫糖铝片E、肠溶阿司匹林
</w:t>
      </w:r>
    </w:p>
    <w:p/>
    <w:p>
      <w:pPr/>
      <w:r>
        <w:rPr>
          <w:rStyle w:val="myStyle"/>
        </w:rPr>
        <w:t xml:space="preserve">
	4、女性患者李某，40岁，风湿性心脏病病史18年，劳力性呼吸困难，无明显原因经常出现晕厥，最可能的瓣膜病是A、二尖瓣狭窄B、二尖瓣关闭不全C、主动脉瓣狭窄D、主动脉瓣关闭不全E、肺动脉瓣关闭不全
</w:t>
      </w:r>
    </w:p>
    <w:p/>
    <w:p>
      <w:pPr/>
      <w:r>
        <w:rPr>
          <w:rStyle w:val="myStyle"/>
        </w:rPr>
        <w:t xml:space="preserve">
	5、男性患者李宏，33岁，患风湿性心脏病主动脉瓣狭窄15年，患者常出现的三联征为A、呼吸困难、心绞痛和晕厥B、呼吸困难、心绞痛和肺部感染C、呼吸困难、心绞痛和周围血管征D、呼吸困难、晕厥和肺部感染E、呼吸困难、晕厥和周围血管征
</w:t>
      </w:r>
    </w:p>
    <w:p/>
    <w:p>
      <w:pPr/>
      <w:r>
        <w:rPr>
          <w:rStyle w:val="myStyle"/>
        </w:rPr>
        <w:t xml:space="preserve">
	6、女性患者刘某，40岁，风湿性心脏病病史22年，指导风湿性心脏病患者保持适当活动的益处除外A、可防止双下肢静脉血栓形成B、延缓瓣膜进一步损害C、增加冠状动脉侧支循环D、防止便秘E、增强机体抵抗力
</w:t>
      </w:r>
    </w:p>
    <w:p/>
    <w:p>
      <w:pPr/>
      <w:r>
        <w:rPr>
          <w:rStyle w:val="myStyle"/>
        </w:rPr>
        <w:t xml:space="preserve">
	7、患者女性，45岁，患风心病房颤14年，因病情严重已卧床4个月余，护士指导其每天做左下肢活动和按摩其目的为A、促进末梢循环B、防止肢体肌肉萎缩C、防止下肢静脉血栓形成D、防止褥疮E、按摩穴位以促进睡眠
</w:t>
      </w:r>
    </w:p>
    <w:p/>
    <w:p>
      <w:pPr/>
      <w:r>
        <w:rPr>
          <w:rStyle w:val="myStyle"/>
        </w:rPr>
        <w:t xml:space="preserve">
	8、患者刘某，女性，44岁，风湿性心脏病病史10年，患者无明显诱因突然出现一侧下肢剧痛伴动脉搏动消失，局部皮肤苍白、发凉，应考虑为A、下肢动脉栓塞B、下肢静脉栓塞C、下肢静脉炎D、脑动脉栓塞E、肾动脉栓塞
</w:t>
      </w:r>
    </w:p>
    <w:p/>
    <w:p>
      <w:pPr/>
      <w:r>
        <w:rPr>
          <w:rStyle w:val="myStyle"/>
        </w:rPr>
        <w:t xml:space="preserve">
	9、患者女性，38岁，患风心病并发房颤已4年，住院期间心律突然转为窦性，并出现偏瘫,头痛，首先考虑A、脑溢血B、脑梗塞C、蛛网膜下腔出血D、短暂性脑缺血发作E、并发颅内感染
</w:t>
      </w:r>
    </w:p>
    <w:p/>
    <w:p>
      <w:pPr/>
      <w:r>
        <w:rPr>
          <w:rStyle w:val="myStyle"/>
        </w:rPr>
        <w:t xml:space="preserve">
	10、某风心病二尖瓣狭窄病人，因发生急性肺水肿而急诊，给予酒精湿化给氧，静脉注射吗啡，速尿40mg等治疗给酒精湿化吸氧的目的A、抑制细菌生长B、兴奋呼吸中枢C、缓解支气管痉挛D、去除气道内泡沫E、稀释痰液
</w:t>
      </w:r>
    </w:p>
    <w:p/>
    <w:p>
      <w:pPr/>
      <w:r>
        <w:rPr>
          <w:rStyle w:val="myStyle"/>
        </w:rPr>
        <w:t xml:space="preserve">
	11、患者，男性，58岁，半年前行“人工瓣膜置换术”，术后常规服用华法林术后随访中,护士建议他使用电动剃须刀，其主要目的是A、避免出血B、避免感染C、使用方便D、避免血栓形成E、避免损伤皮肤
</w:t>
      </w:r>
    </w:p>
    <w:p/>
    <w:p>
      <w:pPr/>
      <w:r>
        <w:rPr>
          <w:rStyle w:val="myStyle"/>
        </w:rPr>
        <w:t xml:space="preserve">
	12、患者，女性，55岁，体检发现心尖部舒张期震颤最可能的原因是A、主动脉瓣狭窄B、主动脉瓣关闭不全C、肺动脉瓣关闭不全D、肺动脉瓣狭窄E、二尖瓣狭窄
</w:t>
      </w:r>
    </w:p>
    <w:p/>
    <w:p>
      <w:pPr/>
      <w:r>
        <w:rPr>
          <w:rStyle w:val="myStyle"/>
        </w:rPr>
        <w:t xml:space="preserve">
	13、患者，男性，32岁，诉心悸及颈部明显搏动感，查血压14羽5mmHg,X线示左心室扩大、主动脉弓突出并有明显搏动最可能的诊断为A、病毒性心肌炎B、冠状动脉粥样硬化性心脏病C、高血压性心脏病D、风湿性心脏病主动脉瓣关闭不全E、风湿性心脏病主动脉瓣狭窄
</w:t>
      </w:r>
    </w:p>
    <w:p/>
    <w:p>
      <w:pPr/>
      <w:r>
        <w:rPr>
          <w:rStyle w:val="myStyle"/>
        </w:rPr>
        <w:t xml:space="preserve">
	14、患者女性，59岁，风心病伴二尖瓣狭窄6年，伴心房颤动5年，无明显原因突然出现意识障碍，最可能的原因是A、发生室颤B、心排出量减少，脑供血不足C、心房血栓脱落，脑栓塞D、高凝状态，脑血栓形成E、发生房颤
</w:t>
      </w:r>
    </w:p>
    <w:p/>
    <w:p>
      <w:pPr/>
      <w:r>
        <w:rPr>
          <w:rStyle w:val="myStyle"/>
        </w:rPr>
        <w:t xml:space="preserve">
	15、患者男性，56岁体检发现心尖部舒张期隆隆样杂音；胸片提示左房、右室增大，诊断为风心病二尖瓣狭窄该患者属于A、左房代偿期B、左房失代偿期C、左室代偿期D、肺动脉高压期E、右心受累期
</w:t>
      </w:r>
    </w:p>
    <w:p/>
    <w:p>
      <w:pPr/>
      <w:r>
        <w:rPr>
          <w:rStyle w:val="myStyle"/>
        </w:rPr>
        <w:t xml:space="preserve">
	16、患者女性，85岁风湿性心脏病、心力衰竭，用地高辛、双克治疗过程中出现气促加重，心电图示室性期前收缩二联律下列治疗错误的是A、停用地高辛B、补钾C、加用利多卡因D、加用吠塞米E、停用氢氯睡嗪
</w:t>
      </w:r>
    </w:p>
    <w:p/>
    <w:p>
      <w:pPr/>
      <w:r>
        <w:rPr>
          <w:rStyle w:val="myStyle"/>
        </w:rPr>
        <w:t xml:space="preserve">
	17、患者女性，30岁，因患慢性风湿性心瓣膜病、二尖瓣狭窄收入院患者近来症状严重,医生要求护士观察心律变化，及时发现心律失常的发生风心病二尖瓣狭窄最常见的心律失常是A、心房颤动B、窦性心动过速C、窦性心动过缓D、室性期前收缩E、房室传导阻滞
</w:t>
      </w:r>
    </w:p>
    <w:p/>
    <w:p>
      <w:pPr/>
      <w:r>
        <w:rPr>
          <w:rStyle w:val="myStyle"/>
        </w:rPr>
        <w:t xml:space="preserve">
	18、患者女性，18岁，诊断为风湿热一年，医生考虑此患者病变已侵犯到心脏，风湿性心瓣膜病最常见的并发症是A、充血性心力衰竭B、贫血C、心源性休克D、室性心律失常E、下肢静脉血栓
</w:t>
      </w:r>
    </w:p>
    <w:p/>
    <w:p>
      <w:pPr/>
      <w:r>
        <w:rPr>
          <w:rStyle w:val="myStyle"/>
        </w:rPr>
        <w:t xml:space="preserve">
	19、患者女性，70岁，有风湿性心脏病二尖瓣狭窄，反复住院治疗，此次住院治疗效果不佳，病情不稳定而死亡风湿性心瓣膜病最主要的致死原因是A、充血性心力衰竭B、心律失常C、亚急性感染性心内膜炎D、栓塞E、急性肺水肿
</w:t>
      </w:r>
    </w:p>
    <w:p/>
    <w:p>
      <w:pPr/>
      <w:r>
        <w:rPr>
          <w:rStyle w:val="myStyle"/>
        </w:rPr>
        <w:t xml:space="preserve">
	20、患者，男性，52岁，主诉心悸及颈部明显搏动感，查血压14羽5mmHg,X线示左心室扩大、主动脉弓突出并有明显搏动，最可能的诊断为A、病毒性心肌炎B、冠状动脉粥样硬化性心脏病C、高血压性心脏病D、风湿性心脏病主动脉瓣关闭不全E、风湿性心脏病主动脉瓣狭窄
</w:t>
      </w:r>
    </w:p>
    <w:p/>
    <w:p>
      <w:pPr/>
      <w:r>
        <w:rPr>
          <w:rStyle w:val="myStyle"/>
        </w:rPr>
        <w:t xml:space="preserve">
	21、患者男，62岁2年前行“人工瓣膜置换术”，术后遵医嘱服用华法林护士建议该患者日常生活中使用电动剃须刀剃须，主要目的是A、避免出血B、避免损伤皮肤引发感染性心内膜炎C、避免交叉感染D、方便老年人使用E、经济实用
</w:t>
      </w:r>
    </w:p>
    <w:p/>
    <w:p>
      <w:pPr/>
      <w:r>
        <w:rPr>
          <w:rStyle w:val="myStyle"/>
        </w:rPr>
        <w:t xml:space="preserve">
	三、AVA
</w:t>
      </w:r>
    </w:p>
    <w:p/>
    <w:p>
      <w:pPr/>
      <w:r>
        <w:rPr>
          <w:rStyle w:val="myStyle"/>
        </w:rPr>
        <w:t xml:space="preserve">
	41、患者女性夏某，29岁风湿性心瓣膜病、充血性心力衰竭
</w:t>
      </w:r>
    </w:p>
    <w:p/>
    <w:p>
      <w:pPr/>
      <w:r>
        <w:rPr>
          <w:rStyle w:val="myStyle"/>
        </w:rPr>
        <w:t xml:space="preserve">
	1、风心病二尖瓣狭窄最根本的治疗方法是A、保护心功能B、改善心功能C、二尖瓣分离术D、积极预防风湿活动E、控制风湿活动
</w:t>
      </w:r>
    </w:p>
    <w:p/>
    <w:p>
      <w:pPr/>
      <w:r>
        <w:rPr>
          <w:rStyle w:val="myStyle"/>
        </w:rPr>
        <w:t xml:space="preserve">
	2、患者出院指导中最重要的是A、避免过度劳累B、避免饮食过咸C、预防呼吸道感染D、保持心情愉快E、定期门诊复查
</w:t>
      </w:r>
    </w:p>
    <w:p/>
    <w:p>
      <w:pPr/>
      <w:r>
        <w:rPr>
          <w:rStyle w:val="myStyle"/>
        </w:rPr>
        <w:t xml:space="preserve">
	2、患者男性，55岁风湿性心脏病、充血性心力衰竭
</w:t>
      </w:r>
    </w:p>
    <w:p/>
    <w:p>
      <w:pPr/>
      <w:r>
        <w:rPr>
          <w:rStyle w:val="myStyle"/>
        </w:rPr>
        <w:t xml:space="preserve">
	1、临床诊断风湿性心脏病主要依赖于A、ECG B、胸片C、CPK-MB D、心脏杂音E、心导管检查
</w:t>
      </w:r>
    </w:p>
    <w:p/>
    <w:p>
      <w:pPr/>
      <w:r>
        <w:rPr>
          <w:rStyle w:val="myStyle"/>
        </w:rPr>
        <w:t xml:space="preserve">
	2、确诊二尖瓣狭窄最可靠的辅助检查方法是A、X线检查B、心电图检查C、超声心动图检查D、心音图检查E、心导管检查
</w:t>
      </w:r>
    </w:p>
    <w:p/>
    <w:p>
      <w:pPr/>
      <w:r>
        <w:rPr>
          <w:rStyle w:val="myStyle"/>
        </w:rPr>
        <w:t xml:space="preserve">
	3、患者刘某，女性，29岁，风湿性心脏病病史6年，近1年常感胸闷、心悸1周前因症状加重伴双下肢水肿入院入院查脉搏118次/分，心室率144次/分
</w:t>
      </w:r>
    </w:p>
    <w:p/>
    <w:p>
      <w:pPr/>
      <w:r>
        <w:rPr>
          <w:rStyle w:val="myStyle"/>
        </w:rPr>
        <w:t xml:space="preserve">
	1、该患者首先需要治疗的是A、治疗风湿性心脏病B、恢复窦性心律C、控制心室率D、减轻双下肢水肿E、控制感染
</w:t>
      </w:r>
    </w:p>
    <w:p/>
    <w:p>
      <w:pPr/>
      <w:r>
        <w:rPr>
          <w:rStyle w:val="myStyle"/>
        </w:rPr>
        <w:t xml:space="preserve">
	2、若需选择药物控制该患者的心室率应首选A、普蔡洛尔B、胺碘酮C、维拉帕米D、西地兰E、心律平
</w:t>
      </w:r>
    </w:p>
    <w:p/>
    <w:p>
      <w:pPr/>
      <w:r>
        <w:rPr>
          <w:rStyle w:val="myStyle"/>
        </w:rPr>
        <w:t xml:space="preserve">
	3、医生给予该患者洋地黄治疗的目的是A、减慢心率B、扩张动脉C、增强心肌收缩力D、利尿E、扩张静脉
</w:t>
      </w:r>
    </w:p>
    <w:p/>
    <w:p>
      <w:pPr/>
      <w:r>
        <w:rPr>
          <w:rStyle w:val="myStyle"/>
        </w:rPr>
        <w:t xml:space="preserve">
	4、患者，女性，40岁，心悸、呼吸困难、发组3个月，以二尖瓣狭窄收入院
</w:t>
      </w:r>
    </w:p>
    <w:p/>
    <w:p>
      <w:pPr/>
      <w:r>
        <w:rPr>
          <w:rStyle w:val="myStyle"/>
        </w:rPr>
        <w:t xml:space="preserve">
	1、护理查体，可见该患者的面容特点是A、两额部蝶形红斑B、两颗部紫红，口唇轻度发组C、两颊黄褐斑D、午后两颊潮红E、面部毛细血管扩张，口唇樱红
</w:t>
      </w:r>
    </w:p>
    <w:p/>
    <w:p>
      <w:pPr/>
      <w:r>
        <w:rPr>
          <w:rStyle w:val="myStyle"/>
        </w:rPr>
        <w:t xml:space="preserve">
	2、心脏听诊，该患者最重要的体征是A、舒张期隆隆样杂音B、舒张期吹风样杂音C、收缩期隆隆样杂音D、收缩期吹风样杂音E、舒张期隆隆样杂音和收缩期吹风样杂音
</w:t>
      </w:r>
    </w:p>
    <w:p/>
    <w:p>
      <w:pPr/>
      <w:r>
        <w:rPr>
          <w:rStyle w:val="myStyle"/>
        </w:rPr>
        <w:t xml:space="preserve">
	3、护理观察，该患者最可能发生心律失常是A、窦性心动过速B、窦性心动过缓C、室性期前收缩D、房颤E、室颤
</w:t>
      </w:r>
    </w:p>
    <w:p/>
    <w:p>
      <w:pPr/>
      <w:r>
        <w:rPr>
          <w:rStyle w:val="myStyle"/>
        </w:rPr>
        <w:t xml:space="preserve">
	5、患者女性，35岁，因活动后有呼吸困难，近半年有进行性加重，并伴有咳嗽、声音嘶哑患者既往有风湿热10年，常有扁桃体炎发生，经医生诊断为慢性风湿性心瓣膜病
</w:t>
      </w:r>
    </w:p>
    <w:p/>
    <w:p>
      <w:pPr/>
      <w:r>
        <w:rPr>
          <w:rStyle w:val="myStyle"/>
        </w:rPr>
        <w:t xml:space="preserve">
	1、慢性风湿性心瓣膜病最常受累的瓣膜是A、二尖瓣B、三尖瓣C、肺动脉瓣D、主动脉瓣E、静脉瓣
</w:t>
      </w:r>
    </w:p>
    <w:p/>
    <w:p>
      <w:pPr/>
      <w:r>
        <w:rPr>
          <w:rStyle w:val="myStyle"/>
        </w:rPr>
        <w:t xml:space="preserve">
	2、二尖瓣狭窄最早出现的症状是A、水肿B、咯血C、劳力性呼吸困难D、咳嗽E、端坐呼吸
</w:t>
      </w:r>
    </w:p>
    <w:p/>
    <w:p>
      <w:pPr/>
      <w:r>
        <w:rPr>
          <w:rStyle w:val="myStyle"/>
        </w:rPr>
        <w:t xml:space="preserve">
	6、患者女，25岁患风湿性心瓣膜病，不明原因持续发热1月余，体温波动在
</w:t>
      </w:r>
    </w:p>
    <w:p/>
    <w:p>
      <w:pPr/>
      <w:r>
        <w:rPr>
          <w:rStyle w:val="myStyle"/>
        </w:rPr>
        <w:t xml:space="preserve">
	37.5?
</w:t>
      </w:r>
    </w:p>
    <w:p/>
    <w:p>
      <w:pPr/>
      <w:r>
        <w:rPr>
          <w:rStyle w:val="myStyle"/>
        </w:rPr>
        <w:t xml:space="preserve">
	38.5℃之间，应用多种抗生素治疗无效，今晨以“感染性心内膜炎”收住入院
</w:t>
      </w:r>
    </w:p>
    <w:p/>
    <w:p>
      <w:pPr/>
      <w:r>
        <w:rPr>
          <w:rStyle w:val="myStyle"/>
        </w:rPr>
        <w:t xml:space="preserve">
	1、现遵医嘱行血培养检查抽取血培养标本时间的选择，正确的是A、第1日间隔lh采血，共3次，体温升高时采血B、第1日间隔讣采血，共3次，不需体温升高时采血C、第1日间隔lh采血，共3次，寒战升高时采血D、停用抗生素2?7天后采血，无需在体温升高时采血E、入院6小时内采血，间隔1小时，共3次，体温升高时采血
</w:t>
      </w:r>
    </w:p>
    <w:p/>
    <w:p>
      <w:pPr/>
      <w:r>
        <w:rPr>
          <w:rStyle w:val="myStyle"/>
        </w:rPr>
        <w:t xml:space="preserve">
	2、入院后心脏彩超检查示二尖瓣有大小为11mm义11mm赘生物，护士最应预防和关注的是A、心力衰竭B、动脉栓塞C、心律失常D、上呼吸道感染E、深静脉血栓。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2023-11-07T09:02:14+08:00</dcterms:created>
  <dcterms:modified xsi:type="dcterms:W3CDTF">2023-11-07T09:02:14+08:00</dcterms:modified>
</cp:coreProperties>
</file>

<file path=docProps/custom.xml><?xml version="1.0" encoding="utf-8"?>
<Properties xmlns="http://schemas.openxmlformats.org/officeDocument/2006/custom-properties" xmlns:vt="http://schemas.openxmlformats.org/officeDocument/2006/docPropsVTypes"/>
</file>